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customXml/itemProps10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EEE12D" w14:textId="77777777" w:rsidR="005A3573" w:rsidRPr="00351F50" w:rsidRDefault="005A3573" w:rsidP="00FF77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962" w:firstLine="0"/>
        <w:jc w:val="center"/>
        <w:rPr>
          <w:b/>
          <w:smallCaps/>
          <w:sz w:val="28"/>
          <w:lang w:val="ru-RU"/>
        </w:rPr>
      </w:pPr>
    </w:p>
    <w:p w14:paraId="37413C63" w14:textId="77777777" w:rsidR="0045785D" w:rsidRPr="00FF775A" w:rsidRDefault="0045785D" w:rsidP="00FF775A">
      <w:pPr>
        <w:spacing w:line="276" w:lineRule="auto"/>
        <w:ind w:left="4962" w:firstLine="0"/>
        <w:jc w:val="center"/>
        <w:rPr>
          <w:sz w:val="26"/>
          <w:lang w:val="ru-RU"/>
        </w:rPr>
      </w:pPr>
      <w:r w:rsidRPr="00FF775A">
        <w:rPr>
          <w:sz w:val="26"/>
          <w:lang w:val="ru-RU"/>
        </w:rPr>
        <w:t>УТВЕРЖДАЮ:</w:t>
      </w:r>
    </w:p>
    <w:p w14:paraId="5CB66EEA" w14:textId="77777777" w:rsidR="0045785D" w:rsidRPr="00FF775A" w:rsidRDefault="0045785D" w:rsidP="00FF775A">
      <w:pPr>
        <w:spacing w:line="276" w:lineRule="auto"/>
        <w:ind w:left="4962" w:firstLine="0"/>
        <w:jc w:val="right"/>
        <w:rPr>
          <w:sz w:val="26"/>
          <w:lang w:val="ru-RU"/>
        </w:rPr>
      </w:pPr>
    </w:p>
    <w:p w14:paraId="5DC9F5C0" w14:textId="2150D099" w:rsidR="0045785D" w:rsidRPr="002F15FB" w:rsidRDefault="0045785D">
      <w:pPr>
        <w:spacing w:line="276" w:lineRule="auto"/>
        <w:ind w:left="4962" w:firstLine="0"/>
        <w:jc w:val="left"/>
        <w:rPr>
          <w:rFonts w:eastAsia="Batang"/>
          <w:sz w:val="26"/>
          <w:lang w:val="ru-RU"/>
        </w:rPr>
      </w:pPr>
      <w:r w:rsidRPr="002F15FB">
        <w:rPr>
          <w:rFonts w:eastAsia="Batang"/>
          <w:sz w:val="26"/>
          <w:lang w:val="ru-RU"/>
        </w:rPr>
        <w:t xml:space="preserve">Директор по корпоративным и технологическим автоматизированным системам управления </w:t>
      </w:r>
      <w:r w:rsidR="00A8241C">
        <w:rPr>
          <w:rFonts w:eastAsia="Batang"/>
          <w:sz w:val="26"/>
          <w:lang w:val="ru-RU"/>
        </w:rPr>
        <w:t>–</w:t>
      </w:r>
      <w:r w:rsidRPr="002F15FB">
        <w:rPr>
          <w:rFonts w:eastAsia="Batang"/>
          <w:sz w:val="26"/>
          <w:lang w:val="ru-RU"/>
        </w:rPr>
        <w:t xml:space="preserve"> начальник Департамента корпоративных и технологических АСУ </w:t>
      </w:r>
    </w:p>
    <w:p w14:paraId="27E5B26C" w14:textId="77777777" w:rsidR="0045785D" w:rsidRPr="002F15FB" w:rsidRDefault="0045785D">
      <w:pPr>
        <w:spacing w:line="276" w:lineRule="auto"/>
        <w:ind w:left="4962" w:firstLine="0"/>
        <w:jc w:val="left"/>
        <w:rPr>
          <w:rFonts w:eastAsia="Batang"/>
          <w:sz w:val="26"/>
          <w:lang w:val="ru-RU"/>
        </w:rPr>
      </w:pPr>
    </w:p>
    <w:p w14:paraId="31FAB3C0" w14:textId="77777777" w:rsidR="0045785D" w:rsidRPr="002F15FB" w:rsidRDefault="0045785D">
      <w:pPr>
        <w:spacing w:line="276" w:lineRule="auto"/>
        <w:ind w:left="4962" w:firstLine="0"/>
        <w:jc w:val="left"/>
        <w:rPr>
          <w:rFonts w:eastAsia="Batang"/>
          <w:sz w:val="26"/>
          <w:lang w:val="ru-RU"/>
        </w:rPr>
      </w:pPr>
      <w:r w:rsidRPr="002F15FB">
        <w:rPr>
          <w:rFonts w:eastAsia="Batang"/>
          <w:sz w:val="26"/>
          <w:lang w:val="ru-RU"/>
        </w:rPr>
        <w:t>______________ Демьянец Р.В.</w:t>
      </w:r>
    </w:p>
    <w:p w14:paraId="79CE9068" w14:textId="77777777" w:rsidR="0045785D" w:rsidRPr="002F15FB" w:rsidRDefault="0045785D">
      <w:pPr>
        <w:spacing w:line="276" w:lineRule="auto"/>
        <w:ind w:left="4962" w:firstLine="0"/>
        <w:jc w:val="left"/>
        <w:rPr>
          <w:rFonts w:eastAsia="Batang"/>
          <w:sz w:val="26"/>
          <w:lang w:val="ru-RU"/>
        </w:rPr>
      </w:pPr>
    </w:p>
    <w:p w14:paraId="0486E6D0" w14:textId="77777777" w:rsidR="0045785D" w:rsidRPr="002F15FB" w:rsidRDefault="0045785D">
      <w:pPr>
        <w:spacing w:line="276" w:lineRule="auto"/>
        <w:ind w:left="4962" w:firstLine="0"/>
        <w:jc w:val="left"/>
        <w:rPr>
          <w:lang w:val="ru-RU"/>
        </w:rPr>
      </w:pPr>
      <w:r w:rsidRPr="002F15FB">
        <w:rPr>
          <w:rFonts w:eastAsia="Batang"/>
          <w:sz w:val="26"/>
          <w:lang w:val="ru-RU"/>
        </w:rPr>
        <w:t>«____» _____________ 2021 г.</w:t>
      </w:r>
    </w:p>
    <w:p w14:paraId="465164F2" w14:textId="77777777" w:rsidR="005A3573" w:rsidRPr="002F15FB" w:rsidRDefault="005A357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b/>
          <w:smallCaps/>
          <w:sz w:val="28"/>
          <w:lang w:val="ru-RU"/>
        </w:rPr>
      </w:pPr>
    </w:p>
    <w:p w14:paraId="3B9A7846" w14:textId="77777777" w:rsidR="005A3573" w:rsidRPr="002F15FB" w:rsidRDefault="005A357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b/>
          <w:smallCaps/>
          <w:sz w:val="28"/>
          <w:lang w:val="ru-RU"/>
        </w:rPr>
      </w:pPr>
    </w:p>
    <w:p w14:paraId="3004DF89" w14:textId="77777777" w:rsidR="0045785D" w:rsidRPr="00C961C0" w:rsidRDefault="004B13AD" w:rsidP="00C961C0">
      <w:pPr>
        <w:spacing w:before="240" w:after="120"/>
        <w:ind w:firstLine="0"/>
        <w:jc w:val="center"/>
        <w:rPr>
          <w:b/>
          <w:sz w:val="40"/>
          <w:lang w:val="ru-RU"/>
        </w:rPr>
      </w:pPr>
      <w:r>
        <w:rPr>
          <w:sz w:val="40"/>
          <w:szCs w:val="40"/>
          <w:lang w:val="ru-RU"/>
        </w:rPr>
        <w:tab/>
      </w:r>
      <w:bookmarkStart w:id="0" w:name="_Toc70607634"/>
      <w:r w:rsidR="0045785D" w:rsidRPr="00C961C0">
        <w:rPr>
          <w:b/>
          <w:caps/>
          <w:sz w:val="36"/>
          <w:lang w:val="ru-RU"/>
        </w:rPr>
        <w:t>ТЕХНИЧЕСКИЕ ТРЕБОВАНИЯ</w:t>
      </w:r>
      <w:r w:rsidR="00457749" w:rsidRPr="00C961C0">
        <w:rPr>
          <w:b/>
          <w:caps/>
          <w:sz w:val="36"/>
          <w:lang w:val="ru-RU"/>
        </w:rPr>
        <w:t xml:space="preserve"> 6_77_152</w:t>
      </w:r>
      <w:bookmarkEnd w:id="0"/>
    </w:p>
    <w:p w14:paraId="460056E6" w14:textId="77777777" w:rsidR="0045785D" w:rsidRPr="00FF775A" w:rsidRDefault="0045785D" w:rsidP="00FF775A">
      <w:pPr>
        <w:spacing w:before="240" w:after="120"/>
        <w:ind w:firstLine="0"/>
        <w:jc w:val="center"/>
        <w:rPr>
          <w:caps/>
          <w:lang w:val="ru-RU"/>
        </w:rPr>
      </w:pPr>
      <w:r w:rsidRPr="00FF775A">
        <w:rPr>
          <w:caps/>
          <w:lang w:val="ru-RU"/>
        </w:rPr>
        <w:t xml:space="preserve">На право заключения договора на оказание услуг по РазработкЕ программного обеспечения в части </w:t>
      </w:r>
      <w:r>
        <w:rPr>
          <w:caps/>
          <w:lang w:val="ru-RU"/>
        </w:rPr>
        <w:t>СОЗДАНИЯ</w:t>
      </w:r>
      <w:r w:rsidR="00872431">
        <w:rPr>
          <w:caps/>
          <w:lang w:val="ru-RU"/>
        </w:rPr>
        <w:t xml:space="preserve"> </w:t>
      </w:r>
      <w:r w:rsidR="00872431" w:rsidRPr="00872431">
        <w:rPr>
          <w:caps/>
          <w:lang w:val="ru-RU"/>
        </w:rPr>
        <w:t>Программно-технического комплекса интеграции Автоматизированной системы технологического и ситуационного управления Центра управления сетями</w:t>
      </w:r>
    </w:p>
    <w:p w14:paraId="16127E03" w14:textId="77777777" w:rsidR="00096F8B" w:rsidRPr="002F15FB" w:rsidRDefault="00096F8B" w:rsidP="00096F8B">
      <w:pPr>
        <w:spacing w:line="276" w:lineRule="auto"/>
        <w:ind w:firstLine="0"/>
        <w:jc w:val="center"/>
        <w:rPr>
          <w:caps/>
          <w:lang w:val="ru-RU"/>
        </w:rPr>
      </w:pPr>
      <w:r w:rsidRPr="00FF775A">
        <w:rPr>
          <w:caps/>
          <w:lang w:val="ru-RU"/>
        </w:rPr>
        <w:t>для нужд филиалов ПАО «МРСК Центра»</w:t>
      </w:r>
      <w:r w:rsidR="00633193">
        <w:rPr>
          <w:caps/>
          <w:lang w:val="ru-RU"/>
        </w:rPr>
        <w:t>:</w:t>
      </w:r>
      <w:r w:rsidRPr="00FF775A">
        <w:rPr>
          <w:caps/>
          <w:lang w:val="ru-RU"/>
        </w:rPr>
        <w:t xml:space="preserve"> </w:t>
      </w:r>
      <w:r w:rsidRPr="00FF775A">
        <w:rPr>
          <w:sz w:val="28"/>
          <w:lang w:val="ru-RU"/>
        </w:rPr>
        <w:t>«Белгородэнерго», «Брянскэнерго», «Воронежэнерго», «Костромаэнерго», «Курскэнерго», «Липецкэнерго», «Орелэнерго», «Смоленскэнерго», «Тамбовэнер</w:t>
      </w:r>
      <w:r>
        <w:rPr>
          <w:sz w:val="28"/>
          <w:lang w:val="ru-RU"/>
        </w:rPr>
        <w:t>го», «Тверьэнерго» и «Ярэнерго»</w:t>
      </w:r>
    </w:p>
    <w:p w14:paraId="5E79055E" w14:textId="77777777" w:rsidR="0045785D" w:rsidRPr="002F15FB" w:rsidRDefault="0045785D" w:rsidP="00FF775A">
      <w:pPr>
        <w:spacing w:line="276" w:lineRule="auto"/>
        <w:ind w:firstLine="0"/>
        <w:jc w:val="center"/>
        <w:rPr>
          <w:caps/>
          <w:lang w:val="ru-RU"/>
        </w:rPr>
      </w:pPr>
    </w:p>
    <w:p w14:paraId="63CFBD8A" w14:textId="77777777" w:rsidR="005A3573" w:rsidRDefault="005A3573" w:rsidP="0045785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bookmarkStart w:id="1" w:name="_heading=h.m9m8s5zh6ze2" w:colFirst="0" w:colLast="0"/>
      <w:bookmarkEnd w:id="1"/>
    </w:p>
    <w:p w14:paraId="33A74188" w14:textId="77777777" w:rsidR="00872431" w:rsidRDefault="00872431" w:rsidP="0045785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3289D58D" w14:textId="77777777" w:rsidR="005A3573" w:rsidRPr="00D830DB" w:rsidRDefault="005A3573" w:rsidP="00FF77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6CD23F36" w14:textId="77777777" w:rsidR="005A3573" w:rsidRPr="00847FED" w:rsidRDefault="005A357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58CFF546" w14:textId="77777777" w:rsidR="005A3573" w:rsidRDefault="005A357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3D01659B" w14:textId="77777777" w:rsidR="00FC2B0F" w:rsidRDefault="00FC2B0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79A3C9B7" w14:textId="77777777" w:rsidR="00FC2B0F" w:rsidRDefault="00FC2B0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1B7E6C97" w14:textId="77777777" w:rsidR="00FC2B0F" w:rsidRDefault="00FC2B0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5C18A11D" w14:textId="77777777" w:rsidR="005A3573" w:rsidRPr="00847FED" w:rsidRDefault="005A357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37E9C195" w14:textId="77777777" w:rsidR="005A3573" w:rsidRPr="00847FED" w:rsidRDefault="005A357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1DB44820" w14:textId="77777777" w:rsidR="005A3573" w:rsidRPr="00847FED" w:rsidRDefault="005A357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283FA2AF" w14:textId="77777777" w:rsidR="005A3573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color w:val="000000"/>
          <w:lang w:val="ru-RU"/>
        </w:rPr>
      </w:pPr>
      <w:r w:rsidRPr="00847FED">
        <w:rPr>
          <w:lang w:val="ru-RU"/>
        </w:rPr>
        <w:t xml:space="preserve">г. </w:t>
      </w:r>
      <w:r w:rsidRPr="00847FED">
        <w:rPr>
          <w:color w:val="000000"/>
          <w:lang w:val="ru-RU"/>
        </w:rPr>
        <w:t>Москва 202</w:t>
      </w:r>
      <w:r w:rsidR="00386463">
        <w:rPr>
          <w:color w:val="000000"/>
          <w:lang w:val="ru-RU"/>
        </w:rPr>
        <w:t>1</w:t>
      </w:r>
    </w:p>
    <w:p w14:paraId="2C50C9C0" w14:textId="77777777" w:rsidR="00210274" w:rsidRDefault="002102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color w:val="000000"/>
          <w:lang w:val="ru-RU"/>
        </w:rPr>
      </w:pPr>
    </w:p>
    <w:p w14:paraId="32588ABD" w14:textId="77777777" w:rsidR="00210274" w:rsidRDefault="002102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color w:val="000000"/>
          <w:lang w:val="ru-RU"/>
        </w:rPr>
      </w:pPr>
    </w:p>
    <w:p w14:paraId="09CF5326" w14:textId="77777777" w:rsidR="00210274" w:rsidRDefault="00210274" w:rsidP="002102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lang w:val="ru-RU"/>
        </w:rPr>
      </w:pPr>
      <w:r>
        <w:rPr>
          <w:lang w:val="ru-RU"/>
        </w:rPr>
        <w:lastRenderedPageBreak/>
        <w:t>ЛИСТ СОГЛАСОВАНИЯ</w:t>
      </w:r>
    </w:p>
    <w:p w14:paraId="71B58E27" w14:textId="77777777" w:rsidR="00210274" w:rsidRDefault="00210274" w:rsidP="002102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035E4137" wp14:editId="51F88E9C">
            <wp:extent cx="5850255" cy="37725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377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B5498" w14:textId="77777777" w:rsidR="00210274" w:rsidRDefault="00210274">
      <w:pPr>
        <w:spacing w:before="240" w:after="240" w:line="276" w:lineRule="auto"/>
        <w:ind w:left="90" w:firstLine="720"/>
        <w:rPr>
          <w:lang w:val="ru-RU"/>
        </w:rPr>
      </w:pPr>
      <w:r>
        <w:rPr>
          <w:lang w:val="ru-RU"/>
        </w:rPr>
        <w:br w:type="page"/>
      </w:r>
    </w:p>
    <w:p w14:paraId="7C8930BE" w14:textId="77777777" w:rsidR="00210274" w:rsidRDefault="00210274" w:rsidP="002102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lang w:val="ru-RU"/>
        </w:rPr>
      </w:pP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  <w:lang w:val="en-US"/>
        </w:rPr>
        <w:id w:val="-3582023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61FEDF2" w14:textId="77777777" w:rsidR="00875102" w:rsidRPr="00875102" w:rsidRDefault="00875102" w:rsidP="00875102">
          <w:pPr>
            <w:pStyle w:val="affa"/>
            <w:spacing w:before="120" w:after="100" w:line="240" w:lineRule="auto"/>
            <w:jc w:val="center"/>
            <w:rPr>
              <w:rFonts w:ascii="Times New Roman" w:eastAsia="Times New Roman" w:hAnsi="Times New Roman" w:cs="Times New Roman"/>
              <w:b/>
              <w:color w:val="auto"/>
              <w:sz w:val="24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color w:val="auto"/>
              <w:sz w:val="24"/>
              <w:szCs w:val="20"/>
            </w:rPr>
            <w:t>ОГЛАВЛЕНИЕ</w:t>
          </w:r>
        </w:p>
        <w:p w14:paraId="066C5307" w14:textId="15F89637" w:rsidR="000F18C1" w:rsidRDefault="00875102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4900046" w:history="1">
            <w:r w:rsidR="000F18C1" w:rsidRPr="00754FC3">
              <w:rPr>
                <w:rStyle w:val="a7"/>
                <w:noProof/>
                <w:lang w:val="ru-RU"/>
              </w:rPr>
              <w:t>1 ОБЩИЕ сведения</w:t>
            </w:r>
            <w:r w:rsidR="000F18C1">
              <w:rPr>
                <w:noProof/>
                <w:webHidden/>
              </w:rPr>
              <w:tab/>
            </w:r>
            <w:r w:rsidR="000F18C1">
              <w:rPr>
                <w:noProof/>
                <w:webHidden/>
              </w:rPr>
              <w:fldChar w:fldCharType="begin"/>
            </w:r>
            <w:r w:rsidR="000F18C1">
              <w:rPr>
                <w:noProof/>
                <w:webHidden/>
              </w:rPr>
              <w:instrText xml:space="preserve"> PAGEREF _Toc74900046 \h </w:instrText>
            </w:r>
            <w:r w:rsidR="000F18C1">
              <w:rPr>
                <w:noProof/>
                <w:webHidden/>
              </w:rPr>
            </w:r>
            <w:r w:rsidR="000F18C1">
              <w:rPr>
                <w:noProof/>
                <w:webHidden/>
              </w:rPr>
              <w:fldChar w:fldCharType="separate"/>
            </w:r>
            <w:r w:rsidR="000F18C1">
              <w:rPr>
                <w:noProof/>
                <w:webHidden/>
              </w:rPr>
              <w:t>4</w:t>
            </w:r>
            <w:r w:rsidR="000F18C1">
              <w:rPr>
                <w:noProof/>
                <w:webHidden/>
              </w:rPr>
              <w:fldChar w:fldCharType="end"/>
            </w:r>
          </w:hyperlink>
        </w:p>
        <w:p w14:paraId="04B9DDE2" w14:textId="7212978B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47" w:history="1">
            <w:r w:rsidRPr="00754FC3">
              <w:rPr>
                <w:rStyle w:val="a7"/>
                <w:noProof/>
                <w:lang w:val="ru-RU"/>
              </w:rPr>
              <w:t>1.1 Полное наименование системы и ее условное обозначение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81CC44" w14:textId="5F8885F4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48" w:history="1">
            <w:r w:rsidRPr="00754FC3">
              <w:rPr>
                <w:rStyle w:val="a7"/>
                <w:noProof/>
                <w:lang w:val="ru-RU"/>
              </w:rPr>
              <w:t>1.2 Заказчик и Исполнитель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862A24" w14:textId="06A713F4" w:rsidR="000F18C1" w:rsidRDefault="000F18C1">
          <w:pPr>
            <w:pStyle w:val="20"/>
            <w:tabs>
              <w:tab w:val="left" w:pos="1540"/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49" w:history="1">
            <w:r w:rsidRPr="00754FC3">
              <w:rPr>
                <w:rStyle w:val="a7"/>
                <w:noProof/>
                <w:lang w:val="ru-RU"/>
              </w:rPr>
              <w:t>1.3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ru-RU"/>
              </w:rPr>
              <w:tab/>
            </w:r>
            <w:r w:rsidRPr="00754FC3">
              <w:rPr>
                <w:rStyle w:val="a7"/>
                <w:noProof/>
                <w:lang w:val="ru-RU"/>
              </w:rPr>
              <w:t>Плановые сроки начала и окончания оказания услуг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0B6DF6" w14:textId="6639B914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0" w:history="1">
            <w:r w:rsidRPr="00754FC3">
              <w:rPr>
                <w:rStyle w:val="a7"/>
                <w:noProof/>
                <w:lang w:val="ru-RU"/>
              </w:rPr>
              <w:t>1.4 Определения, обозначения и сокращения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8649C2" w14:textId="5983E4D5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1" w:history="1">
            <w:r w:rsidRPr="00754FC3">
              <w:rPr>
                <w:rStyle w:val="a7"/>
                <w:noProof/>
                <w:lang w:val="ru-RU"/>
              </w:rPr>
              <w:t>2 НАЗНАЧЕНИЕ И ЦЕЛИ СОЗДАНИЯ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C89E0D" w14:textId="0FD69031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2" w:history="1">
            <w:r w:rsidRPr="00754FC3">
              <w:rPr>
                <w:rStyle w:val="a7"/>
                <w:noProof/>
                <w:lang w:val="ru-RU"/>
              </w:rPr>
              <w:t>2.1 Назначение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6414E5" w14:textId="7CEA33CE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3" w:history="1">
            <w:r w:rsidRPr="00754FC3">
              <w:rPr>
                <w:rStyle w:val="a7"/>
                <w:noProof/>
                <w:lang w:val="ru-RU"/>
              </w:rPr>
              <w:t>2.2 Цели создания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824333" w14:textId="61959A57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4" w:history="1">
            <w:r w:rsidRPr="00754FC3">
              <w:rPr>
                <w:rStyle w:val="a7"/>
                <w:noProof/>
                <w:lang w:val="ru-RU"/>
              </w:rPr>
              <w:t>3 ХАРАКТЕРИСТИКА ОБЪЕКТА АВТОМАТИЗАЦИИ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58C33D" w14:textId="29CEA0DC" w:rsidR="000F18C1" w:rsidRDefault="000F18C1">
          <w:pPr>
            <w:pStyle w:val="20"/>
            <w:tabs>
              <w:tab w:val="left" w:pos="1540"/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5" w:history="1">
            <w:r w:rsidRPr="00754FC3">
              <w:rPr>
                <w:rStyle w:val="a7"/>
                <w:noProof/>
                <w:lang w:val="ru-RU"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ru-RU"/>
              </w:rPr>
              <w:tab/>
            </w:r>
            <w:r w:rsidRPr="00754FC3">
              <w:rPr>
                <w:rStyle w:val="a7"/>
                <w:noProof/>
                <w:lang w:val="ru-RU"/>
              </w:rPr>
              <w:t>Программно-технические комплексы, участвующие в интеграции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46A81F" w14:textId="79CE0280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6" w:history="1">
            <w:r w:rsidRPr="00754FC3">
              <w:rPr>
                <w:rStyle w:val="a7"/>
                <w:noProof/>
                <w:lang w:val="ru-RU"/>
              </w:rPr>
              <w:t>4 ТРЕБОВАНИЯ К СИСТЕМЕ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AC6023" w14:textId="7688EF35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7" w:history="1">
            <w:r w:rsidRPr="00754FC3">
              <w:rPr>
                <w:rStyle w:val="a7"/>
                <w:noProof/>
                <w:lang w:val="ru-RU"/>
              </w:rPr>
              <w:t>4.1 Требования к системе в целом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F1055E" w14:textId="60915DEB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8" w:history="1">
            <w:r w:rsidRPr="00754FC3">
              <w:rPr>
                <w:rStyle w:val="a7"/>
                <w:noProof/>
                <w:lang w:val="ru-RU"/>
              </w:rPr>
              <w:t>4.1.1 Требования к структуре и функционированию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67BB24" w14:textId="1E86A074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59" w:history="1">
            <w:r w:rsidRPr="00754FC3">
              <w:rPr>
                <w:rStyle w:val="a7"/>
                <w:noProof/>
                <w:lang w:val="ru-RU"/>
              </w:rPr>
              <w:t>4.1.2 Показатели назначения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8345AC" w14:textId="0D7C93BC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0" w:history="1">
            <w:r w:rsidRPr="00754FC3">
              <w:rPr>
                <w:rStyle w:val="a7"/>
                <w:noProof/>
                <w:lang w:val="ru-RU"/>
              </w:rPr>
              <w:t>4.1.3 Требования к надежности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14990B" w14:textId="04F47BCC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1" w:history="1">
            <w:r w:rsidRPr="00754FC3">
              <w:rPr>
                <w:rStyle w:val="a7"/>
                <w:noProof/>
                <w:lang w:val="ru-RU"/>
              </w:rPr>
              <w:t>4.1.4 Требования к безопасности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038B9" w14:textId="12A17B10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2" w:history="1">
            <w:r w:rsidRPr="00754FC3">
              <w:rPr>
                <w:rStyle w:val="a7"/>
                <w:noProof/>
                <w:lang w:val="ru-RU"/>
              </w:rPr>
              <w:t>4.1.5 Требования к эргономике и технической эстетике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CD099E" w14:textId="64B83C9F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3" w:history="1">
            <w:r w:rsidRPr="00754FC3">
              <w:rPr>
                <w:rStyle w:val="a7"/>
                <w:noProof/>
                <w:lang w:val="ru-RU"/>
              </w:rPr>
              <w:t>4.1.6 Требования к транспортабельности для подвижных АС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F6C858" w14:textId="141A26B7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4" w:history="1">
            <w:r w:rsidRPr="00754FC3">
              <w:rPr>
                <w:rStyle w:val="a7"/>
                <w:noProof/>
                <w:lang w:val="ru-RU"/>
              </w:rPr>
              <w:t>4.1.7 Требования к эксплуатации, техническому обслуживанию, ремонту и хранению компонентов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70988E" w14:textId="363442E3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5" w:history="1">
            <w:r w:rsidRPr="00754FC3">
              <w:rPr>
                <w:rStyle w:val="a7"/>
                <w:noProof/>
                <w:lang w:val="ru-RU"/>
              </w:rPr>
              <w:t>4.1.8 Требования к защите информации от несанкционированного доступа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996F75" w14:textId="7AA81406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6" w:history="1">
            <w:r w:rsidRPr="00754FC3">
              <w:rPr>
                <w:rStyle w:val="a7"/>
                <w:noProof/>
                <w:lang w:val="ru-RU"/>
              </w:rPr>
              <w:t>4.1.9 Требования по сохранности информации при авариях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559653" w14:textId="6A1E387D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7" w:history="1">
            <w:r w:rsidRPr="00754FC3">
              <w:rPr>
                <w:rStyle w:val="a7"/>
                <w:noProof/>
                <w:lang w:val="ru-RU"/>
              </w:rPr>
              <w:t>4.1.10 Требования к защите от влияния внешних воздействий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74B82F" w14:textId="422556C0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8" w:history="1">
            <w:r w:rsidRPr="00754FC3">
              <w:rPr>
                <w:rStyle w:val="a7"/>
                <w:noProof/>
                <w:lang w:val="ru-RU"/>
              </w:rPr>
              <w:t>4.1.11 Требования к патентной чистоте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CAA83C" w14:textId="7C0DD412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69" w:history="1">
            <w:r w:rsidRPr="00754FC3">
              <w:rPr>
                <w:rStyle w:val="a7"/>
                <w:noProof/>
                <w:lang w:val="ru-RU"/>
              </w:rPr>
              <w:t>4.1.12 Требования по стандартизации и унификации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A4D25F" w14:textId="7A41C3A4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0" w:history="1">
            <w:r w:rsidRPr="00754FC3">
              <w:rPr>
                <w:rStyle w:val="a7"/>
                <w:noProof/>
                <w:lang w:val="ru-RU"/>
              </w:rPr>
              <w:t>4.2 Требования к функциям (задачам), выполняемым ЕИП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2778C7" w14:textId="2DD98402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1" w:history="1">
            <w:r w:rsidRPr="00754FC3">
              <w:rPr>
                <w:rStyle w:val="a7"/>
                <w:noProof/>
                <w:lang w:val="ru-RU"/>
              </w:rPr>
              <w:t>4.2.1 Редактор цифровой модели предприятия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514448" w14:textId="533D2D7A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2" w:history="1">
            <w:r w:rsidRPr="00754FC3">
              <w:rPr>
                <w:rStyle w:val="a7"/>
                <w:noProof/>
                <w:lang w:val="ru-RU"/>
              </w:rPr>
              <w:t>4.2.2 Модуль подготовки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B55DC5" w14:textId="3B01AF94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3" w:history="1">
            <w:r w:rsidRPr="00754FC3">
              <w:rPr>
                <w:rStyle w:val="a7"/>
                <w:noProof/>
                <w:lang w:val="ru-RU"/>
              </w:rPr>
              <w:t>4.2.3 Ядро платформы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DAF959" w14:textId="12C0181A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4" w:history="1">
            <w:r w:rsidRPr="00754FC3">
              <w:rPr>
                <w:rStyle w:val="a7"/>
                <w:noProof/>
                <w:lang w:val="ru-RU"/>
              </w:rPr>
              <w:t>4.2.4 Компоненты Шины 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9CC0AB" w14:textId="3DEE64DD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5" w:history="1">
            <w:r w:rsidRPr="00754FC3">
              <w:rPr>
                <w:rStyle w:val="a7"/>
                <w:noProof/>
                <w:lang w:val="ru-RU"/>
              </w:rPr>
              <w:t>4.3 Требования к видам обеспечения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84B58" w14:textId="45DDDBA0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6" w:history="1">
            <w:r w:rsidRPr="00754FC3">
              <w:rPr>
                <w:rStyle w:val="a7"/>
                <w:noProof/>
                <w:lang w:val="ru-RU"/>
              </w:rPr>
              <w:t>4.3.1 Требования к математическому обеспечению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8F461C" w14:textId="147B83A3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7" w:history="1">
            <w:r w:rsidRPr="00754FC3">
              <w:rPr>
                <w:rStyle w:val="a7"/>
                <w:noProof/>
                <w:lang w:val="ru-RU"/>
              </w:rPr>
              <w:t>4.3.2 Требования информационному обеспечению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818387" w14:textId="05A151E1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8" w:history="1">
            <w:r w:rsidRPr="00754FC3">
              <w:rPr>
                <w:rStyle w:val="a7"/>
                <w:noProof/>
                <w:lang w:val="ru-RU"/>
              </w:rPr>
              <w:t>4.3.3 Требования к лингвистическому обеспечению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9FA67D" w14:textId="3D3CB3CA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79" w:history="1">
            <w:r w:rsidRPr="00754FC3">
              <w:rPr>
                <w:rStyle w:val="a7"/>
                <w:noProof/>
                <w:lang w:val="ru-RU"/>
              </w:rPr>
              <w:t>4.3.4 Требования к программному обеспечению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C2D816" w14:textId="16C11841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0" w:history="1">
            <w:r w:rsidRPr="00754FC3">
              <w:rPr>
                <w:rStyle w:val="a7"/>
                <w:noProof/>
                <w:lang w:val="ru-RU"/>
              </w:rPr>
              <w:t>4.3.5 Требования к техническому обеспечению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E89331" w14:textId="24C9D3AC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1" w:history="1">
            <w:r w:rsidRPr="00754FC3">
              <w:rPr>
                <w:rStyle w:val="a7"/>
                <w:noProof/>
                <w:lang w:val="ru-RU"/>
              </w:rPr>
              <w:t>4.3.6 Требования к метрологическому обеспечению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63986B" w14:textId="3C5AA163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2" w:history="1">
            <w:r w:rsidRPr="00754FC3">
              <w:rPr>
                <w:rStyle w:val="a7"/>
                <w:noProof/>
                <w:lang w:val="ru-RU"/>
              </w:rPr>
              <w:t>4.3.7 Требования к организационному обеспечению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DAFDA4" w14:textId="5F37D60D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3" w:history="1">
            <w:r w:rsidRPr="00754FC3">
              <w:rPr>
                <w:rStyle w:val="a7"/>
                <w:noProof/>
                <w:lang w:val="ru-RU"/>
              </w:rPr>
              <w:t>4.3.8 Требования к методическому обеспечению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413BF7" w14:textId="109F72F3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4" w:history="1">
            <w:r w:rsidRPr="00754FC3">
              <w:rPr>
                <w:rStyle w:val="a7"/>
                <w:noProof/>
                <w:lang w:val="ru-RU"/>
              </w:rPr>
              <w:t>5 СОСТАВ И СОДЕРЖАНИЕ РАБОТ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A66632" w14:textId="435C690C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5" w:history="1">
            <w:r w:rsidRPr="00754FC3">
              <w:rPr>
                <w:rStyle w:val="a7"/>
                <w:noProof/>
                <w:lang w:val="ru-RU"/>
              </w:rPr>
              <w:t>6 ПОРЯДОК КОНТРОЛЯ И ПРИЕМКИ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AB628F" w14:textId="776382FE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6" w:history="1">
            <w:r w:rsidRPr="00754FC3">
              <w:rPr>
                <w:rStyle w:val="a7"/>
                <w:noProof/>
                <w:lang w:val="ru-RU"/>
              </w:rPr>
              <w:t>6.1 Виды, состав, объем и методы испытаний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F0CBFC" w14:textId="16C98281" w:rsidR="000F18C1" w:rsidRDefault="000F18C1">
          <w:pPr>
            <w:pStyle w:val="32"/>
            <w:tabs>
              <w:tab w:val="left" w:pos="1889"/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7" w:history="1">
            <w:r w:rsidRPr="00754FC3">
              <w:rPr>
                <w:rStyle w:val="a7"/>
                <w:noProof/>
                <w:lang w:val="ru-RU"/>
              </w:rPr>
              <w:t>6.1.1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ru-RU"/>
              </w:rPr>
              <w:tab/>
            </w:r>
            <w:r w:rsidRPr="00754FC3">
              <w:rPr>
                <w:rStyle w:val="a7"/>
                <w:noProof/>
                <w:lang w:val="ru-RU"/>
              </w:rPr>
              <w:t>Функциональные проверки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CE59B0" w14:textId="3727080B" w:rsidR="000F18C1" w:rsidRDefault="000F18C1">
          <w:pPr>
            <w:pStyle w:val="32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8" w:history="1">
            <w:r w:rsidRPr="00754FC3">
              <w:rPr>
                <w:rStyle w:val="a7"/>
                <w:noProof/>
                <w:lang w:val="ru-RU"/>
              </w:rPr>
              <w:t>6.1.2 Интеграционные проверки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53984B" w14:textId="636D7029" w:rsidR="000F18C1" w:rsidRDefault="000F18C1">
          <w:pPr>
            <w:pStyle w:val="32"/>
            <w:tabs>
              <w:tab w:val="left" w:pos="1889"/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89" w:history="1">
            <w:r w:rsidRPr="00754FC3">
              <w:rPr>
                <w:rStyle w:val="a7"/>
                <w:noProof/>
                <w:lang w:val="ru-RU"/>
              </w:rPr>
              <w:t>6.1.3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ru-RU"/>
              </w:rPr>
              <w:tab/>
            </w:r>
            <w:r w:rsidRPr="00754FC3">
              <w:rPr>
                <w:rStyle w:val="a7"/>
                <w:noProof/>
                <w:lang w:val="ru-RU"/>
              </w:rPr>
              <w:t>Стресс-тестирование, нагрузочное тестирование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064989" w14:textId="68ADE09E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0" w:history="1">
            <w:r w:rsidRPr="00754FC3">
              <w:rPr>
                <w:rStyle w:val="a7"/>
                <w:noProof/>
                <w:lang w:val="ru-RU"/>
              </w:rPr>
              <w:t>6.2 Общие требования к приемке работ по очередям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401A3D" w14:textId="16A3F4DB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1" w:history="1">
            <w:r w:rsidRPr="00754FC3">
              <w:rPr>
                <w:rStyle w:val="a7"/>
                <w:noProof/>
                <w:lang w:val="ru-RU"/>
              </w:rPr>
              <w:t>6.3 Гарантийный срок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3B473C" w14:textId="1A05DFB7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2" w:history="1">
            <w:r w:rsidRPr="00754FC3">
              <w:rPr>
                <w:rStyle w:val="a7"/>
                <w:noProof/>
                <w:lang w:val="ru-RU"/>
              </w:rPr>
              <w:t>7 ТРЕБОВАНИЯ К СОСТАВУ И СОДЕРЖАНИЮ РАБОТ ПО ПОДГОТОВКЕ ОБЪЕКТА АВТОМАТИЗАЦИИ К ВВОДУ СИСТЕМЫ В ДЕЙСТВИЕ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28C806" w14:textId="458FC2A6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3" w:history="1">
            <w:r w:rsidRPr="00754FC3">
              <w:rPr>
                <w:rStyle w:val="a7"/>
                <w:noProof/>
                <w:lang w:val="ru-RU"/>
              </w:rPr>
              <w:t>7.1 Мероприятия со стороны Заказчика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8E7880" w14:textId="3BAA8B91" w:rsidR="000F18C1" w:rsidRDefault="000F18C1">
          <w:pPr>
            <w:pStyle w:val="20"/>
            <w:tabs>
              <w:tab w:val="right" w:pos="9203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4" w:history="1">
            <w:r w:rsidRPr="00754FC3">
              <w:rPr>
                <w:rStyle w:val="a7"/>
                <w:noProof/>
                <w:lang w:val="ru-RU"/>
              </w:rPr>
              <w:t>7.2 Мероприятия со стороны Исполнителя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B1BD1D" w14:textId="77B7954C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5" w:history="1">
            <w:r w:rsidRPr="00754FC3">
              <w:rPr>
                <w:rStyle w:val="a7"/>
                <w:noProof/>
                <w:lang w:val="ru-RU"/>
              </w:rPr>
              <w:t>8 ТРЕБОВАНИЯ К ДОКУМЕНТИРОВАНИЮ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B0C9B1" w14:textId="0A90C6E4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6" w:history="1">
            <w:r w:rsidRPr="00754FC3">
              <w:rPr>
                <w:rStyle w:val="a7"/>
                <w:noProof/>
                <w:lang w:val="ru-RU"/>
              </w:rPr>
              <w:t>ПРИЛОЖЕНИЕ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366211" w14:textId="4F8F788B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7" w:history="1">
            <w:r w:rsidRPr="00754FC3">
              <w:rPr>
                <w:rStyle w:val="a7"/>
                <w:noProof/>
                <w:lang w:val="ru-RU"/>
              </w:rPr>
              <w:t>ПРИЛОЖЕНИЕ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5D0D0D" w14:textId="5E58A22E" w:rsidR="000F18C1" w:rsidRDefault="000F18C1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74900098" w:history="1">
            <w:r w:rsidRPr="00754FC3">
              <w:rPr>
                <w:rStyle w:val="a7"/>
                <w:noProof/>
                <w:lang w:val="ru-RU"/>
              </w:rPr>
              <w:t>ПРИЛОЖЕНИЕ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_Toc74900098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4BAF71" w14:textId="2275D465" w:rsidR="00875102" w:rsidRDefault="00875102" w:rsidP="00875102">
          <w:pPr>
            <w:spacing w:before="120" w:after="100" w:line="240" w:lineRule="auto"/>
            <w:ind w:left="0" w:firstLine="0"/>
          </w:pPr>
          <w:r>
            <w:rPr>
              <w:b/>
              <w:bCs/>
            </w:rPr>
            <w:fldChar w:fldCharType="end"/>
          </w:r>
        </w:p>
      </w:sdtContent>
    </w:sdt>
    <w:p w14:paraId="42962EA2" w14:textId="77777777" w:rsidR="00875102" w:rsidRPr="00847FED" w:rsidRDefault="008751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lang w:val="ru-RU"/>
        </w:rPr>
      </w:pPr>
    </w:p>
    <w:p w14:paraId="1687D99E" w14:textId="77777777" w:rsidR="005A3573" w:rsidRPr="00847FED" w:rsidRDefault="00DA73E4">
      <w:pPr>
        <w:pStyle w:val="10"/>
        <w:spacing w:line="276" w:lineRule="auto"/>
        <w:rPr>
          <w:lang w:val="ru-RU"/>
        </w:rPr>
      </w:pPr>
      <w:bookmarkStart w:id="2" w:name="_heading=h.xf3mvvmc6k42" w:colFirst="0" w:colLast="0"/>
      <w:bookmarkStart w:id="3" w:name="_Toc74694918"/>
      <w:bookmarkStart w:id="4" w:name="_Toc74724849"/>
      <w:bookmarkStart w:id="5" w:name="_Toc74900046"/>
      <w:bookmarkEnd w:id="2"/>
      <w:r w:rsidRPr="00847FED">
        <w:rPr>
          <w:lang w:val="ru-RU"/>
        </w:rPr>
        <w:t xml:space="preserve">1 ОБЩИЕ </w:t>
      </w:r>
      <w:r w:rsidR="00872431">
        <w:rPr>
          <w:lang w:val="ru-RU"/>
        </w:rPr>
        <w:t>сведения</w:t>
      </w:r>
      <w:bookmarkEnd w:id="3"/>
      <w:bookmarkEnd w:id="4"/>
      <w:bookmarkEnd w:id="5"/>
    </w:p>
    <w:p w14:paraId="74B430ED" w14:textId="77777777" w:rsidR="005A3573" w:rsidRPr="00847FED" w:rsidRDefault="00DA73E4">
      <w:pPr>
        <w:pStyle w:val="2"/>
        <w:spacing w:line="276" w:lineRule="auto"/>
        <w:rPr>
          <w:lang w:val="ru-RU"/>
        </w:rPr>
      </w:pPr>
      <w:bookmarkStart w:id="6" w:name="_heading=h.3znysh7" w:colFirst="0" w:colLast="0"/>
      <w:bookmarkStart w:id="7" w:name="_Toc74694919"/>
      <w:bookmarkStart w:id="8" w:name="_Toc74724850"/>
      <w:bookmarkStart w:id="9" w:name="_Toc74900047"/>
      <w:bookmarkEnd w:id="6"/>
      <w:r w:rsidRPr="00847FED">
        <w:rPr>
          <w:lang w:val="ru-RU"/>
        </w:rPr>
        <w:t>1.1 Полное наименование системы и ее условное обозначение</w:t>
      </w:r>
      <w:bookmarkEnd w:id="7"/>
      <w:bookmarkEnd w:id="8"/>
      <w:bookmarkEnd w:id="9"/>
    </w:p>
    <w:p w14:paraId="3FC5EC95" w14:textId="77777777" w:rsidR="002468BE" w:rsidRPr="00D830DB" w:rsidRDefault="00DA73E4">
      <w:pPr>
        <w:spacing w:before="120" w:after="120" w:line="276" w:lineRule="auto"/>
        <w:rPr>
          <w:lang w:val="ru-RU"/>
        </w:rPr>
      </w:pPr>
      <w:r w:rsidRPr="00847FED">
        <w:rPr>
          <w:lang w:val="ru-RU"/>
        </w:rPr>
        <w:t xml:space="preserve">Полное наименование системы: </w:t>
      </w:r>
      <w:r w:rsidR="002C47AB" w:rsidRPr="00D830DB">
        <w:rPr>
          <w:lang w:val="ru-RU"/>
        </w:rPr>
        <w:t>Программно-техническ</w:t>
      </w:r>
      <w:r w:rsidR="00633193">
        <w:rPr>
          <w:lang w:val="ru-RU"/>
        </w:rPr>
        <w:t>ий</w:t>
      </w:r>
      <w:r w:rsidR="002C47AB" w:rsidRPr="00D830DB">
        <w:rPr>
          <w:lang w:val="ru-RU"/>
        </w:rPr>
        <w:t xml:space="preserve"> комплекс интеграции (ПТК интеграции) Автоматизированной системы технологического и ситуационного управления (АСОТиСУ) Центра управления сетями (ЦУС) ПАО «МРСК Центра</w:t>
      </w:r>
      <w:r w:rsidR="00164D05">
        <w:rPr>
          <w:lang w:val="ru-RU"/>
        </w:rPr>
        <w:t>»</w:t>
      </w:r>
      <w:r w:rsidR="002C47AB" w:rsidRPr="00D830DB">
        <w:rPr>
          <w:lang w:val="ru-RU"/>
        </w:rPr>
        <w:t>.</w:t>
      </w:r>
    </w:p>
    <w:p w14:paraId="2711ECF8" w14:textId="77777777" w:rsidR="005A3573" w:rsidRPr="00D830DB" w:rsidRDefault="00DA73E4">
      <w:pPr>
        <w:spacing w:before="120" w:after="120" w:line="276" w:lineRule="auto"/>
        <w:rPr>
          <w:lang w:val="ru-RU"/>
        </w:rPr>
      </w:pPr>
      <w:r w:rsidRPr="00847FED">
        <w:rPr>
          <w:lang w:val="ru-RU"/>
        </w:rPr>
        <w:t xml:space="preserve">Условное обозначение системы: </w:t>
      </w:r>
      <w:r w:rsidR="0070272B" w:rsidRPr="00847FED">
        <w:rPr>
          <w:lang w:val="ru-RU"/>
        </w:rPr>
        <w:t xml:space="preserve">Единая интеграционная платформа </w:t>
      </w:r>
      <w:r w:rsidR="0070272B">
        <w:rPr>
          <w:lang w:val="ru-RU"/>
        </w:rPr>
        <w:t>(</w:t>
      </w:r>
      <w:r w:rsidRPr="00847FED">
        <w:rPr>
          <w:lang w:val="ru-RU"/>
        </w:rPr>
        <w:t>ЕИП</w:t>
      </w:r>
      <w:r w:rsidR="0070272B">
        <w:rPr>
          <w:lang w:val="ru-RU"/>
        </w:rPr>
        <w:t>)</w:t>
      </w:r>
      <w:r w:rsidR="00752ECD" w:rsidRPr="00D830DB">
        <w:rPr>
          <w:lang w:val="ru-RU"/>
        </w:rPr>
        <w:t>.</w:t>
      </w:r>
    </w:p>
    <w:p w14:paraId="75BC9B97" w14:textId="77777777" w:rsidR="005A3573" w:rsidRPr="00847FED" w:rsidRDefault="00DA73E4">
      <w:pPr>
        <w:spacing w:before="120" w:after="120" w:line="276" w:lineRule="auto"/>
        <w:rPr>
          <w:lang w:val="ru-RU"/>
        </w:rPr>
      </w:pPr>
      <w:r w:rsidRPr="00847FED">
        <w:rPr>
          <w:lang w:val="ru-RU"/>
        </w:rPr>
        <w:t>В тексте настоящ</w:t>
      </w:r>
      <w:r w:rsidR="00276226">
        <w:rPr>
          <w:lang w:val="ru-RU"/>
        </w:rPr>
        <w:t>их</w:t>
      </w:r>
      <w:r w:rsidRPr="00847FED">
        <w:rPr>
          <w:lang w:val="ru-RU"/>
        </w:rPr>
        <w:t xml:space="preserve"> Т</w:t>
      </w:r>
      <w:r w:rsidR="00276226">
        <w:rPr>
          <w:lang w:val="ru-RU"/>
        </w:rPr>
        <w:t>Т</w:t>
      </w:r>
      <w:r w:rsidRPr="00847FED">
        <w:rPr>
          <w:lang w:val="ru-RU"/>
        </w:rPr>
        <w:t xml:space="preserve"> вместо полного наименования системы употребляется ее условное обозначение или термин «Система».</w:t>
      </w:r>
    </w:p>
    <w:p w14:paraId="5FA9E438" w14:textId="77777777" w:rsidR="005A3573" w:rsidRPr="00847FED" w:rsidRDefault="00DA73E4">
      <w:pPr>
        <w:pStyle w:val="2"/>
        <w:spacing w:line="276" w:lineRule="auto"/>
        <w:rPr>
          <w:lang w:val="ru-RU"/>
        </w:rPr>
      </w:pPr>
      <w:bookmarkStart w:id="10" w:name="_heading=h.tyjcwt" w:colFirst="0" w:colLast="0"/>
      <w:bookmarkStart w:id="11" w:name="_Toc74694920"/>
      <w:bookmarkStart w:id="12" w:name="_Toc74724851"/>
      <w:bookmarkStart w:id="13" w:name="_Toc74900048"/>
      <w:bookmarkEnd w:id="10"/>
      <w:r w:rsidRPr="00847FED">
        <w:rPr>
          <w:lang w:val="ru-RU"/>
        </w:rPr>
        <w:t>1.2 Заказчик</w:t>
      </w:r>
      <w:r w:rsidR="00872431">
        <w:rPr>
          <w:lang w:val="ru-RU"/>
        </w:rPr>
        <w:t xml:space="preserve"> и Исполнитель</w:t>
      </w:r>
      <w:bookmarkEnd w:id="11"/>
      <w:bookmarkEnd w:id="12"/>
      <w:bookmarkEnd w:id="13"/>
    </w:p>
    <w:p w14:paraId="13A515A2" w14:textId="77777777" w:rsidR="00872431" w:rsidRDefault="00F11830">
      <w:pPr>
        <w:spacing w:line="276" w:lineRule="auto"/>
        <w:ind w:left="811" w:firstLine="0"/>
        <w:rPr>
          <w:lang w:val="ru-RU"/>
        </w:rPr>
      </w:pPr>
      <w:r w:rsidRPr="00D830DB">
        <w:rPr>
          <w:lang w:val="ru-RU"/>
        </w:rPr>
        <w:t xml:space="preserve">Заказчиком является </w:t>
      </w:r>
      <w:r w:rsidR="004431B8" w:rsidRPr="00847FED">
        <w:rPr>
          <w:lang w:val="ru-RU"/>
        </w:rPr>
        <w:t>ПАО «МРСК Центра»</w:t>
      </w:r>
      <w:r w:rsidR="000268AA" w:rsidRPr="00D830DB">
        <w:rPr>
          <w:lang w:val="ru-RU"/>
        </w:rPr>
        <w:t>.</w:t>
      </w:r>
      <w:r w:rsidR="00872431" w:rsidRPr="00FF775A">
        <w:rPr>
          <w:lang w:val="ru-RU"/>
        </w:rPr>
        <w:t xml:space="preserve"> </w:t>
      </w:r>
    </w:p>
    <w:p w14:paraId="3F3BA0CC" w14:textId="77777777" w:rsidR="00872431" w:rsidRPr="00872431" w:rsidRDefault="00872431">
      <w:pPr>
        <w:spacing w:line="276" w:lineRule="auto"/>
        <w:ind w:left="811" w:firstLine="0"/>
        <w:rPr>
          <w:lang w:val="ru-RU"/>
        </w:rPr>
      </w:pPr>
      <w:r w:rsidRPr="00872431">
        <w:rPr>
          <w:lang w:val="ru-RU"/>
        </w:rPr>
        <w:t>Адрес: Москва, ул. Малая Ордынка, дом 15.</w:t>
      </w:r>
    </w:p>
    <w:p w14:paraId="6D948DBF" w14:textId="77777777" w:rsidR="00872431" w:rsidRPr="00872431" w:rsidRDefault="00872431">
      <w:pPr>
        <w:spacing w:line="276" w:lineRule="auto"/>
        <w:ind w:left="811" w:firstLine="0"/>
        <w:rPr>
          <w:lang w:val="ru-RU"/>
        </w:rPr>
      </w:pPr>
      <w:r w:rsidRPr="00872431">
        <w:rPr>
          <w:lang w:val="ru-RU"/>
        </w:rPr>
        <w:t>Телефон: 8 (495)747-92-92.</w:t>
      </w:r>
    </w:p>
    <w:p w14:paraId="770EB7D8" w14:textId="77777777" w:rsidR="005A3573" w:rsidRDefault="00872431" w:rsidP="00872431">
      <w:pPr>
        <w:spacing w:line="276" w:lineRule="auto"/>
        <w:ind w:left="0"/>
        <w:rPr>
          <w:lang w:val="ru-RU"/>
        </w:rPr>
      </w:pPr>
      <w:r w:rsidRPr="00872431">
        <w:rPr>
          <w:lang w:val="ru-RU"/>
        </w:rPr>
        <w:t xml:space="preserve">Исполнитель на оказание услуг будет определен </w:t>
      </w:r>
      <w:r w:rsidR="004703F1">
        <w:rPr>
          <w:lang w:val="ru-RU"/>
        </w:rPr>
        <w:t>по результатам конкурсных процедур</w:t>
      </w:r>
      <w:r w:rsidRPr="00872431">
        <w:rPr>
          <w:lang w:val="ru-RU"/>
        </w:rPr>
        <w:t>.</w:t>
      </w:r>
    </w:p>
    <w:p w14:paraId="0AAFC332" w14:textId="77777777" w:rsidR="00AE1144" w:rsidRDefault="00AE1144" w:rsidP="00872431">
      <w:pPr>
        <w:spacing w:line="276" w:lineRule="auto"/>
        <w:ind w:left="0"/>
        <w:rPr>
          <w:lang w:val="ru-RU"/>
        </w:rPr>
      </w:pPr>
      <w:bookmarkStart w:id="14" w:name="_Toc433122950"/>
      <w:bookmarkStart w:id="15" w:name="_Toc29557347"/>
    </w:p>
    <w:p w14:paraId="13E01408" w14:textId="77777777" w:rsidR="00872431" w:rsidRPr="00FF775A" w:rsidRDefault="00872431" w:rsidP="00FF775A">
      <w:pPr>
        <w:pStyle w:val="2"/>
        <w:numPr>
          <w:ilvl w:val="1"/>
          <w:numId w:val="79"/>
        </w:numPr>
        <w:tabs>
          <w:tab w:val="left" w:pos="1494"/>
        </w:tabs>
        <w:overflowPunct w:val="0"/>
        <w:autoSpaceDE w:val="0"/>
        <w:autoSpaceDN w:val="0"/>
        <w:adjustRightInd w:val="0"/>
        <w:spacing w:after="0"/>
        <w:jc w:val="both"/>
        <w:textAlignment w:val="baseline"/>
        <w:rPr>
          <w:b w:val="0"/>
          <w:lang w:val="ru-RU"/>
        </w:rPr>
      </w:pPr>
      <w:r>
        <w:rPr>
          <w:lang w:val="ru-RU"/>
        </w:rPr>
        <w:t xml:space="preserve"> </w:t>
      </w:r>
      <w:bookmarkStart w:id="16" w:name="_Toc74694921"/>
      <w:bookmarkStart w:id="17" w:name="_Toc74724852"/>
      <w:bookmarkStart w:id="18" w:name="_Toc74900049"/>
      <w:r w:rsidRPr="00FF775A">
        <w:rPr>
          <w:lang w:val="ru-RU"/>
        </w:rPr>
        <w:t>Плановые сроки начала и окончания оказания услуг</w:t>
      </w:r>
      <w:bookmarkEnd w:id="14"/>
      <w:bookmarkEnd w:id="15"/>
      <w:bookmarkEnd w:id="16"/>
      <w:bookmarkEnd w:id="17"/>
      <w:bookmarkEnd w:id="18"/>
    </w:p>
    <w:p w14:paraId="166D3998" w14:textId="77777777" w:rsidR="00AE1144" w:rsidRDefault="00AE1144" w:rsidP="00AE1144">
      <w:pPr>
        <w:ind w:firstLine="0"/>
        <w:rPr>
          <w:lang w:val="ru-RU"/>
        </w:rPr>
      </w:pPr>
      <w:bookmarkStart w:id="19" w:name="_Toc433121068"/>
      <w:bookmarkStart w:id="20" w:name="_Toc483904865"/>
      <w:bookmarkEnd w:id="19"/>
    </w:p>
    <w:p w14:paraId="77474904" w14:textId="77777777" w:rsidR="00BF1705" w:rsidRDefault="00733ED6" w:rsidP="00AE1144">
      <w:pPr>
        <w:ind w:left="0" w:firstLine="0"/>
        <w:rPr>
          <w:lang w:val="ru-RU"/>
        </w:rPr>
      </w:pPr>
      <w:r>
        <w:rPr>
          <w:lang w:val="ru-RU"/>
        </w:rPr>
        <w:t>В рамках данных ТТ</w:t>
      </w:r>
      <w:r w:rsidR="00AE1144">
        <w:rPr>
          <w:lang w:val="ru-RU"/>
        </w:rPr>
        <w:t xml:space="preserve"> осуществляется</w:t>
      </w:r>
      <w:r w:rsidR="00BF1705">
        <w:rPr>
          <w:lang w:val="ru-RU"/>
        </w:rPr>
        <w:t>:</w:t>
      </w:r>
    </w:p>
    <w:p w14:paraId="04C925A1" w14:textId="77777777" w:rsidR="00BF1705" w:rsidRDefault="00BF1705" w:rsidP="00BF1705">
      <w:pPr>
        <w:pStyle w:val="afe"/>
        <w:numPr>
          <w:ilvl w:val="0"/>
          <w:numId w:val="100"/>
        </w:numPr>
        <w:rPr>
          <w:lang w:val="ru-RU"/>
        </w:rPr>
      </w:pPr>
      <w:r>
        <w:rPr>
          <w:lang w:val="ru-RU"/>
        </w:rPr>
        <w:t>подготовка техн</w:t>
      </w:r>
      <w:r w:rsidR="00920C3C">
        <w:rPr>
          <w:lang w:val="ru-RU"/>
        </w:rPr>
        <w:t>ического</w:t>
      </w:r>
      <w:r>
        <w:rPr>
          <w:lang w:val="ru-RU"/>
        </w:rPr>
        <w:t xml:space="preserve"> проекта;</w:t>
      </w:r>
    </w:p>
    <w:p w14:paraId="33B538AD" w14:textId="77777777" w:rsidR="00BF1705" w:rsidRPr="003618D4" w:rsidRDefault="00BF1705" w:rsidP="00BF1705">
      <w:pPr>
        <w:pStyle w:val="afe"/>
        <w:numPr>
          <w:ilvl w:val="0"/>
          <w:numId w:val="100"/>
        </w:numPr>
        <w:rPr>
          <w:lang w:val="ru-RU"/>
        </w:rPr>
      </w:pPr>
      <w:r w:rsidRPr="0030473A">
        <w:rPr>
          <w:lang w:val="ru-RU"/>
        </w:rPr>
        <w:t>подготовка инфраструктуры;</w:t>
      </w:r>
    </w:p>
    <w:p w14:paraId="4A4C1E9D" w14:textId="77777777" w:rsidR="00BF1705" w:rsidRPr="00C707FE" w:rsidRDefault="00BF1705" w:rsidP="00BF1705">
      <w:pPr>
        <w:pStyle w:val="afe"/>
        <w:numPr>
          <w:ilvl w:val="0"/>
          <w:numId w:val="100"/>
        </w:numPr>
        <w:rPr>
          <w:lang w:val="ru-RU"/>
        </w:rPr>
      </w:pPr>
      <w:r w:rsidRPr="00C707FE">
        <w:rPr>
          <w:lang w:val="ru-RU"/>
        </w:rPr>
        <w:t xml:space="preserve">согласование технологического стека; </w:t>
      </w:r>
    </w:p>
    <w:p w14:paraId="653F37BD" w14:textId="77777777" w:rsidR="00BF1705" w:rsidRPr="00C707FE" w:rsidRDefault="00BF1705" w:rsidP="00BF1705">
      <w:pPr>
        <w:pStyle w:val="afe"/>
        <w:numPr>
          <w:ilvl w:val="0"/>
          <w:numId w:val="100"/>
        </w:numPr>
        <w:rPr>
          <w:lang w:val="ru-RU"/>
        </w:rPr>
      </w:pPr>
      <w:r w:rsidRPr="00C707FE">
        <w:rPr>
          <w:lang w:val="ru-RU"/>
        </w:rPr>
        <w:t xml:space="preserve">инсталляция и конфигурирование платформы; </w:t>
      </w:r>
    </w:p>
    <w:p w14:paraId="454A2B2C" w14:textId="77777777" w:rsidR="00BF1705" w:rsidRPr="00C707FE" w:rsidRDefault="00BF1705" w:rsidP="00BF1705">
      <w:pPr>
        <w:pStyle w:val="afe"/>
        <w:numPr>
          <w:ilvl w:val="0"/>
          <w:numId w:val="100"/>
        </w:numPr>
        <w:rPr>
          <w:lang w:val="ru-RU"/>
        </w:rPr>
      </w:pPr>
      <w:r w:rsidRPr="00C707FE">
        <w:rPr>
          <w:lang w:val="ru-RU"/>
        </w:rPr>
        <w:lastRenderedPageBreak/>
        <w:t>разработка технологических и функциональных подсистем, а также кастомизация внедряемых программных модулей-компонентов интеграционной платформы;</w:t>
      </w:r>
    </w:p>
    <w:p w14:paraId="496704D6" w14:textId="77777777" w:rsidR="00BF1705" w:rsidRPr="0047534C" w:rsidRDefault="00BF1705" w:rsidP="00BF1705">
      <w:pPr>
        <w:pStyle w:val="afe"/>
        <w:numPr>
          <w:ilvl w:val="0"/>
          <w:numId w:val="100"/>
        </w:numPr>
        <w:rPr>
          <w:lang w:val="ru-RU"/>
        </w:rPr>
      </w:pPr>
      <w:r w:rsidRPr="0047534C">
        <w:rPr>
          <w:lang w:val="ru-RU"/>
        </w:rPr>
        <w:t>доработка интеграционных подсистем для обеспечения возможностей интеграционных взаимодействий;</w:t>
      </w:r>
    </w:p>
    <w:p w14:paraId="10315505" w14:textId="77777777" w:rsidR="00BF1705" w:rsidRPr="00C707FE" w:rsidRDefault="00BF1705" w:rsidP="00BF1705">
      <w:pPr>
        <w:ind w:left="0" w:firstLine="0"/>
        <w:rPr>
          <w:lang w:val="ru-RU"/>
        </w:rPr>
      </w:pPr>
      <w:r w:rsidRPr="00C707FE">
        <w:rPr>
          <w:lang w:val="ru-RU"/>
        </w:rPr>
        <w:t>разработка интеграционных потоков передачи данных:</w:t>
      </w:r>
    </w:p>
    <w:p w14:paraId="4F975B09" w14:textId="77777777" w:rsidR="00BF1705" w:rsidRDefault="00BF1705" w:rsidP="00BF1705">
      <w:pPr>
        <w:pStyle w:val="afe"/>
        <w:numPr>
          <w:ilvl w:val="0"/>
          <w:numId w:val="101"/>
        </w:numPr>
        <w:rPr>
          <w:lang w:val="ru-RU"/>
        </w:rPr>
      </w:pPr>
      <w:r>
        <w:rPr>
          <w:lang w:val="ru-RU"/>
        </w:rPr>
        <w:t>передачи</w:t>
      </w:r>
      <w:r w:rsidRPr="00D609CE">
        <w:rPr>
          <w:lang w:val="ru-RU"/>
        </w:rPr>
        <w:t xml:space="preserve"> </w:t>
      </w:r>
      <w:r>
        <w:rPr>
          <w:lang w:val="ru-RU"/>
        </w:rPr>
        <w:t>и</w:t>
      </w:r>
      <w:r w:rsidRPr="00D609CE">
        <w:rPr>
          <w:lang w:val="ru-RU"/>
        </w:rPr>
        <w:t>дентификатор</w:t>
      </w:r>
      <w:r>
        <w:rPr>
          <w:lang w:val="ru-RU"/>
        </w:rPr>
        <w:t>ов</w:t>
      </w:r>
      <w:r w:rsidRPr="00250B8A">
        <w:rPr>
          <w:lang w:val="ru-RU"/>
        </w:rPr>
        <w:t xml:space="preserve"> приборов учета </w:t>
      </w:r>
      <w:r w:rsidRPr="000E1B4A">
        <w:rPr>
          <w:lang w:val="ru-RU"/>
        </w:rPr>
        <w:t>из КИСУР</w:t>
      </w:r>
      <w:r w:rsidRPr="00250B8A">
        <w:rPr>
          <w:lang w:val="ru-RU"/>
        </w:rPr>
        <w:t xml:space="preserve"> </w:t>
      </w:r>
      <w:r w:rsidR="00A87F49">
        <w:rPr>
          <w:lang w:val="ru-RU"/>
        </w:rPr>
        <w:t xml:space="preserve">(ПО </w:t>
      </w:r>
      <w:r w:rsidR="00A87F49">
        <w:t>SAP</w:t>
      </w:r>
      <w:r w:rsidR="00A87F49">
        <w:rPr>
          <w:lang w:val="ru-RU"/>
        </w:rPr>
        <w:t xml:space="preserve">) </w:t>
      </w:r>
      <w:r w:rsidRPr="00250B8A">
        <w:rPr>
          <w:lang w:val="ru-RU"/>
        </w:rPr>
        <w:t xml:space="preserve">в </w:t>
      </w:r>
      <w:r>
        <w:rPr>
          <w:lang w:val="ru-RU"/>
        </w:rPr>
        <w:t>Е</w:t>
      </w:r>
      <w:r w:rsidRPr="00250B8A">
        <w:rPr>
          <w:lang w:val="ru-RU"/>
        </w:rPr>
        <w:t>ИП</w:t>
      </w:r>
    </w:p>
    <w:p w14:paraId="7C8C4746" w14:textId="77777777" w:rsidR="00BF1705" w:rsidRPr="000E1B4A" w:rsidRDefault="00BF1705" w:rsidP="00BF1705">
      <w:pPr>
        <w:pStyle w:val="afe"/>
        <w:numPr>
          <w:ilvl w:val="0"/>
          <w:numId w:val="101"/>
        </w:numPr>
        <w:rPr>
          <w:lang w:val="ru-RU"/>
        </w:rPr>
      </w:pPr>
      <w:r>
        <w:rPr>
          <w:lang w:val="ru-RU"/>
        </w:rPr>
        <w:t>передачи и</w:t>
      </w:r>
      <w:r w:rsidRPr="00D609CE">
        <w:rPr>
          <w:lang w:val="ru-RU"/>
        </w:rPr>
        <w:t>дентификатор</w:t>
      </w:r>
      <w:r>
        <w:rPr>
          <w:lang w:val="ru-RU"/>
        </w:rPr>
        <w:t>ов</w:t>
      </w:r>
      <w:r w:rsidRPr="00250B8A">
        <w:rPr>
          <w:lang w:val="ru-RU"/>
        </w:rPr>
        <w:t xml:space="preserve"> приборов учета </w:t>
      </w:r>
      <w:r>
        <w:rPr>
          <w:lang w:val="ru-RU"/>
        </w:rPr>
        <w:t>из ОИК</w:t>
      </w:r>
      <w:r w:rsidRPr="00250B8A">
        <w:rPr>
          <w:lang w:val="ru-RU"/>
        </w:rPr>
        <w:t xml:space="preserve"> в </w:t>
      </w:r>
      <w:r>
        <w:rPr>
          <w:lang w:val="ru-RU"/>
        </w:rPr>
        <w:t>Е</w:t>
      </w:r>
      <w:r w:rsidRPr="00250B8A">
        <w:rPr>
          <w:lang w:val="ru-RU"/>
        </w:rPr>
        <w:t>ИП</w:t>
      </w:r>
    </w:p>
    <w:p w14:paraId="2C9754EC" w14:textId="77777777" w:rsidR="00BF1705" w:rsidRDefault="00BF1705" w:rsidP="00BF1705">
      <w:pPr>
        <w:pStyle w:val="afe"/>
        <w:numPr>
          <w:ilvl w:val="0"/>
          <w:numId w:val="101"/>
        </w:numPr>
        <w:rPr>
          <w:lang w:val="ru-RU"/>
        </w:rPr>
      </w:pPr>
      <w:r>
        <w:rPr>
          <w:lang w:val="ru-RU"/>
        </w:rPr>
        <w:t>передачи п</w:t>
      </w:r>
      <w:r w:rsidRPr="000E1B4A">
        <w:rPr>
          <w:lang w:val="ru-RU"/>
        </w:rPr>
        <w:t>оказани</w:t>
      </w:r>
      <w:r>
        <w:rPr>
          <w:lang w:val="ru-RU"/>
        </w:rPr>
        <w:t>й</w:t>
      </w:r>
      <w:r w:rsidRPr="000E1B4A">
        <w:rPr>
          <w:lang w:val="ru-RU"/>
        </w:rPr>
        <w:t xml:space="preserve"> </w:t>
      </w:r>
      <w:r>
        <w:rPr>
          <w:lang w:val="ru-RU"/>
        </w:rPr>
        <w:t>приборов учета</w:t>
      </w:r>
      <w:r w:rsidRPr="000E1B4A">
        <w:rPr>
          <w:lang w:val="ru-RU"/>
        </w:rPr>
        <w:t xml:space="preserve"> из </w:t>
      </w:r>
      <w:r>
        <w:rPr>
          <w:lang w:val="ru-RU"/>
        </w:rPr>
        <w:t>КИСУР</w:t>
      </w:r>
      <w:r w:rsidRPr="000E1B4A">
        <w:rPr>
          <w:lang w:val="ru-RU"/>
        </w:rPr>
        <w:t xml:space="preserve"> </w:t>
      </w:r>
      <w:r w:rsidR="00A87F49">
        <w:rPr>
          <w:lang w:val="ru-RU"/>
        </w:rPr>
        <w:t xml:space="preserve">(ПО </w:t>
      </w:r>
      <w:r w:rsidR="00A87F49">
        <w:t>SAP</w:t>
      </w:r>
      <w:r w:rsidR="00A87F49">
        <w:rPr>
          <w:lang w:val="ru-RU"/>
        </w:rPr>
        <w:t>)</w:t>
      </w:r>
      <w:r w:rsidR="00A87F49" w:rsidRPr="000C0BDD">
        <w:rPr>
          <w:lang w:val="ru-RU"/>
        </w:rPr>
        <w:t xml:space="preserve"> </w:t>
      </w:r>
      <w:r w:rsidRPr="000E1B4A">
        <w:rPr>
          <w:lang w:val="ru-RU"/>
        </w:rPr>
        <w:t>в ОИК</w:t>
      </w:r>
    </w:p>
    <w:p w14:paraId="44A1AB64" w14:textId="77777777" w:rsidR="00BF1705" w:rsidRPr="0030473A" w:rsidRDefault="00BF1705" w:rsidP="00BF1705">
      <w:pPr>
        <w:pStyle w:val="afe"/>
        <w:numPr>
          <w:ilvl w:val="0"/>
          <w:numId w:val="101"/>
        </w:numPr>
        <w:rPr>
          <w:lang w:val="ru-RU"/>
        </w:rPr>
      </w:pPr>
      <w:r>
        <w:rPr>
          <w:lang w:val="ru-RU"/>
        </w:rPr>
        <w:t>передачи п</w:t>
      </w:r>
      <w:r w:rsidRPr="000E1B4A">
        <w:rPr>
          <w:lang w:val="ru-RU"/>
        </w:rPr>
        <w:t>оказани</w:t>
      </w:r>
      <w:r>
        <w:rPr>
          <w:lang w:val="ru-RU"/>
        </w:rPr>
        <w:t>й</w:t>
      </w:r>
      <w:r w:rsidRPr="000E1B4A">
        <w:rPr>
          <w:lang w:val="ru-RU"/>
        </w:rPr>
        <w:t xml:space="preserve"> </w:t>
      </w:r>
      <w:r>
        <w:rPr>
          <w:lang w:val="ru-RU"/>
        </w:rPr>
        <w:t>приборов учета</w:t>
      </w:r>
      <w:r w:rsidRPr="000E1B4A">
        <w:rPr>
          <w:lang w:val="ru-RU"/>
        </w:rPr>
        <w:t xml:space="preserve"> из «Пирамида-Сети» в ОИК</w:t>
      </w:r>
      <w:r>
        <w:rPr>
          <w:lang w:val="ru-RU"/>
        </w:rPr>
        <w:t>.</w:t>
      </w:r>
    </w:p>
    <w:p w14:paraId="0938E403" w14:textId="77777777" w:rsidR="00AE1144" w:rsidRDefault="00AE1144" w:rsidP="00AE1144">
      <w:pPr>
        <w:ind w:left="0" w:firstLine="0"/>
        <w:rPr>
          <w:lang w:val="ru-RU"/>
        </w:rPr>
      </w:pPr>
      <w:r w:rsidRPr="002F15FB">
        <w:rPr>
          <w:lang w:val="ru-RU"/>
        </w:rPr>
        <w:t>Плановый срок начала: с даты заключения договора</w:t>
      </w:r>
      <w:r w:rsidR="00457749">
        <w:rPr>
          <w:lang w:val="ru-RU"/>
        </w:rPr>
        <w:t>.</w:t>
      </w:r>
    </w:p>
    <w:p w14:paraId="669001E8" w14:textId="77777777" w:rsidR="00AE1144" w:rsidRDefault="00AE1144" w:rsidP="00AE1144">
      <w:pPr>
        <w:ind w:left="0" w:firstLine="0"/>
        <w:rPr>
          <w:lang w:val="ru-RU"/>
        </w:rPr>
      </w:pPr>
      <w:r w:rsidRPr="002F15FB">
        <w:rPr>
          <w:lang w:val="ru-RU"/>
        </w:rPr>
        <w:t xml:space="preserve">Плановый срок окончания: не более </w:t>
      </w:r>
      <w:r w:rsidR="00502EEA" w:rsidRPr="00162083">
        <w:rPr>
          <w:lang w:val="ru-RU"/>
        </w:rPr>
        <w:t>10</w:t>
      </w:r>
      <w:r w:rsidR="00502EEA" w:rsidRPr="002F15FB">
        <w:rPr>
          <w:lang w:val="ru-RU"/>
        </w:rPr>
        <w:t xml:space="preserve"> </w:t>
      </w:r>
      <w:r w:rsidRPr="002F15FB">
        <w:rPr>
          <w:lang w:val="ru-RU"/>
        </w:rPr>
        <w:t xml:space="preserve">месяцев от даты заключения </w:t>
      </w:r>
      <w:r w:rsidR="006C2815" w:rsidRPr="002F15FB">
        <w:rPr>
          <w:lang w:val="ru-RU"/>
        </w:rPr>
        <w:t>договора</w:t>
      </w:r>
      <w:r w:rsidR="006C2815">
        <w:rPr>
          <w:lang w:val="ru-RU"/>
        </w:rPr>
        <w:t>.</w:t>
      </w:r>
    </w:p>
    <w:p w14:paraId="3DA611AD" w14:textId="77777777" w:rsidR="00AE1144" w:rsidRDefault="00AE1144" w:rsidP="00AE1144">
      <w:pPr>
        <w:ind w:left="0" w:firstLine="0"/>
        <w:rPr>
          <w:lang w:val="ru-RU"/>
        </w:rPr>
      </w:pPr>
      <w:r w:rsidRPr="002F15FB">
        <w:rPr>
          <w:lang w:val="ru-RU"/>
        </w:rPr>
        <w:t xml:space="preserve">Перечень </w:t>
      </w:r>
      <w:r>
        <w:rPr>
          <w:lang w:val="ru-RU"/>
        </w:rPr>
        <w:t>блоков работ</w:t>
      </w:r>
      <w:r w:rsidRPr="002F15FB">
        <w:rPr>
          <w:lang w:val="ru-RU"/>
        </w:rPr>
        <w:t xml:space="preserve"> и сроки реализации</w:t>
      </w:r>
      <w:r>
        <w:rPr>
          <w:lang w:val="ru-RU"/>
        </w:rPr>
        <w:t xml:space="preserve"> </w:t>
      </w:r>
      <w:r w:rsidRPr="002F15FB">
        <w:rPr>
          <w:lang w:val="ru-RU"/>
        </w:rPr>
        <w:t>приведены в Таблице 1.</w:t>
      </w:r>
    </w:p>
    <w:p w14:paraId="2700DF02" w14:textId="77777777" w:rsidR="004C261E" w:rsidRDefault="004C261E">
      <w:pPr>
        <w:spacing w:before="240" w:after="240" w:line="276" w:lineRule="auto"/>
        <w:ind w:left="90" w:firstLine="720"/>
        <w:rPr>
          <w:lang w:val="ru-RU"/>
        </w:rPr>
      </w:pPr>
      <w:r>
        <w:rPr>
          <w:lang w:val="ru-RU"/>
        </w:rPr>
        <w:br w:type="page"/>
      </w:r>
    </w:p>
    <w:p w14:paraId="67781C4D" w14:textId="77777777" w:rsidR="00AE1144" w:rsidRDefault="00AE1144" w:rsidP="00AE1144">
      <w:pPr>
        <w:ind w:left="0" w:firstLine="0"/>
        <w:rPr>
          <w:lang w:val="ru-RU"/>
        </w:rPr>
      </w:pPr>
    </w:p>
    <w:p w14:paraId="05E2A83E" w14:textId="77777777" w:rsidR="00AE1144" w:rsidRPr="002F15FB" w:rsidRDefault="00AE1144" w:rsidP="00AE1144">
      <w:pPr>
        <w:ind w:left="0" w:firstLine="0"/>
        <w:rPr>
          <w:lang w:val="ru-RU"/>
        </w:rPr>
      </w:pPr>
      <w:r>
        <w:rPr>
          <w:lang w:val="ru-RU"/>
        </w:rPr>
        <w:t>Таблица 1.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49"/>
        <w:gridCol w:w="3274"/>
        <w:gridCol w:w="5380"/>
      </w:tblGrid>
      <w:tr w:rsidR="00457B38" w:rsidRPr="00280776" w14:paraId="68FAA9CE" w14:textId="77777777" w:rsidTr="00B41686">
        <w:trPr>
          <w:trHeight w:val="461"/>
          <w:jc w:val="center"/>
        </w:trPr>
        <w:tc>
          <w:tcPr>
            <w:tcW w:w="0" w:type="auto"/>
            <w:shd w:val="clear" w:color="auto" w:fill="FFFFFF"/>
            <w:vAlign w:val="center"/>
          </w:tcPr>
          <w:p w14:paraId="635D0613" w14:textId="77777777" w:rsidR="00AE1144" w:rsidRPr="00280776" w:rsidRDefault="00AE1144" w:rsidP="00B41686">
            <w:pPr>
              <w:pStyle w:val="11"/>
              <w:ind w:firstLine="0"/>
              <w:jc w:val="center"/>
              <w:rPr>
                <w:b/>
                <w:bCs/>
              </w:rPr>
            </w:pPr>
            <w:r w:rsidRPr="00280776">
              <w:rPr>
                <w:b/>
                <w:bCs/>
              </w:rPr>
              <w:t>№ п/п</w:t>
            </w:r>
          </w:p>
        </w:tc>
        <w:tc>
          <w:tcPr>
            <w:tcW w:w="3274" w:type="dxa"/>
            <w:shd w:val="clear" w:color="auto" w:fill="FFFFFF"/>
            <w:vAlign w:val="center"/>
          </w:tcPr>
          <w:p w14:paraId="02BEDF8C" w14:textId="77777777" w:rsidR="00AE1144" w:rsidRPr="00280776" w:rsidRDefault="00AE1144" w:rsidP="00B41686">
            <w:pPr>
              <w:pStyle w:val="11"/>
              <w:ind w:firstLine="0"/>
              <w:jc w:val="center"/>
              <w:rPr>
                <w:b/>
                <w:bCs/>
              </w:rPr>
            </w:pPr>
            <w:r w:rsidRPr="00280776">
              <w:rPr>
                <w:b/>
                <w:bCs/>
              </w:rPr>
              <w:t>Наименование этапа</w:t>
            </w:r>
          </w:p>
        </w:tc>
        <w:tc>
          <w:tcPr>
            <w:tcW w:w="5380" w:type="dxa"/>
            <w:shd w:val="clear" w:color="auto" w:fill="FFFFFF"/>
            <w:vAlign w:val="center"/>
          </w:tcPr>
          <w:p w14:paraId="6F92ACC3" w14:textId="77777777" w:rsidR="00AE1144" w:rsidRPr="00280776" w:rsidRDefault="00AE1144" w:rsidP="00B41686">
            <w:pPr>
              <w:pStyle w:val="11"/>
              <w:ind w:firstLine="0"/>
              <w:jc w:val="center"/>
              <w:rPr>
                <w:b/>
                <w:bCs/>
              </w:rPr>
            </w:pPr>
            <w:r w:rsidRPr="00280776">
              <w:rPr>
                <w:b/>
                <w:bCs/>
              </w:rPr>
              <w:t>Срок реализации</w:t>
            </w:r>
          </w:p>
        </w:tc>
      </w:tr>
      <w:tr w:rsidR="00457B38" w:rsidRPr="00405AA9" w14:paraId="75054651" w14:textId="77777777" w:rsidTr="00B41686">
        <w:trPr>
          <w:jc w:val="center"/>
        </w:trPr>
        <w:tc>
          <w:tcPr>
            <w:tcW w:w="0" w:type="auto"/>
            <w:shd w:val="clear" w:color="auto" w:fill="FFFFFF"/>
          </w:tcPr>
          <w:p w14:paraId="73512311" w14:textId="77777777" w:rsidR="00AE1144" w:rsidRPr="00280776" w:rsidRDefault="00AE1144" w:rsidP="00B41686">
            <w:pPr>
              <w:pStyle w:val="11"/>
              <w:ind w:firstLine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3274" w:type="dxa"/>
            <w:shd w:val="clear" w:color="auto" w:fill="FFFFFF"/>
          </w:tcPr>
          <w:p w14:paraId="0ABB3E36" w14:textId="77777777" w:rsidR="00AE1144" w:rsidRPr="00280776" w:rsidRDefault="00AE1144" w:rsidP="00162083">
            <w:pPr>
              <w:tabs>
                <w:tab w:val="left" w:pos="143"/>
              </w:tabs>
              <w:ind w:firstLine="0"/>
              <w:jc w:val="left"/>
            </w:pPr>
            <w:r w:rsidRPr="00C6343B">
              <w:rPr>
                <w:rFonts w:ascii="Times New Roman CYR" w:hAnsi="Times New Roman CYR"/>
                <w:bCs/>
              </w:rPr>
              <w:t>Разработка технического проекта</w:t>
            </w:r>
          </w:p>
        </w:tc>
        <w:tc>
          <w:tcPr>
            <w:tcW w:w="5380" w:type="dxa"/>
            <w:shd w:val="clear" w:color="auto" w:fill="FFFFFF"/>
          </w:tcPr>
          <w:p w14:paraId="4C4E5AFC" w14:textId="77777777" w:rsidR="00AE1144" w:rsidRPr="00FF775A" w:rsidRDefault="00AE1144" w:rsidP="00162083">
            <w:pPr>
              <w:pStyle w:val="11"/>
              <w:ind w:firstLine="0"/>
              <w:jc w:val="left"/>
              <w:rPr>
                <w:lang w:val="ru-RU"/>
              </w:rPr>
            </w:pPr>
            <w:r w:rsidRPr="00FF775A">
              <w:rPr>
                <w:lang w:val="ru-RU"/>
              </w:rPr>
              <w:t xml:space="preserve">Не более </w:t>
            </w:r>
            <w:r w:rsidR="00502EEA" w:rsidRPr="00162083">
              <w:rPr>
                <w:lang w:val="ru-RU"/>
              </w:rPr>
              <w:t>3</w:t>
            </w:r>
            <w:r w:rsidR="00502EEA" w:rsidRPr="00FF775A">
              <w:rPr>
                <w:lang w:val="ru-RU"/>
              </w:rPr>
              <w:t xml:space="preserve"> </w:t>
            </w:r>
            <w:r w:rsidRPr="00FF775A">
              <w:rPr>
                <w:lang w:val="ru-RU"/>
              </w:rPr>
              <w:t>месяцев с даты заключения договора</w:t>
            </w:r>
          </w:p>
        </w:tc>
      </w:tr>
      <w:tr w:rsidR="00457B38" w:rsidRPr="00405AA9" w14:paraId="7EBB91C3" w14:textId="77777777" w:rsidTr="00B41686">
        <w:trPr>
          <w:jc w:val="center"/>
        </w:trPr>
        <w:tc>
          <w:tcPr>
            <w:tcW w:w="0" w:type="auto"/>
            <w:shd w:val="clear" w:color="auto" w:fill="FFFFFF"/>
          </w:tcPr>
          <w:p w14:paraId="66678A48" w14:textId="77777777" w:rsidR="00AE1144" w:rsidRPr="00280776" w:rsidRDefault="00AE1144" w:rsidP="00B41686">
            <w:pPr>
              <w:pStyle w:val="11"/>
              <w:ind w:firstLine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3274" w:type="dxa"/>
            <w:shd w:val="clear" w:color="auto" w:fill="FFFFFF"/>
          </w:tcPr>
          <w:p w14:paraId="2D30EBE9" w14:textId="77777777" w:rsidR="00AE1144" w:rsidRPr="00280776" w:rsidRDefault="00AE1144" w:rsidP="00162083">
            <w:pPr>
              <w:tabs>
                <w:tab w:val="left" w:pos="143"/>
              </w:tabs>
              <w:ind w:firstLine="0"/>
              <w:jc w:val="left"/>
            </w:pPr>
            <w:r w:rsidRPr="00C6343B">
              <w:rPr>
                <w:rFonts w:ascii="Times New Roman CYR" w:hAnsi="Times New Roman CYR"/>
                <w:bCs/>
              </w:rPr>
              <w:t>Реализация</w:t>
            </w:r>
          </w:p>
        </w:tc>
        <w:tc>
          <w:tcPr>
            <w:tcW w:w="5380" w:type="dxa"/>
            <w:shd w:val="clear" w:color="auto" w:fill="FFFFFF"/>
          </w:tcPr>
          <w:p w14:paraId="48D717DF" w14:textId="77777777" w:rsidR="00AE1144" w:rsidRPr="00FF775A" w:rsidRDefault="00AE1144">
            <w:pPr>
              <w:pStyle w:val="11"/>
              <w:ind w:firstLine="0"/>
              <w:jc w:val="left"/>
              <w:rPr>
                <w:lang w:val="ru-RU"/>
              </w:rPr>
            </w:pPr>
            <w:r w:rsidRPr="00FF775A">
              <w:rPr>
                <w:lang w:val="ru-RU"/>
              </w:rPr>
              <w:t xml:space="preserve">Не более </w:t>
            </w:r>
            <w:r w:rsidR="009D071E">
              <w:rPr>
                <w:lang w:val="ru-RU"/>
              </w:rPr>
              <w:t>8</w:t>
            </w:r>
            <w:r w:rsidR="00502EEA" w:rsidRPr="00FF775A">
              <w:rPr>
                <w:lang w:val="ru-RU"/>
              </w:rPr>
              <w:t xml:space="preserve"> </w:t>
            </w:r>
            <w:r w:rsidRPr="00FF775A">
              <w:rPr>
                <w:lang w:val="ru-RU"/>
              </w:rPr>
              <w:t xml:space="preserve">месяцев </w:t>
            </w:r>
            <w:r w:rsidR="000B1039" w:rsidRPr="00FF775A">
              <w:rPr>
                <w:lang w:val="ru-RU"/>
              </w:rPr>
              <w:t>с даты заключения договора</w:t>
            </w:r>
          </w:p>
        </w:tc>
      </w:tr>
      <w:tr w:rsidR="00457B38" w:rsidRPr="00405AA9" w14:paraId="6B840FF4" w14:textId="77777777" w:rsidTr="00B41686">
        <w:trPr>
          <w:jc w:val="center"/>
        </w:trPr>
        <w:tc>
          <w:tcPr>
            <w:tcW w:w="0" w:type="auto"/>
            <w:shd w:val="clear" w:color="auto" w:fill="FFFFFF"/>
          </w:tcPr>
          <w:p w14:paraId="7CD3D82D" w14:textId="77777777" w:rsidR="00AE1144" w:rsidRPr="004F3B70" w:rsidRDefault="00AE1144" w:rsidP="00B41686">
            <w:pPr>
              <w:pStyle w:val="11"/>
              <w:ind w:firstLine="0"/>
              <w:jc w:val="center"/>
              <w:rPr>
                <w:bCs/>
                <w:lang w:val="ru-RU"/>
              </w:rPr>
            </w:pPr>
            <w:r w:rsidRPr="004F3B70">
              <w:rPr>
                <w:bCs/>
                <w:lang w:val="ru-RU"/>
              </w:rPr>
              <w:t>3</w:t>
            </w:r>
          </w:p>
        </w:tc>
        <w:tc>
          <w:tcPr>
            <w:tcW w:w="3274" w:type="dxa"/>
            <w:shd w:val="clear" w:color="auto" w:fill="FFFFFF"/>
          </w:tcPr>
          <w:p w14:paraId="66193DBE" w14:textId="77777777" w:rsidR="00AE1144" w:rsidRPr="004F3B70" w:rsidRDefault="00AE1144" w:rsidP="00162083">
            <w:pPr>
              <w:tabs>
                <w:tab w:val="left" w:pos="143"/>
              </w:tabs>
              <w:ind w:firstLine="0"/>
              <w:jc w:val="left"/>
              <w:rPr>
                <w:rFonts w:ascii="Times New Roman CYR" w:hAnsi="Times New Roman CYR"/>
                <w:bCs/>
                <w:lang w:val="ru-RU"/>
              </w:rPr>
            </w:pPr>
            <w:r w:rsidRPr="004F3B70">
              <w:rPr>
                <w:rFonts w:ascii="Times New Roman CYR" w:hAnsi="Times New Roman CYR"/>
                <w:bCs/>
                <w:lang w:val="ru-RU"/>
              </w:rPr>
              <w:t>Подготовка к опытной эксплуатации</w:t>
            </w:r>
          </w:p>
        </w:tc>
        <w:tc>
          <w:tcPr>
            <w:tcW w:w="5380" w:type="dxa"/>
            <w:shd w:val="clear" w:color="auto" w:fill="FFFFFF"/>
          </w:tcPr>
          <w:p w14:paraId="7162848D" w14:textId="77777777" w:rsidR="00AE1144" w:rsidRPr="00FF775A" w:rsidRDefault="00AE1144" w:rsidP="00162083">
            <w:pPr>
              <w:pStyle w:val="11"/>
              <w:ind w:firstLine="0"/>
              <w:jc w:val="left"/>
              <w:rPr>
                <w:lang w:val="ru-RU"/>
              </w:rPr>
            </w:pPr>
            <w:r w:rsidRPr="00FF775A">
              <w:rPr>
                <w:lang w:val="ru-RU"/>
              </w:rPr>
              <w:t xml:space="preserve">Не более </w:t>
            </w:r>
            <w:r w:rsidR="009A7C65">
              <w:rPr>
                <w:lang w:val="ru-RU"/>
              </w:rPr>
              <w:t>1</w:t>
            </w:r>
            <w:r w:rsidRPr="00FF775A">
              <w:rPr>
                <w:lang w:val="ru-RU"/>
              </w:rPr>
              <w:t xml:space="preserve"> месяца с момента завершения этапа 2</w:t>
            </w:r>
          </w:p>
        </w:tc>
      </w:tr>
      <w:tr w:rsidR="00457B38" w:rsidRPr="00405AA9" w14:paraId="38EA4832" w14:textId="77777777" w:rsidTr="00B41686">
        <w:trPr>
          <w:jc w:val="center"/>
        </w:trPr>
        <w:tc>
          <w:tcPr>
            <w:tcW w:w="0" w:type="auto"/>
            <w:shd w:val="clear" w:color="auto" w:fill="FFFFFF"/>
          </w:tcPr>
          <w:p w14:paraId="4464F1DC" w14:textId="77777777" w:rsidR="00AE1144" w:rsidRPr="004F3B70" w:rsidRDefault="00AE1144" w:rsidP="00B41686">
            <w:pPr>
              <w:pStyle w:val="11"/>
              <w:ind w:firstLine="0"/>
              <w:jc w:val="center"/>
              <w:rPr>
                <w:bCs/>
                <w:lang w:val="ru-RU"/>
              </w:rPr>
            </w:pPr>
            <w:r w:rsidRPr="004F3B70">
              <w:rPr>
                <w:bCs/>
                <w:lang w:val="ru-RU"/>
              </w:rPr>
              <w:t>4</w:t>
            </w:r>
          </w:p>
        </w:tc>
        <w:tc>
          <w:tcPr>
            <w:tcW w:w="3274" w:type="dxa"/>
            <w:shd w:val="clear" w:color="auto" w:fill="FFFFFF"/>
          </w:tcPr>
          <w:p w14:paraId="6F9F6640" w14:textId="77777777" w:rsidR="00AE1144" w:rsidRPr="004F3B70" w:rsidRDefault="00AE1144" w:rsidP="00162083">
            <w:pPr>
              <w:tabs>
                <w:tab w:val="left" w:pos="143"/>
              </w:tabs>
              <w:ind w:firstLine="0"/>
              <w:jc w:val="left"/>
              <w:rPr>
                <w:rFonts w:ascii="Times New Roman CYR" w:hAnsi="Times New Roman CYR"/>
                <w:bCs/>
                <w:lang w:val="ru-RU"/>
              </w:rPr>
            </w:pPr>
            <w:r w:rsidRPr="004F3B70">
              <w:rPr>
                <w:rFonts w:ascii="Times New Roman CYR" w:hAnsi="Times New Roman CYR"/>
                <w:bCs/>
                <w:lang w:val="ru-RU"/>
              </w:rPr>
              <w:t>Опытная эксплуатация</w:t>
            </w:r>
          </w:p>
        </w:tc>
        <w:tc>
          <w:tcPr>
            <w:tcW w:w="5380" w:type="dxa"/>
            <w:shd w:val="clear" w:color="auto" w:fill="FFFFFF"/>
          </w:tcPr>
          <w:p w14:paraId="5122A394" w14:textId="77777777" w:rsidR="00AE1144" w:rsidRPr="00FF775A" w:rsidRDefault="00AE1144" w:rsidP="00162083">
            <w:pPr>
              <w:pStyle w:val="11"/>
              <w:ind w:firstLine="0"/>
              <w:jc w:val="left"/>
              <w:rPr>
                <w:lang w:val="ru-RU"/>
              </w:rPr>
            </w:pPr>
            <w:r w:rsidRPr="00FF775A">
              <w:rPr>
                <w:lang w:val="ru-RU"/>
              </w:rPr>
              <w:t>Не более 1 месяца с момента завершения этапа 3</w:t>
            </w:r>
          </w:p>
        </w:tc>
      </w:tr>
    </w:tbl>
    <w:p w14:paraId="0EE0816E" w14:textId="77777777" w:rsidR="00AE1144" w:rsidRDefault="00AE1144" w:rsidP="00AE1144">
      <w:pPr>
        <w:ind w:left="0" w:firstLine="0"/>
        <w:rPr>
          <w:lang w:val="ru-RU"/>
        </w:rPr>
      </w:pPr>
    </w:p>
    <w:p w14:paraId="55D21594" w14:textId="77777777" w:rsidR="00AE1144" w:rsidRDefault="00AE1144" w:rsidP="00AE1144">
      <w:pPr>
        <w:ind w:firstLine="567"/>
        <w:rPr>
          <w:lang w:val="ru-RU"/>
        </w:rPr>
      </w:pPr>
    </w:p>
    <w:p w14:paraId="7792A694" w14:textId="751466C4" w:rsidR="00AE1144" w:rsidRPr="002F15FB" w:rsidRDefault="00AE1144" w:rsidP="00AE1144">
      <w:pPr>
        <w:ind w:firstLine="567"/>
        <w:rPr>
          <w:lang w:val="ru-RU"/>
        </w:rPr>
      </w:pPr>
      <w:r w:rsidRPr="002F15FB">
        <w:rPr>
          <w:lang w:val="ru-RU"/>
        </w:rPr>
        <w:t xml:space="preserve">Плановые сроки начала и окончания </w:t>
      </w:r>
      <w:r>
        <w:rPr>
          <w:lang w:val="ru-RU"/>
        </w:rPr>
        <w:t>услуг</w:t>
      </w:r>
      <w:r w:rsidRPr="002F15FB">
        <w:rPr>
          <w:lang w:val="ru-RU"/>
        </w:rPr>
        <w:t xml:space="preserve"> по </w:t>
      </w:r>
      <w:r w:rsidR="00DA32F3">
        <w:rPr>
          <w:lang w:val="ru-RU"/>
        </w:rPr>
        <w:t>созданию</w:t>
      </w:r>
      <w:r w:rsidR="00DA32F3" w:rsidRPr="002F15FB">
        <w:rPr>
          <w:lang w:val="ru-RU"/>
        </w:rPr>
        <w:t xml:space="preserve"> </w:t>
      </w:r>
      <w:r w:rsidRPr="002F15FB">
        <w:rPr>
          <w:lang w:val="ru-RU"/>
        </w:rPr>
        <w:t>Системы определяются календарным графиком оказания услуги.</w:t>
      </w:r>
    </w:p>
    <w:p w14:paraId="500D7779" w14:textId="77777777" w:rsidR="00AE1144" w:rsidRPr="002F15FB" w:rsidRDefault="00AE1144" w:rsidP="00AE1144">
      <w:pPr>
        <w:ind w:firstLine="567"/>
        <w:rPr>
          <w:lang w:val="ru-RU"/>
        </w:rPr>
      </w:pPr>
      <w:r w:rsidRPr="002F15FB">
        <w:rPr>
          <w:lang w:val="ru-RU"/>
        </w:rPr>
        <w:t>Календарный график оказания услуг согласовывается на этапе заключения договора на оказание услуг и является его неотъемлемой частью.</w:t>
      </w:r>
    </w:p>
    <w:p w14:paraId="2FAD329A" w14:textId="77777777" w:rsidR="005A3573" w:rsidRPr="00847FED" w:rsidRDefault="00DA73E4" w:rsidP="00FF775A">
      <w:pPr>
        <w:pStyle w:val="2"/>
        <w:spacing w:line="276" w:lineRule="auto"/>
        <w:rPr>
          <w:lang w:val="ru-RU"/>
        </w:rPr>
      </w:pPr>
      <w:bookmarkStart w:id="21" w:name="_heading=h.wmmcf610628n" w:colFirst="0" w:colLast="0"/>
      <w:bookmarkStart w:id="22" w:name="_heading=h.3rdcrjn" w:colFirst="0" w:colLast="0"/>
      <w:bookmarkStart w:id="23" w:name="_Toc74694922"/>
      <w:bookmarkStart w:id="24" w:name="_Toc74724853"/>
      <w:bookmarkStart w:id="25" w:name="_Toc74900050"/>
      <w:bookmarkEnd w:id="20"/>
      <w:bookmarkEnd w:id="21"/>
      <w:bookmarkEnd w:id="22"/>
      <w:r w:rsidRPr="00847FED">
        <w:rPr>
          <w:lang w:val="ru-RU"/>
        </w:rPr>
        <w:t>1.</w:t>
      </w:r>
      <w:r w:rsidR="00577B9D" w:rsidRPr="00D830DB">
        <w:rPr>
          <w:lang w:val="ru-RU"/>
        </w:rPr>
        <w:t>4</w:t>
      </w:r>
      <w:r w:rsidR="00F11830" w:rsidRPr="00847FED">
        <w:rPr>
          <w:lang w:val="ru-RU"/>
        </w:rPr>
        <w:t xml:space="preserve"> </w:t>
      </w:r>
      <w:r w:rsidRPr="00847FED">
        <w:rPr>
          <w:lang w:val="ru-RU"/>
        </w:rPr>
        <w:t>Определения, обозначения и сокращения</w:t>
      </w:r>
      <w:bookmarkEnd w:id="23"/>
      <w:bookmarkEnd w:id="24"/>
      <w:bookmarkEnd w:id="25"/>
    </w:p>
    <w:p w14:paraId="227B0907" w14:textId="12F0D69B" w:rsidR="006F4B93" w:rsidRPr="00FF775A" w:rsidRDefault="006F4B93" w:rsidP="006F4B93">
      <w:pPr>
        <w:spacing w:line="240" w:lineRule="auto"/>
        <w:rPr>
          <w:lang w:val="ru-RU"/>
        </w:rPr>
      </w:pPr>
      <w:bookmarkStart w:id="26" w:name="_Ref464748396"/>
      <w:r w:rsidRPr="00FF775A">
        <w:rPr>
          <w:lang w:val="ru-RU"/>
        </w:rPr>
        <w:t>В ТТ приняты следующие термины (</w:t>
      </w:r>
      <w:r w:rsidR="00F25CFA">
        <w:rPr>
          <w:lang w:val="ru-RU"/>
        </w:rPr>
        <w:t xml:space="preserve">Таблица </w:t>
      </w:r>
      <w:r w:rsidRPr="00FF775A">
        <w:rPr>
          <w:lang w:val="ru-RU"/>
        </w:rPr>
        <w:t>2):</w:t>
      </w:r>
    </w:p>
    <w:p w14:paraId="6516052B" w14:textId="00DB2FA9" w:rsidR="006F4B93" w:rsidRPr="00280776" w:rsidRDefault="006F4B93" w:rsidP="006F4B93">
      <w:pPr>
        <w:pStyle w:val="afe"/>
        <w:jc w:val="right"/>
      </w:pPr>
      <w:r w:rsidRPr="00280776">
        <w:t xml:space="preserve">Таблица </w:t>
      </w:r>
      <w:bookmarkEnd w:id="26"/>
      <w:r w:rsidRPr="00280776">
        <w:t xml:space="preserve">2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11"/>
        <w:gridCol w:w="6392"/>
      </w:tblGrid>
      <w:tr w:rsidR="006F4B93" w:rsidRPr="00280776" w14:paraId="693EDD1A" w14:textId="77777777" w:rsidTr="00457749">
        <w:trPr>
          <w:cantSplit/>
          <w:tblHeader/>
        </w:trPr>
        <w:tc>
          <w:tcPr>
            <w:tcW w:w="1527" w:type="pct"/>
            <w:shd w:val="clear" w:color="auto" w:fill="auto"/>
          </w:tcPr>
          <w:p w14:paraId="18D1223B" w14:textId="77777777" w:rsidR="006F4B93" w:rsidRPr="00280776" w:rsidRDefault="006F4B93" w:rsidP="005E0917">
            <w:pPr>
              <w:ind w:firstLine="0"/>
              <w:jc w:val="center"/>
              <w:rPr>
                <w:b/>
              </w:rPr>
            </w:pPr>
            <w:r w:rsidRPr="00280776">
              <w:rPr>
                <w:b/>
              </w:rPr>
              <w:t>Термин</w:t>
            </w:r>
          </w:p>
        </w:tc>
        <w:tc>
          <w:tcPr>
            <w:tcW w:w="3473" w:type="pct"/>
            <w:shd w:val="clear" w:color="auto" w:fill="auto"/>
          </w:tcPr>
          <w:p w14:paraId="2A1B0295" w14:textId="77777777" w:rsidR="006F4B93" w:rsidRPr="00280776" w:rsidRDefault="006F4B93" w:rsidP="005E0917">
            <w:pPr>
              <w:ind w:firstLine="0"/>
              <w:jc w:val="center"/>
              <w:rPr>
                <w:b/>
              </w:rPr>
            </w:pPr>
            <w:r w:rsidRPr="00280776">
              <w:rPr>
                <w:b/>
              </w:rPr>
              <w:t>Определение</w:t>
            </w:r>
          </w:p>
        </w:tc>
      </w:tr>
      <w:tr w:rsidR="006F4B93" w:rsidRPr="00280776" w14:paraId="7CD0160A" w14:textId="77777777" w:rsidTr="00457749">
        <w:trPr>
          <w:cantSplit/>
        </w:trPr>
        <w:tc>
          <w:tcPr>
            <w:tcW w:w="1527" w:type="pct"/>
          </w:tcPr>
          <w:p w14:paraId="2BB51985" w14:textId="77777777" w:rsidR="006F4B93" w:rsidRPr="00280776" w:rsidRDefault="006F4B93" w:rsidP="00162083">
            <w:pPr>
              <w:ind w:left="0" w:firstLine="0"/>
            </w:pPr>
            <w:r w:rsidRPr="00280776">
              <w:t>Заказчик</w:t>
            </w:r>
          </w:p>
        </w:tc>
        <w:tc>
          <w:tcPr>
            <w:tcW w:w="3473" w:type="pct"/>
          </w:tcPr>
          <w:p w14:paraId="5DA0CC72" w14:textId="77777777" w:rsidR="006F4B93" w:rsidRPr="00280776" w:rsidRDefault="006F4B93" w:rsidP="00464CD8">
            <w:pPr>
              <w:ind w:firstLine="0"/>
            </w:pPr>
            <w:r w:rsidRPr="00280776">
              <w:t>ПАО «МРСК Центра».</w:t>
            </w:r>
          </w:p>
        </w:tc>
      </w:tr>
      <w:tr w:rsidR="00657D86" w:rsidRPr="00405AA9" w14:paraId="7C8E18CE" w14:textId="77777777" w:rsidTr="00457749">
        <w:trPr>
          <w:cantSplit/>
        </w:trPr>
        <w:tc>
          <w:tcPr>
            <w:tcW w:w="1527" w:type="pct"/>
          </w:tcPr>
          <w:p w14:paraId="55EA7BA9" w14:textId="77777777" w:rsidR="00657D86" w:rsidRPr="00657D86" w:rsidRDefault="00657D86" w:rsidP="00A571B4">
            <w:pPr>
              <w:ind w:left="0" w:firstLine="0"/>
              <w:jc w:val="left"/>
            </w:pPr>
            <w:r>
              <w:rPr>
                <w:lang w:val="ru-RU"/>
              </w:rPr>
              <w:t>КИСУР (ПО SAP)</w:t>
            </w:r>
          </w:p>
        </w:tc>
        <w:tc>
          <w:tcPr>
            <w:tcW w:w="3473" w:type="pct"/>
          </w:tcPr>
          <w:p w14:paraId="1F96F051" w14:textId="77777777" w:rsidR="00657D86" w:rsidRPr="00847FED" w:rsidRDefault="00657D86" w:rsidP="00464CD8">
            <w:pPr>
              <w:ind w:left="0" w:firstLine="0"/>
              <w:rPr>
                <w:lang w:val="ru-RU"/>
              </w:rPr>
            </w:pPr>
            <w:r w:rsidRPr="00657D86">
              <w:rPr>
                <w:lang w:val="ru-RU"/>
              </w:rPr>
              <w:t>Корпоративная информационная система управления ресурсами Общества, включающая в себя ряд систем на платформе ПО SAP.</w:t>
            </w:r>
          </w:p>
        </w:tc>
      </w:tr>
      <w:tr w:rsidR="00276226" w:rsidRPr="00405AA9" w14:paraId="52FE9685" w14:textId="77777777" w:rsidTr="00457749">
        <w:trPr>
          <w:cantSplit/>
        </w:trPr>
        <w:tc>
          <w:tcPr>
            <w:tcW w:w="1527" w:type="pct"/>
          </w:tcPr>
          <w:p w14:paraId="725A9EAE" w14:textId="77777777" w:rsidR="00276226" w:rsidRPr="00162083" w:rsidRDefault="00276226" w:rsidP="00A571B4">
            <w:pPr>
              <w:ind w:left="0" w:firstLine="0"/>
              <w:jc w:val="left"/>
            </w:pPr>
            <w:r w:rsidRPr="00162083">
              <w:t>Пирамида-Сети</w:t>
            </w:r>
          </w:p>
        </w:tc>
        <w:tc>
          <w:tcPr>
            <w:tcW w:w="3473" w:type="pct"/>
          </w:tcPr>
          <w:p w14:paraId="19865F31" w14:textId="77777777" w:rsidR="00276226" w:rsidRPr="00847FED" w:rsidRDefault="00276226" w:rsidP="00464CD8">
            <w:pPr>
              <w:ind w:left="0" w:firstLine="0"/>
              <w:rPr>
                <w:lang w:val="ru-RU"/>
              </w:rPr>
            </w:pPr>
            <w:r w:rsidRPr="00FF775A">
              <w:rPr>
                <w:lang w:val="ru-RU"/>
              </w:rPr>
              <w:t>Программное обеспечение для автоматизированного учета электрической энергии разработки ООО «АСТЭК»</w:t>
            </w:r>
          </w:p>
        </w:tc>
      </w:tr>
      <w:tr w:rsidR="006F4B93" w:rsidRPr="00405AA9" w14:paraId="579CF14A" w14:textId="77777777" w:rsidTr="00457749">
        <w:trPr>
          <w:cantSplit/>
        </w:trPr>
        <w:tc>
          <w:tcPr>
            <w:tcW w:w="1527" w:type="pct"/>
          </w:tcPr>
          <w:p w14:paraId="0BE13D3E" w14:textId="77777777" w:rsidR="006F4B93" w:rsidRPr="00280776" w:rsidRDefault="006F4B93" w:rsidP="00A571B4">
            <w:pPr>
              <w:ind w:left="0" w:firstLine="0"/>
              <w:jc w:val="left"/>
            </w:pPr>
            <w:r w:rsidRPr="00D830DB">
              <w:t>Автоматизированная система</w:t>
            </w:r>
          </w:p>
        </w:tc>
        <w:tc>
          <w:tcPr>
            <w:tcW w:w="3473" w:type="pct"/>
          </w:tcPr>
          <w:p w14:paraId="5AF72D97" w14:textId="77777777" w:rsidR="006F4B93" w:rsidRPr="00FF775A" w:rsidRDefault="006F4B93" w:rsidP="00464CD8">
            <w:pPr>
              <w:ind w:left="0" w:firstLine="0"/>
              <w:rPr>
                <w:lang w:val="ru-RU"/>
              </w:rPr>
            </w:pPr>
            <w:r w:rsidRPr="00847FED">
              <w:rPr>
                <w:lang w:val="ru-RU"/>
              </w:rPr>
              <w:t>Система, состоящая из персонала и комплекса средств автоматизации его деятельности, реализующая информационную технологию выполнения установленных функций;</w:t>
            </w:r>
          </w:p>
        </w:tc>
      </w:tr>
      <w:tr w:rsidR="006F4B93" w:rsidRPr="00EB6EA1" w14:paraId="7C162E2B" w14:textId="77777777" w:rsidTr="00457749">
        <w:trPr>
          <w:cantSplit/>
        </w:trPr>
        <w:tc>
          <w:tcPr>
            <w:tcW w:w="1527" w:type="pct"/>
          </w:tcPr>
          <w:p w14:paraId="3AE19241" w14:textId="77777777" w:rsidR="006F4B93" w:rsidRPr="00280776" w:rsidRDefault="006F4B93" w:rsidP="00A571B4">
            <w:pPr>
              <w:ind w:left="0" w:firstLine="0"/>
              <w:jc w:val="left"/>
            </w:pPr>
            <w:r w:rsidRPr="00D830DB">
              <w:t>Архитектура системы</w:t>
            </w:r>
          </w:p>
        </w:tc>
        <w:tc>
          <w:tcPr>
            <w:tcW w:w="3473" w:type="pct"/>
          </w:tcPr>
          <w:p w14:paraId="7AB49071" w14:textId="77777777" w:rsidR="006F4B93" w:rsidRPr="00FF775A" w:rsidRDefault="006F4B93" w:rsidP="00464CD8">
            <w:pPr>
              <w:ind w:left="0" w:firstLine="0"/>
              <w:rPr>
                <w:lang w:val="ru-RU"/>
              </w:rPr>
            </w:pPr>
            <w:r w:rsidRPr="00847FED">
              <w:rPr>
                <w:lang w:val="ru-RU"/>
              </w:rPr>
              <w:t>Логическая структура и связанные с ней функциональные характеристики системы, в том числе взаимосвязи между ее компонентами;</w:t>
            </w:r>
          </w:p>
        </w:tc>
      </w:tr>
      <w:tr w:rsidR="006F4B93" w:rsidRPr="00EB6EA1" w14:paraId="50EC1B79" w14:textId="77777777" w:rsidTr="00457749">
        <w:trPr>
          <w:cantSplit/>
        </w:trPr>
        <w:tc>
          <w:tcPr>
            <w:tcW w:w="1527" w:type="pct"/>
          </w:tcPr>
          <w:p w14:paraId="79F60FD8" w14:textId="77777777" w:rsidR="006F4B93" w:rsidRPr="00280776" w:rsidRDefault="006F4B93" w:rsidP="00A571B4">
            <w:pPr>
              <w:ind w:left="0" w:firstLine="0"/>
              <w:jc w:val="left"/>
            </w:pPr>
            <w:r w:rsidRPr="00D830DB">
              <w:t>База данных</w:t>
            </w:r>
          </w:p>
        </w:tc>
        <w:tc>
          <w:tcPr>
            <w:tcW w:w="3473" w:type="pct"/>
          </w:tcPr>
          <w:p w14:paraId="6FCAC4C8" w14:textId="77777777" w:rsidR="006F4B93" w:rsidRPr="00FF775A" w:rsidRDefault="006F4B93" w:rsidP="00464CD8">
            <w:pPr>
              <w:ind w:left="0" w:firstLine="0"/>
              <w:rPr>
                <w:lang w:val="ru-RU"/>
              </w:rPr>
            </w:pPr>
            <w:r w:rsidRPr="00847FED">
              <w:rPr>
                <w:lang w:val="ru-RU"/>
              </w:rPr>
              <w:t>Совокупность данных, организованных в соответствии с концептуальной схемой, описывающей характеристики этих данных и связи между соответствующими им объектами, поддерживающая одну или несколько предметных областей;</w:t>
            </w:r>
          </w:p>
        </w:tc>
      </w:tr>
      <w:tr w:rsidR="001617DE" w:rsidRPr="00EB6EA1" w14:paraId="2847B6BF" w14:textId="77777777" w:rsidTr="00457749">
        <w:trPr>
          <w:cantSplit/>
        </w:trPr>
        <w:tc>
          <w:tcPr>
            <w:tcW w:w="1527" w:type="pct"/>
          </w:tcPr>
          <w:p w14:paraId="0CE6E3AD" w14:textId="77777777" w:rsidR="001617DE" w:rsidRPr="00BB34A9" w:rsidRDefault="001617DE" w:rsidP="001617DE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Версионирование</w:t>
            </w:r>
          </w:p>
        </w:tc>
        <w:tc>
          <w:tcPr>
            <w:tcW w:w="3473" w:type="pct"/>
          </w:tcPr>
          <w:p w14:paraId="10B91AD9" w14:textId="77777777" w:rsidR="001617DE" w:rsidRPr="00847FED" w:rsidRDefault="001617DE" w:rsidP="00B14A43">
            <w:pPr>
              <w:ind w:left="0" w:firstLine="0"/>
              <w:rPr>
                <w:lang w:val="ru-RU"/>
              </w:rPr>
            </w:pPr>
            <w:r>
              <w:rPr>
                <w:lang w:val="ru-RU"/>
              </w:rPr>
              <w:t>П</w:t>
            </w:r>
            <w:r w:rsidRPr="001617DE">
              <w:rPr>
                <w:lang w:val="ru-RU"/>
              </w:rPr>
              <w:t xml:space="preserve">роцесс </w:t>
            </w:r>
            <w:r>
              <w:rPr>
                <w:lang w:val="ru-RU"/>
              </w:rPr>
              <w:t xml:space="preserve">создания </w:t>
            </w:r>
            <w:r w:rsidRPr="001617DE">
              <w:rPr>
                <w:lang w:val="ru-RU"/>
              </w:rPr>
              <w:t>уникальных состояний программного обеспечения</w:t>
            </w:r>
            <w:r w:rsidR="00B14A43">
              <w:rPr>
                <w:lang w:val="ru-RU"/>
              </w:rPr>
              <w:t xml:space="preserve"> или </w:t>
            </w:r>
            <w:r>
              <w:rPr>
                <w:lang w:val="ru-RU"/>
              </w:rPr>
              <w:t xml:space="preserve">групп данных (версий) с </w:t>
            </w:r>
            <w:r w:rsidRPr="001617DE">
              <w:rPr>
                <w:lang w:val="ru-RU"/>
              </w:rPr>
              <w:t>присвоени</w:t>
            </w:r>
            <w:r>
              <w:rPr>
                <w:lang w:val="ru-RU"/>
              </w:rPr>
              <w:t>ем</w:t>
            </w:r>
            <w:r w:rsidRPr="001617DE">
              <w:rPr>
                <w:lang w:val="ru-RU"/>
              </w:rPr>
              <w:t xml:space="preserve"> уникальных имен </w:t>
            </w:r>
            <w:r>
              <w:rPr>
                <w:lang w:val="ru-RU"/>
              </w:rPr>
              <w:t xml:space="preserve">каждой </w:t>
            </w:r>
            <w:r w:rsidRPr="001617DE">
              <w:rPr>
                <w:lang w:val="ru-RU"/>
              </w:rPr>
              <w:t>верси</w:t>
            </w:r>
            <w:r>
              <w:rPr>
                <w:lang w:val="ru-RU"/>
              </w:rPr>
              <w:t>и</w:t>
            </w:r>
          </w:p>
        </w:tc>
      </w:tr>
      <w:tr w:rsidR="00B14A43" w:rsidRPr="00EB6EA1" w14:paraId="533A48CD" w14:textId="77777777" w:rsidTr="00457749">
        <w:trPr>
          <w:cantSplit/>
        </w:trPr>
        <w:tc>
          <w:tcPr>
            <w:tcW w:w="1527" w:type="pct"/>
          </w:tcPr>
          <w:p w14:paraId="623A94E7" w14:textId="77777777" w:rsidR="00B14A43" w:rsidRDefault="00B14A43" w:rsidP="001617DE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lastRenderedPageBreak/>
              <w:t>Версия</w:t>
            </w:r>
          </w:p>
        </w:tc>
        <w:tc>
          <w:tcPr>
            <w:tcW w:w="3473" w:type="pct"/>
          </w:tcPr>
          <w:p w14:paraId="7C6F41BF" w14:textId="77777777" w:rsidR="00B14A43" w:rsidRDefault="00B14A43" w:rsidP="00B14A43">
            <w:pPr>
              <w:ind w:left="0" w:firstLine="0"/>
              <w:rPr>
                <w:lang w:val="ru-RU"/>
              </w:rPr>
            </w:pPr>
            <w:r>
              <w:rPr>
                <w:lang w:val="ru-RU"/>
              </w:rPr>
              <w:t>У</w:t>
            </w:r>
            <w:r w:rsidRPr="001617DE">
              <w:rPr>
                <w:lang w:val="ru-RU"/>
              </w:rPr>
              <w:t>никальн</w:t>
            </w:r>
            <w:r>
              <w:rPr>
                <w:lang w:val="ru-RU"/>
              </w:rPr>
              <w:t>ое</w:t>
            </w:r>
            <w:r w:rsidRPr="001617DE">
              <w:rPr>
                <w:lang w:val="ru-RU"/>
              </w:rPr>
              <w:t xml:space="preserve"> состояни</w:t>
            </w:r>
            <w:r>
              <w:rPr>
                <w:lang w:val="ru-RU"/>
              </w:rPr>
              <w:t>е</w:t>
            </w:r>
            <w:r w:rsidRPr="001617DE">
              <w:rPr>
                <w:lang w:val="ru-RU"/>
              </w:rPr>
              <w:t xml:space="preserve"> программного обеспечения</w:t>
            </w:r>
            <w:r>
              <w:rPr>
                <w:lang w:val="ru-RU"/>
              </w:rPr>
              <w:t xml:space="preserve"> или группы данных</w:t>
            </w:r>
          </w:p>
        </w:tc>
      </w:tr>
      <w:tr w:rsidR="006F4B93" w:rsidRPr="00EB6EA1" w14:paraId="703F4787" w14:textId="77777777" w:rsidTr="00457749">
        <w:trPr>
          <w:cantSplit/>
        </w:trPr>
        <w:tc>
          <w:tcPr>
            <w:tcW w:w="1527" w:type="pct"/>
          </w:tcPr>
          <w:p w14:paraId="7E07C998" w14:textId="77777777" w:rsidR="006F4B93" w:rsidRPr="00280776" w:rsidRDefault="006F4B93" w:rsidP="00A571B4">
            <w:pPr>
              <w:ind w:left="0" w:firstLine="0"/>
              <w:jc w:val="left"/>
            </w:pPr>
            <w:r w:rsidRPr="00D830DB">
              <w:t>Защита информации</w:t>
            </w:r>
          </w:p>
        </w:tc>
        <w:tc>
          <w:tcPr>
            <w:tcW w:w="3473" w:type="pct"/>
          </w:tcPr>
          <w:p w14:paraId="0BCDC65B" w14:textId="77777777" w:rsidR="006F4B93" w:rsidRPr="00FF775A" w:rsidRDefault="006F4B93" w:rsidP="00464CD8">
            <w:pPr>
              <w:ind w:left="0" w:firstLine="0"/>
              <w:rPr>
                <w:lang w:val="ru-RU"/>
              </w:rPr>
            </w:pPr>
            <w:r w:rsidRPr="00847FED">
              <w:rPr>
                <w:lang w:val="ru-RU"/>
              </w:rPr>
              <w:t>Совокупность методов и средств, обеспечивающих целостность, конфиденциальность и доступность информации в условиях воздействия на нее угроз естественного или искусственного характера, реализация которых может привести к нанесению ущерба владельцам или пользователям информации;</w:t>
            </w:r>
          </w:p>
        </w:tc>
      </w:tr>
      <w:tr w:rsidR="00921F11" w:rsidRPr="00351F50" w14:paraId="364B4786" w14:textId="77777777" w:rsidTr="00457749">
        <w:trPr>
          <w:cantSplit/>
        </w:trPr>
        <w:tc>
          <w:tcPr>
            <w:tcW w:w="1527" w:type="pct"/>
          </w:tcPr>
          <w:p w14:paraId="359983FF" w14:textId="2C9E8210" w:rsidR="00921F11" w:rsidRPr="000E123F" w:rsidRDefault="00921F11" w:rsidP="00A571B4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Интеграционный поток данных</w:t>
            </w:r>
          </w:p>
        </w:tc>
        <w:tc>
          <w:tcPr>
            <w:tcW w:w="3473" w:type="pct"/>
          </w:tcPr>
          <w:p w14:paraId="5D699378" w14:textId="2E7E512B" w:rsidR="00921F11" w:rsidRPr="00847FED" w:rsidRDefault="00921F11" w:rsidP="00464CD8">
            <w:pPr>
              <w:ind w:left="0" w:firstLine="0"/>
              <w:rPr>
                <w:lang w:val="ru-RU"/>
              </w:rPr>
            </w:pPr>
            <w:r>
              <w:rPr>
                <w:lang w:val="ru-RU"/>
              </w:rPr>
              <w:t>Процесс информационного взаимодействия Смежных систем решающий конкретную задачу заключающийся в передаче сообщений соответствующих определенному  Профилю информационного обмена</w:t>
            </w:r>
          </w:p>
        </w:tc>
      </w:tr>
      <w:tr w:rsidR="006F4B93" w:rsidRPr="00EB6EA1" w14:paraId="61D1E220" w14:textId="77777777" w:rsidTr="00457749">
        <w:trPr>
          <w:cantSplit/>
        </w:trPr>
        <w:tc>
          <w:tcPr>
            <w:tcW w:w="1527" w:type="pct"/>
          </w:tcPr>
          <w:p w14:paraId="46A80845" w14:textId="77777777" w:rsidR="006F4B93" w:rsidRPr="00280776" w:rsidRDefault="006F4B93" w:rsidP="00A571B4">
            <w:pPr>
              <w:ind w:left="0" w:firstLine="0"/>
              <w:jc w:val="left"/>
            </w:pPr>
            <w:r w:rsidRPr="00D830DB">
              <w:t>Опытная эксплуатация автоматизированной системы</w:t>
            </w:r>
          </w:p>
        </w:tc>
        <w:tc>
          <w:tcPr>
            <w:tcW w:w="3473" w:type="pct"/>
          </w:tcPr>
          <w:p w14:paraId="37520D38" w14:textId="77777777" w:rsidR="006F4B93" w:rsidRPr="00FF775A" w:rsidRDefault="006F4B93" w:rsidP="00464CD8">
            <w:pPr>
              <w:ind w:left="0" w:firstLine="0"/>
              <w:rPr>
                <w:lang w:val="ru-RU"/>
              </w:rPr>
            </w:pPr>
            <w:r w:rsidRPr="00847FED">
              <w:rPr>
                <w:lang w:val="ru-RU"/>
              </w:rPr>
              <w:t>Комплексная проверка готовности автоматизированной системы. Имеет своей целью проверку алгоритмов, отладку программ и технологического процесса обработки данных в реальных условиях;</w:t>
            </w:r>
          </w:p>
        </w:tc>
      </w:tr>
      <w:tr w:rsidR="006F4B93" w:rsidRPr="00EB6EA1" w14:paraId="195CBE8B" w14:textId="77777777" w:rsidTr="00457749">
        <w:trPr>
          <w:cantSplit/>
        </w:trPr>
        <w:tc>
          <w:tcPr>
            <w:tcW w:w="1527" w:type="pct"/>
          </w:tcPr>
          <w:p w14:paraId="4BDCDC16" w14:textId="77777777" w:rsidR="006F4B93" w:rsidRPr="00280776" w:rsidRDefault="006F4B93" w:rsidP="00A571B4">
            <w:pPr>
              <w:ind w:left="0" w:firstLine="0"/>
              <w:jc w:val="left"/>
            </w:pPr>
            <w:r w:rsidRPr="00D830DB">
              <w:t xml:space="preserve">Совместимость </w:t>
            </w:r>
          </w:p>
        </w:tc>
        <w:tc>
          <w:tcPr>
            <w:tcW w:w="3473" w:type="pct"/>
          </w:tcPr>
          <w:p w14:paraId="72F4187F" w14:textId="77777777" w:rsidR="006F4B93" w:rsidRPr="00FF775A" w:rsidRDefault="006F4B93" w:rsidP="00464CD8">
            <w:pPr>
              <w:ind w:left="0" w:firstLine="0"/>
              <w:rPr>
                <w:lang w:val="ru-RU"/>
              </w:rPr>
            </w:pPr>
            <w:r w:rsidRPr="00847FED">
              <w:rPr>
                <w:lang w:val="ru-RU"/>
              </w:rPr>
              <w:t>Способность функциональных устройств удовлетворять требованиям определенного интерфейса без существенной модификации</w:t>
            </w:r>
          </w:p>
        </w:tc>
      </w:tr>
      <w:tr w:rsidR="006F4B93" w:rsidRPr="00EB6EA1" w14:paraId="0614DA54" w14:textId="77777777" w:rsidTr="00457749">
        <w:trPr>
          <w:cantSplit/>
        </w:trPr>
        <w:tc>
          <w:tcPr>
            <w:tcW w:w="1527" w:type="pct"/>
          </w:tcPr>
          <w:p w14:paraId="16069E75" w14:textId="76A70627" w:rsidR="006F4B93" w:rsidRPr="00280776" w:rsidRDefault="006F4B93" w:rsidP="00A571B4">
            <w:pPr>
              <w:ind w:left="0" w:firstLine="0"/>
              <w:jc w:val="left"/>
            </w:pPr>
            <w:r>
              <w:rPr>
                <w:lang w:val="ru-RU"/>
              </w:rPr>
              <w:t>Смежные системы</w:t>
            </w:r>
            <w:r w:rsidR="00921F11">
              <w:rPr>
                <w:lang w:val="ru-RU"/>
              </w:rPr>
              <w:t xml:space="preserve"> (интегрируемые системы)</w:t>
            </w:r>
          </w:p>
        </w:tc>
        <w:tc>
          <w:tcPr>
            <w:tcW w:w="3473" w:type="pct"/>
          </w:tcPr>
          <w:p w14:paraId="16F9BEAE" w14:textId="77777777" w:rsidR="006F4B93" w:rsidRPr="00FF775A" w:rsidRDefault="006F4B93" w:rsidP="00464CD8">
            <w:pPr>
              <w:ind w:left="0" w:firstLine="0"/>
              <w:rPr>
                <w:lang w:val="ru-RU"/>
              </w:rPr>
            </w:pPr>
            <w:r>
              <w:rPr>
                <w:lang w:val="ru-RU"/>
              </w:rPr>
              <w:t>Системы</w:t>
            </w:r>
            <w:r w:rsidRPr="00922B1B">
              <w:rPr>
                <w:lang w:val="ru-RU"/>
              </w:rPr>
              <w:t>,</w:t>
            </w:r>
            <w:r>
              <w:rPr>
                <w:lang w:val="ru-RU"/>
              </w:rPr>
              <w:t xml:space="preserve"> с которыми ЕИП осуществляет информационный обмен. Указанные системы не входят в состав ЕИП.</w:t>
            </w:r>
          </w:p>
        </w:tc>
      </w:tr>
      <w:tr w:rsidR="00377C80" w:rsidRPr="00EB6EA1" w14:paraId="1A03578C" w14:textId="77777777" w:rsidTr="00457749">
        <w:trPr>
          <w:cantSplit/>
        </w:trPr>
        <w:tc>
          <w:tcPr>
            <w:tcW w:w="1527" w:type="pct"/>
          </w:tcPr>
          <w:p w14:paraId="69087612" w14:textId="77777777" w:rsidR="00377C80" w:rsidRPr="00377C80" w:rsidRDefault="00377C80" w:rsidP="00A571B4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Топологический процессор</w:t>
            </w:r>
            <w:r>
              <w:t xml:space="preserve"> (</w:t>
            </w:r>
            <w:r>
              <w:rPr>
                <w:lang w:val="ru-RU"/>
              </w:rPr>
              <w:t>ТП)</w:t>
            </w:r>
          </w:p>
        </w:tc>
        <w:tc>
          <w:tcPr>
            <w:tcW w:w="3473" w:type="pct"/>
          </w:tcPr>
          <w:p w14:paraId="04A67B2A" w14:textId="77777777" w:rsidR="00377C80" w:rsidRPr="00377C80" w:rsidRDefault="00377C80" w:rsidP="00377C80">
            <w:pPr>
              <w:ind w:left="0" w:firstLine="0"/>
              <w:rPr>
                <w:lang w:val="ru-RU"/>
              </w:rPr>
            </w:pPr>
            <w:r w:rsidRPr="00377C80">
              <w:rPr>
                <w:lang w:val="ru-RU"/>
              </w:rPr>
              <w:t>технологический компонент комплекса, отвечающий за поддержку и создание топологической информации, которая может использоваться другими компонентами и приложениями комплекса. ТП</w:t>
            </w:r>
            <w:r w:rsidRPr="00BB34A9">
              <w:rPr>
                <w:lang w:val="ru-RU"/>
              </w:rPr>
              <w:t xml:space="preserve"> </w:t>
            </w:r>
            <w:r w:rsidRPr="00377C80">
              <w:rPr>
                <w:lang w:val="ru-RU"/>
              </w:rPr>
              <w:t>динамически строит и поддерживает эту информацию в актуальном виде в соответствии с текущим состоянием телеметрии.</w:t>
            </w:r>
          </w:p>
          <w:p w14:paraId="01CFBFF2" w14:textId="77777777" w:rsidR="00377C80" w:rsidRDefault="00377C80" w:rsidP="00377C80">
            <w:pPr>
              <w:ind w:left="0" w:firstLine="0"/>
              <w:rPr>
                <w:lang w:val="ru-RU"/>
              </w:rPr>
            </w:pPr>
            <w:r w:rsidRPr="00377C80">
              <w:rPr>
                <w:lang w:val="ru-RU"/>
              </w:rPr>
              <w:t>Для определения связности сети и последующего анализа обесточенных и заземлённых участков ТП использует информацию о состоянии коммутационных аппаратов: измеренные, оценённые, заданные пользователем как псевдозамер,</w:t>
            </w:r>
            <w:r>
              <w:rPr>
                <w:lang w:val="ru-RU"/>
              </w:rPr>
              <w:t xml:space="preserve"> </w:t>
            </w:r>
            <w:r w:rsidR="00F64419">
              <w:rPr>
                <w:lang w:val="ru-RU"/>
              </w:rPr>
              <w:t>начальное состояние</w:t>
            </w:r>
          </w:p>
        </w:tc>
      </w:tr>
      <w:tr w:rsidR="009863FC" w:rsidRPr="00377C80" w14:paraId="2D66B026" w14:textId="77777777" w:rsidTr="00457749">
        <w:trPr>
          <w:cantSplit/>
        </w:trPr>
        <w:tc>
          <w:tcPr>
            <w:tcW w:w="1527" w:type="pct"/>
          </w:tcPr>
          <w:p w14:paraId="0D4244EC" w14:textId="77777777" w:rsidR="009863FC" w:rsidRDefault="009863FC" w:rsidP="00A571B4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Транзакционность</w:t>
            </w:r>
          </w:p>
        </w:tc>
        <w:tc>
          <w:tcPr>
            <w:tcW w:w="3473" w:type="pct"/>
          </w:tcPr>
          <w:p w14:paraId="425AB88C" w14:textId="77777777" w:rsidR="009863FC" w:rsidRPr="00377C80" w:rsidRDefault="009863FC" w:rsidP="00377C80">
            <w:pPr>
              <w:ind w:left="0" w:firstLine="0"/>
              <w:rPr>
                <w:lang w:val="ru-RU"/>
              </w:rPr>
            </w:pPr>
            <w:r>
              <w:rPr>
                <w:lang w:val="ru-RU"/>
              </w:rPr>
              <w:t>Поддержка транзакций</w:t>
            </w:r>
          </w:p>
        </w:tc>
      </w:tr>
      <w:tr w:rsidR="009863FC" w:rsidRPr="00EB6EA1" w14:paraId="4359DC6C" w14:textId="77777777" w:rsidTr="00457749">
        <w:trPr>
          <w:cantSplit/>
        </w:trPr>
        <w:tc>
          <w:tcPr>
            <w:tcW w:w="1527" w:type="pct"/>
          </w:tcPr>
          <w:p w14:paraId="57805AC0" w14:textId="77777777" w:rsidR="009863FC" w:rsidRDefault="009863FC" w:rsidP="00A571B4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Транзакция</w:t>
            </w:r>
          </w:p>
        </w:tc>
        <w:tc>
          <w:tcPr>
            <w:tcW w:w="3473" w:type="pct"/>
          </w:tcPr>
          <w:p w14:paraId="72265362" w14:textId="77777777" w:rsidR="009863FC" w:rsidRDefault="002D6F36" w:rsidP="002D6F36">
            <w:pPr>
              <w:ind w:left="0" w:firstLine="0"/>
              <w:rPr>
                <w:lang w:val="ru-RU"/>
              </w:rPr>
            </w:pPr>
            <w:r>
              <w:rPr>
                <w:lang w:val="ru-RU"/>
              </w:rPr>
              <w:t>П</w:t>
            </w:r>
            <w:r w:rsidRPr="002D6F36">
              <w:rPr>
                <w:lang w:val="ru-RU"/>
              </w:rPr>
              <w:t>оследовательность команд</w:t>
            </w:r>
            <w:r>
              <w:rPr>
                <w:lang w:val="ru-RU"/>
              </w:rPr>
              <w:t xml:space="preserve"> БД</w:t>
            </w:r>
            <w:r w:rsidRPr="002D6F36">
              <w:rPr>
                <w:lang w:val="ru-RU"/>
              </w:rPr>
              <w:t>, которая либо выполняется полностью, либо, в случа</w:t>
            </w:r>
            <w:r>
              <w:rPr>
                <w:lang w:val="ru-RU"/>
              </w:rPr>
              <w:t>е ошибки, не выполняется вообще</w:t>
            </w:r>
          </w:p>
        </w:tc>
      </w:tr>
      <w:tr w:rsidR="004E5B05" w:rsidRPr="00EB6EA1" w14:paraId="5E71B09C" w14:textId="77777777" w:rsidTr="00457749">
        <w:trPr>
          <w:cantSplit/>
        </w:trPr>
        <w:tc>
          <w:tcPr>
            <w:tcW w:w="1527" w:type="pct"/>
          </w:tcPr>
          <w:p w14:paraId="696A04F5" w14:textId="77777777" w:rsidR="004E5B05" w:rsidRPr="004E5B05" w:rsidRDefault="004E5B05" w:rsidP="00A571B4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Топик</w:t>
            </w:r>
          </w:p>
        </w:tc>
        <w:tc>
          <w:tcPr>
            <w:tcW w:w="3473" w:type="pct"/>
          </w:tcPr>
          <w:p w14:paraId="234D1029" w14:textId="77777777" w:rsidR="004E5B05" w:rsidRDefault="00BF1705" w:rsidP="002D6F36">
            <w:pPr>
              <w:ind w:left="0" w:firstLine="0"/>
              <w:rPr>
                <w:lang w:val="ru-RU"/>
              </w:rPr>
            </w:pPr>
            <w:r>
              <w:rPr>
                <w:lang w:val="ru-RU"/>
              </w:rPr>
              <w:t>Широковещательный механизм обмена сообщениями в менеджере очередей</w:t>
            </w:r>
          </w:p>
        </w:tc>
      </w:tr>
      <w:tr w:rsidR="006F4B93" w:rsidRPr="00280776" w14:paraId="1F0733C3" w14:textId="77777777" w:rsidTr="00457749">
        <w:trPr>
          <w:cantSplit/>
        </w:trPr>
        <w:tc>
          <w:tcPr>
            <w:tcW w:w="1527" w:type="pct"/>
          </w:tcPr>
          <w:p w14:paraId="4A9147F5" w14:textId="77777777" w:rsidR="006F4B93" w:rsidRPr="00280776" w:rsidRDefault="006F4B93" w:rsidP="00A571B4">
            <w:pPr>
              <w:ind w:left="0" w:firstLine="0"/>
              <w:jc w:val="left"/>
            </w:pPr>
            <w:r>
              <w:rPr>
                <w:lang w:val="ru-RU"/>
              </w:rPr>
              <w:t>Композиция</w:t>
            </w:r>
          </w:p>
        </w:tc>
        <w:tc>
          <w:tcPr>
            <w:tcW w:w="3473" w:type="pct"/>
          </w:tcPr>
          <w:p w14:paraId="42826270" w14:textId="77777777" w:rsidR="006F4B93" w:rsidRPr="00280776" w:rsidRDefault="006F4B93" w:rsidP="00464CD8">
            <w:pPr>
              <w:ind w:left="0" w:firstLine="0"/>
            </w:pPr>
            <w:r>
              <w:rPr>
                <w:lang w:val="ru-RU"/>
              </w:rPr>
              <w:t>Объединение чего-либо</w:t>
            </w:r>
          </w:p>
        </w:tc>
      </w:tr>
      <w:tr w:rsidR="001215E8" w:rsidRPr="00EB6EA1" w14:paraId="12A8AFB6" w14:textId="77777777" w:rsidTr="00457749">
        <w:trPr>
          <w:cantSplit/>
        </w:trPr>
        <w:tc>
          <w:tcPr>
            <w:tcW w:w="1527" w:type="pct"/>
          </w:tcPr>
          <w:p w14:paraId="42C9C48A" w14:textId="7BCD075C" w:rsidR="001215E8" w:rsidRPr="001215E8" w:rsidRDefault="001215E8" w:rsidP="00A571B4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lastRenderedPageBreak/>
              <w:t>Цифровая модель предприятия</w:t>
            </w:r>
          </w:p>
        </w:tc>
        <w:tc>
          <w:tcPr>
            <w:tcW w:w="3473" w:type="pct"/>
          </w:tcPr>
          <w:p w14:paraId="5185BCCC" w14:textId="7ABC9E7F" w:rsidR="001215E8" w:rsidRPr="001215E8" w:rsidRDefault="001215E8" w:rsidP="000E123F">
            <w:pPr>
              <w:ind w:left="0"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Комплекс семантических моделей</w:t>
            </w:r>
            <w:r w:rsidR="0040055F">
              <w:rPr>
                <w:lang w:val="ru-RU"/>
              </w:rPr>
              <w:t xml:space="preserve"> в составе</w:t>
            </w:r>
            <w:r>
              <w:rPr>
                <w:lang w:val="ru-RU"/>
              </w:rPr>
              <w:t>:</w:t>
            </w:r>
            <w:r>
              <w:rPr>
                <w:lang w:val="ru-RU"/>
              </w:rPr>
              <w:br/>
              <w:t xml:space="preserve">- Профиль информационной модели на основе </w:t>
            </w:r>
            <w:r>
              <w:t>CIM</w:t>
            </w:r>
            <w:r>
              <w:rPr>
                <w:lang w:val="ru-RU"/>
              </w:rPr>
              <w:t xml:space="preserve"> (классы и свойства)</w:t>
            </w:r>
            <w:r w:rsidRPr="000E123F">
              <w:rPr>
                <w:lang w:val="ru-RU"/>
              </w:rPr>
              <w:t>;</w:t>
            </w:r>
            <w:r w:rsidRPr="000E123F">
              <w:rPr>
                <w:lang w:val="ru-RU"/>
              </w:rPr>
              <w:br/>
              <w:t xml:space="preserve">- </w:t>
            </w:r>
            <w:r>
              <w:rPr>
                <w:lang w:val="ru-RU"/>
              </w:rPr>
              <w:t>Информационная модель (экземпляры классов)</w:t>
            </w:r>
            <w:r>
              <w:rPr>
                <w:lang w:val="ru-RU"/>
              </w:rPr>
              <w:br/>
              <w:t>- Профили информационного обмена на основе Профиля информационной модели (структура сообщений)</w:t>
            </w:r>
            <w:r>
              <w:rPr>
                <w:lang w:val="ru-RU"/>
              </w:rPr>
              <w:br/>
              <w:t>- Конфигурационные данные</w:t>
            </w:r>
          </w:p>
        </w:tc>
      </w:tr>
    </w:tbl>
    <w:p w14:paraId="725987D8" w14:textId="77777777" w:rsidR="002F15FB" w:rsidRDefault="002F15FB">
      <w:pPr>
        <w:spacing w:before="240" w:after="240" w:line="276" w:lineRule="auto"/>
        <w:ind w:left="90" w:firstLine="720"/>
        <w:rPr>
          <w:lang w:val="ru-RU"/>
        </w:rPr>
      </w:pPr>
      <w:r>
        <w:rPr>
          <w:lang w:val="ru-RU"/>
        </w:rPr>
        <w:br w:type="page"/>
      </w:r>
    </w:p>
    <w:p w14:paraId="6FBD58A9" w14:textId="77777777" w:rsidR="00603AC0" w:rsidRPr="00FF775A" w:rsidRDefault="00603AC0" w:rsidP="00603AC0">
      <w:pPr>
        <w:rPr>
          <w:lang w:val="ru-RU"/>
        </w:rPr>
      </w:pPr>
      <w:r w:rsidRPr="00FF775A">
        <w:rPr>
          <w:lang w:val="ru-RU"/>
        </w:rPr>
        <w:lastRenderedPageBreak/>
        <w:t>В данном документе использованы следующие сокращения (Таблица 3):</w:t>
      </w:r>
    </w:p>
    <w:p w14:paraId="4DFF3A83" w14:textId="77777777" w:rsidR="00603AC0" w:rsidRPr="00280776" w:rsidRDefault="00603AC0" w:rsidP="00603AC0">
      <w:pPr>
        <w:pStyle w:val="aff5"/>
        <w:ind w:firstLine="0"/>
      </w:pPr>
      <w:r w:rsidRPr="00280776">
        <w:t>Таблица 3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32"/>
        <w:gridCol w:w="5971"/>
      </w:tblGrid>
      <w:tr w:rsidR="00603AC0" w:rsidRPr="00280776" w14:paraId="48A33940" w14:textId="77777777" w:rsidTr="00162083">
        <w:trPr>
          <w:trHeight w:val="70"/>
          <w:tblHeader/>
          <w:jc w:val="center"/>
        </w:trPr>
        <w:tc>
          <w:tcPr>
            <w:tcW w:w="1756" w:type="pct"/>
            <w:shd w:val="clear" w:color="auto" w:fill="auto"/>
          </w:tcPr>
          <w:p w14:paraId="53749BD0" w14:textId="77777777" w:rsidR="00603AC0" w:rsidRPr="00280776" w:rsidRDefault="00603AC0" w:rsidP="005E0917">
            <w:pPr>
              <w:ind w:firstLine="0"/>
              <w:jc w:val="center"/>
            </w:pPr>
            <w:r w:rsidRPr="00280776">
              <w:rPr>
                <w:b/>
              </w:rPr>
              <w:t>Сокращения</w:t>
            </w:r>
          </w:p>
        </w:tc>
        <w:tc>
          <w:tcPr>
            <w:tcW w:w="3244" w:type="pct"/>
            <w:shd w:val="clear" w:color="auto" w:fill="auto"/>
          </w:tcPr>
          <w:p w14:paraId="3B8A6DCE" w14:textId="77777777" w:rsidR="00603AC0" w:rsidRPr="00280776" w:rsidRDefault="00603AC0" w:rsidP="005E0917">
            <w:pPr>
              <w:ind w:left="34" w:firstLine="0"/>
              <w:jc w:val="center"/>
            </w:pPr>
            <w:r w:rsidRPr="00280776">
              <w:rPr>
                <w:b/>
              </w:rPr>
              <w:t>Расшифровка</w:t>
            </w:r>
          </w:p>
        </w:tc>
      </w:tr>
      <w:tr w:rsidR="00603AC0" w:rsidRPr="00280776" w14:paraId="1395D9E1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815AE" w14:textId="77777777" w:rsidR="00603AC0" w:rsidRPr="00280776" w:rsidRDefault="00603AC0" w:rsidP="005E0917">
            <w:pPr>
              <w:ind w:firstLine="0"/>
            </w:pPr>
            <w:bookmarkStart w:id="27" w:name="_Ref455150878"/>
            <w:r w:rsidRPr="00280776">
              <w:t>ПО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C48E59" w14:textId="77777777" w:rsidR="00603AC0" w:rsidRPr="00280776" w:rsidRDefault="00603AC0" w:rsidP="005E0917">
            <w:pPr>
              <w:ind w:left="34" w:firstLine="0"/>
            </w:pPr>
            <w:r w:rsidRPr="00280776">
              <w:t>Программное обеспечение</w:t>
            </w:r>
          </w:p>
        </w:tc>
      </w:tr>
      <w:tr w:rsidR="00603AC0" w:rsidRPr="00280776" w14:paraId="0496DFCB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455A4" w14:textId="77777777" w:rsidR="00603AC0" w:rsidRPr="00280776" w:rsidRDefault="00603AC0" w:rsidP="005E0917">
            <w:pPr>
              <w:ind w:firstLine="0"/>
              <w:rPr>
                <w:b/>
              </w:rPr>
            </w:pPr>
            <w:r w:rsidRPr="00280776">
              <w:t>ТТ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66AAA" w14:textId="77777777" w:rsidR="00603AC0" w:rsidRPr="00280776" w:rsidRDefault="00603AC0" w:rsidP="005E0917">
            <w:pPr>
              <w:ind w:left="34" w:firstLine="0"/>
              <w:rPr>
                <w:b/>
              </w:rPr>
            </w:pPr>
            <w:r w:rsidRPr="00280776">
              <w:t>Технические требования</w:t>
            </w:r>
          </w:p>
        </w:tc>
      </w:tr>
      <w:tr w:rsidR="00603AC0" w:rsidRPr="00280776" w14:paraId="3DA48B2A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40EAB" w14:textId="77777777" w:rsidR="00603AC0" w:rsidRPr="00280776" w:rsidRDefault="00603AC0" w:rsidP="005E0917">
            <w:pPr>
              <w:ind w:firstLine="0"/>
            </w:pPr>
            <w:r w:rsidRPr="00847FED">
              <w:rPr>
                <w:lang w:val="ru-RU"/>
              </w:rPr>
              <w:t>БД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37822" w14:textId="77777777" w:rsidR="00603AC0" w:rsidRPr="00280776" w:rsidRDefault="00603AC0" w:rsidP="005E0917">
            <w:pPr>
              <w:ind w:left="34" w:firstLine="0"/>
            </w:pPr>
            <w:r w:rsidRPr="00847FED">
              <w:rPr>
                <w:lang w:val="ru-RU"/>
              </w:rPr>
              <w:t>База данных</w:t>
            </w:r>
          </w:p>
        </w:tc>
      </w:tr>
      <w:tr w:rsidR="00603AC0" w:rsidRPr="00280776" w14:paraId="739D4957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BA9CA" w14:textId="77777777" w:rsidR="00603AC0" w:rsidRPr="00847FED" w:rsidRDefault="00603AC0" w:rsidP="005E0917">
            <w:pPr>
              <w:ind w:firstLine="0"/>
              <w:rPr>
                <w:lang w:val="ru-RU"/>
              </w:rPr>
            </w:pPr>
            <w:r w:rsidRPr="00847FED">
              <w:rPr>
                <w:lang w:val="ru-RU"/>
              </w:rPr>
              <w:t>ЦОД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D9AEC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>
              <w:rPr>
                <w:lang w:val="ru-RU"/>
              </w:rPr>
              <w:t>Ц</w:t>
            </w:r>
            <w:r w:rsidRPr="00847FED">
              <w:rPr>
                <w:lang w:val="ru-RU"/>
              </w:rPr>
              <w:t>ентр обработки данных</w:t>
            </w:r>
          </w:p>
        </w:tc>
      </w:tr>
      <w:tr w:rsidR="00603AC0" w:rsidRPr="00280776" w14:paraId="7F4D7942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3873D" w14:textId="77777777" w:rsidR="00603AC0" w:rsidRPr="00847FED" w:rsidRDefault="00603AC0" w:rsidP="005E0917">
            <w:pPr>
              <w:ind w:firstLine="0"/>
              <w:rPr>
                <w:lang w:val="ru-RU"/>
              </w:rPr>
            </w:pPr>
            <w:r w:rsidRPr="00D830DB">
              <w:t>SOA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81A16" w14:textId="77777777" w:rsidR="00603AC0" w:rsidRPr="00FF775A" w:rsidRDefault="00603AC0" w:rsidP="005E0917">
            <w:pPr>
              <w:ind w:left="34" w:firstLine="0"/>
            </w:pPr>
            <w:r w:rsidRPr="00FF775A">
              <w:t>(</w:t>
            </w:r>
            <w:r w:rsidRPr="00D830DB">
              <w:t>Service Oriented Architecture) сервис ориентированная архитектура</w:t>
            </w:r>
          </w:p>
        </w:tc>
      </w:tr>
      <w:tr w:rsidR="00603AC0" w:rsidRPr="00280776" w14:paraId="504487C6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1CCD0" w14:textId="77777777" w:rsidR="00603AC0" w:rsidRPr="00D830DB" w:rsidRDefault="00603AC0" w:rsidP="005E0917">
            <w:pPr>
              <w:ind w:firstLine="0"/>
            </w:pPr>
            <w:r w:rsidRPr="00D830DB">
              <w:t>XML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B40DF" w14:textId="77777777" w:rsidR="00603AC0" w:rsidRPr="00FF775A" w:rsidRDefault="00603AC0" w:rsidP="005E0917">
            <w:pPr>
              <w:ind w:left="34" w:firstLine="0"/>
            </w:pPr>
            <w:r w:rsidRPr="00D830DB">
              <w:t>(Extensible Markup Language) расширяемый язык разметки</w:t>
            </w:r>
          </w:p>
        </w:tc>
      </w:tr>
      <w:tr w:rsidR="00603AC0" w:rsidRPr="00EB6EA1" w14:paraId="279C5BC5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98BD2" w14:textId="77777777" w:rsidR="00603AC0" w:rsidRPr="00D830DB" w:rsidRDefault="00603AC0" w:rsidP="005E0917">
            <w:pPr>
              <w:ind w:firstLine="0"/>
            </w:pPr>
            <w:r w:rsidRPr="00D830DB">
              <w:t>XSD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5EFC7" w14:textId="77777777" w:rsidR="00603AC0" w:rsidRPr="00FF775A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 xml:space="preserve">язык описания структуры </w:t>
            </w:r>
            <w:r w:rsidRPr="00D830DB">
              <w:t>XML</w:t>
            </w:r>
            <w:r w:rsidRPr="00847FED">
              <w:rPr>
                <w:lang w:val="ru-RU"/>
              </w:rPr>
              <w:t xml:space="preserve"> документа</w:t>
            </w:r>
          </w:p>
        </w:tc>
      </w:tr>
      <w:tr w:rsidR="00603AC0" w:rsidRPr="00603AC0" w14:paraId="2BE0678F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94A11" w14:textId="77777777" w:rsidR="00603AC0" w:rsidRPr="00D830DB" w:rsidRDefault="00603AC0" w:rsidP="005E0917">
            <w:pPr>
              <w:ind w:firstLine="0"/>
            </w:pPr>
            <w:r w:rsidRPr="00847FED">
              <w:rPr>
                <w:lang w:val="ru-RU"/>
              </w:rPr>
              <w:t>ЦУС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B3C2D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центр управления сетями</w:t>
            </w:r>
          </w:p>
        </w:tc>
      </w:tr>
      <w:tr w:rsidR="00603AC0" w:rsidRPr="00603AC0" w14:paraId="67CEC9A9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1B14A" w14:textId="77777777" w:rsidR="00603AC0" w:rsidRPr="00847FED" w:rsidRDefault="00603AC0" w:rsidP="005E0917">
            <w:pPr>
              <w:ind w:firstLine="0"/>
              <w:rPr>
                <w:lang w:val="ru-RU"/>
              </w:rPr>
            </w:pPr>
            <w:r w:rsidRPr="00847FED">
              <w:rPr>
                <w:lang w:val="ru-RU"/>
              </w:rPr>
              <w:t>ЦУС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B43A5" w14:textId="77777777" w:rsidR="00603AC0" w:rsidRPr="00847FED" w:rsidRDefault="00162083" w:rsidP="005E0917">
            <w:pPr>
              <w:ind w:left="34" w:firstLine="0"/>
              <w:rPr>
                <w:lang w:val="ru-RU"/>
              </w:rPr>
            </w:pPr>
            <w:r>
              <w:rPr>
                <w:lang w:val="ru-RU"/>
              </w:rPr>
              <w:t>Ц</w:t>
            </w:r>
            <w:r w:rsidR="00603AC0" w:rsidRPr="00847FED">
              <w:rPr>
                <w:lang w:val="ru-RU"/>
              </w:rPr>
              <w:t>ентр управления сетями</w:t>
            </w:r>
          </w:p>
        </w:tc>
      </w:tr>
      <w:tr w:rsidR="00603AC0" w:rsidRPr="00603AC0" w14:paraId="35B997E3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B457F" w14:textId="77777777" w:rsidR="00603AC0" w:rsidRPr="00847FED" w:rsidRDefault="00603AC0" w:rsidP="005E0917">
            <w:pPr>
              <w:ind w:firstLine="0"/>
              <w:rPr>
                <w:lang w:val="ru-RU"/>
              </w:rPr>
            </w:pPr>
            <w:r w:rsidRPr="00847FED">
              <w:rPr>
                <w:lang w:val="ru-RU"/>
              </w:rPr>
              <w:t>ОДС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5B83B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оперативная диспетчерская служба</w:t>
            </w:r>
          </w:p>
        </w:tc>
      </w:tr>
      <w:tr w:rsidR="00603AC0" w:rsidRPr="00603AC0" w14:paraId="044FADF2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4B1E3" w14:textId="77777777" w:rsidR="00603AC0" w:rsidRPr="00847FED" w:rsidRDefault="00603AC0" w:rsidP="005E0917">
            <w:pPr>
              <w:ind w:firstLine="0"/>
              <w:rPr>
                <w:lang w:val="ru-RU"/>
              </w:rPr>
            </w:pPr>
            <w:r w:rsidRPr="00847FED">
              <w:rPr>
                <w:lang w:val="ru-RU"/>
              </w:rPr>
              <w:t>ОДГ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923D0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оперативная диспетчерская группа</w:t>
            </w:r>
          </w:p>
        </w:tc>
      </w:tr>
      <w:tr w:rsidR="00603AC0" w:rsidRPr="00603AC0" w14:paraId="5748EA7A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0C60C" w14:textId="77777777" w:rsidR="00603AC0" w:rsidRPr="00847FED" w:rsidRDefault="00603AC0" w:rsidP="005E0917">
            <w:pPr>
              <w:ind w:firstLine="0"/>
              <w:rPr>
                <w:lang w:val="ru-RU"/>
              </w:rPr>
            </w:pPr>
            <w:r w:rsidRPr="00847FED">
              <w:rPr>
                <w:lang w:val="ru-RU"/>
              </w:rPr>
              <w:t>ОТУ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AAFDA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оперативно-технологическое управление</w:t>
            </w:r>
          </w:p>
        </w:tc>
      </w:tr>
      <w:tr w:rsidR="00603AC0" w:rsidRPr="00603AC0" w14:paraId="0B8E407F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83193" w14:textId="77777777" w:rsidR="00603AC0" w:rsidRPr="00847FED" w:rsidRDefault="00603AC0" w:rsidP="005E0917">
            <w:pPr>
              <w:ind w:firstLine="0"/>
              <w:rPr>
                <w:lang w:val="ru-RU"/>
              </w:rPr>
            </w:pPr>
            <w:r w:rsidRPr="00D830DB">
              <w:t>CIM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2936C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(</w:t>
            </w:r>
            <w:r w:rsidRPr="00D830DB">
              <w:t>Common</w:t>
            </w:r>
            <w:r w:rsidRPr="00847FED">
              <w:rPr>
                <w:lang w:val="ru-RU"/>
              </w:rPr>
              <w:t xml:space="preserve"> </w:t>
            </w:r>
            <w:r w:rsidRPr="00D830DB">
              <w:t>Information</w:t>
            </w:r>
            <w:r w:rsidRPr="00847FED">
              <w:rPr>
                <w:lang w:val="ru-RU"/>
              </w:rPr>
              <w:t xml:space="preserve"> </w:t>
            </w:r>
            <w:r w:rsidRPr="00D830DB">
              <w:t>Model</w:t>
            </w:r>
            <w:r w:rsidRPr="00847FED">
              <w:rPr>
                <w:lang w:val="ru-RU"/>
              </w:rPr>
              <w:t>) общая информационная модель</w:t>
            </w:r>
          </w:p>
        </w:tc>
      </w:tr>
      <w:tr w:rsidR="00603AC0" w:rsidRPr="00EB6EA1" w14:paraId="6CE2535D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D0CB2" w14:textId="77777777" w:rsidR="00603AC0" w:rsidRPr="00D830DB" w:rsidRDefault="00603AC0" w:rsidP="005E0917">
            <w:pPr>
              <w:ind w:firstLine="0"/>
            </w:pPr>
            <w:r w:rsidRPr="00D830DB">
              <w:t>SOAP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CEA39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(</w:t>
            </w:r>
            <w:r w:rsidRPr="00D830DB">
              <w:t>Simple</w:t>
            </w:r>
            <w:r w:rsidRPr="00847FED">
              <w:rPr>
                <w:lang w:val="ru-RU"/>
              </w:rPr>
              <w:t xml:space="preserve"> </w:t>
            </w:r>
            <w:r w:rsidRPr="00D830DB">
              <w:t>Object</w:t>
            </w:r>
            <w:r w:rsidRPr="00847FED">
              <w:rPr>
                <w:lang w:val="ru-RU"/>
              </w:rPr>
              <w:t xml:space="preserve"> </w:t>
            </w:r>
            <w:r w:rsidRPr="00D830DB">
              <w:t>Access</w:t>
            </w:r>
            <w:r w:rsidRPr="00847FED">
              <w:rPr>
                <w:lang w:val="ru-RU"/>
              </w:rPr>
              <w:t xml:space="preserve"> </w:t>
            </w:r>
            <w:r w:rsidRPr="00D830DB">
              <w:t>Protocol</w:t>
            </w:r>
            <w:r w:rsidRPr="00847FED">
              <w:rPr>
                <w:lang w:val="ru-RU"/>
              </w:rPr>
              <w:t>) простой протокол доступа к объектам</w:t>
            </w:r>
          </w:p>
        </w:tc>
      </w:tr>
      <w:tr w:rsidR="00603AC0" w:rsidRPr="00EB6EA1" w14:paraId="1FD0282C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4FBA4" w14:textId="77777777" w:rsidR="00603AC0" w:rsidRPr="00D830DB" w:rsidRDefault="00603AC0" w:rsidP="005E0917">
            <w:pPr>
              <w:ind w:firstLine="0"/>
            </w:pPr>
            <w:r w:rsidRPr="00D830DB">
              <w:t>REST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688EF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(</w:t>
            </w:r>
            <w:r w:rsidRPr="00D830DB">
              <w:t>Representational</w:t>
            </w:r>
            <w:r w:rsidRPr="00847FED">
              <w:rPr>
                <w:lang w:val="ru-RU"/>
              </w:rPr>
              <w:t xml:space="preserve"> </w:t>
            </w:r>
            <w:r w:rsidRPr="00D830DB">
              <w:t>State</w:t>
            </w:r>
            <w:r w:rsidRPr="00847FED">
              <w:rPr>
                <w:lang w:val="ru-RU"/>
              </w:rPr>
              <w:t xml:space="preserve"> </w:t>
            </w:r>
            <w:r w:rsidRPr="00D830DB">
              <w:t>Transfer</w:t>
            </w:r>
            <w:r w:rsidRPr="00847FED">
              <w:rPr>
                <w:lang w:val="ru-RU"/>
              </w:rPr>
              <w:t xml:space="preserve">) архитектурный стиль взаимодействия компонентов распределенного приложения в сети по протоколу </w:t>
            </w:r>
            <w:r w:rsidRPr="00D830DB">
              <w:t>HTTP</w:t>
            </w:r>
            <w:r w:rsidRPr="00847FED">
              <w:rPr>
                <w:lang w:val="ru-RU"/>
              </w:rPr>
              <w:t>(</w:t>
            </w:r>
            <w:r w:rsidRPr="00D830DB">
              <w:t>HTTPS</w:t>
            </w:r>
            <w:r w:rsidRPr="00847FED">
              <w:rPr>
                <w:lang w:val="ru-RU"/>
              </w:rPr>
              <w:t>)</w:t>
            </w:r>
          </w:p>
        </w:tc>
      </w:tr>
      <w:tr w:rsidR="00603AC0" w:rsidRPr="00EB6EA1" w14:paraId="6D0B26E5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1D077" w14:textId="77777777" w:rsidR="00603AC0" w:rsidRPr="00D830DB" w:rsidRDefault="00603AC0" w:rsidP="005E0917">
            <w:pPr>
              <w:ind w:firstLine="0"/>
            </w:pPr>
            <w:r w:rsidRPr="00D830DB">
              <w:t>HTTP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72CB6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(</w:t>
            </w:r>
            <w:r w:rsidRPr="00D830DB">
              <w:t>HyperText</w:t>
            </w:r>
            <w:r w:rsidRPr="00847FED">
              <w:rPr>
                <w:lang w:val="ru-RU"/>
              </w:rPr>
              <w:t xml:space="preserve"> </w:t>
            </w:r>
            <w:r w:rsidRPr="00D830DB">
              <w:t>Transfer</w:t>
            </w:r>
            <w:r w:rsidRPr="00847FED">
              <w:rPr>
                <w:lang w:val="ru-RU"/>
              </w:rPr>
              <w:t xml:space="preserve"> </w:t>
            </w:r>
            <w:r w:rsidRPr="00D830DB">
              <w:t>Protocol</w:t>
            </w:r>
            <w:r w:rsidRPr="00847FED">
              <w:rPr>
                <w:lang w:val="ru-RU"/>
              </w:rPr>
              <w:t>) протокол прикладного уровня передачи данных изначально — в виде гипертекстовых документов, в настоящий момент используется для передачи произвольных данных</w:t>
            </w:r>
          </w:p>
        </w:tc>
      </w:tr>
      <w:tr w:rsidR="00603AC0" w:rsidRPr="00EB6EA1" w14:paraId="0DB0ECFE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004CB" w14:textId="77777777" w:rsidR="00603AC0" w:rsidRPr="00D830DB" w:rsidRDefault="00603AC0" w:rsidP="005E0917">
            <w:pPr>
              <w:ind w:firstLine="0"/>
            </w:pPr>
            <w:r w:rsidRPr="00D830DB">
              <w:t>HTTPS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4C546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(</w:t>
            </w:r>
            <w:r w:rsidRPr="00D830DB">
              <w:t>HyperText</w:t>
            </w:r>
            <w:r w:rsidRPr="00847FED">
              <w:rPr>
                <w:lang w:val="ru-RU"/>
              </w:rPr>
              <w:t xml:space="preserve"> </w:t>
            </w:r>
            <w:r w:rsidRPr="00D830DB">
              <w:t>Transfer</w:t>
            </w:r>
            <w:r w:rsidRPr="00847FED">
              <w:rPr>
                <w:lang w:val="ru-RU"/>
              </w:rPr>
              <w:t xml:space="preserve"> </w:t>
            </w:r>
            <w:r w:rsidRPr="00D830DB">
              <w:t>Protocol</w:t>
            </w:r>
            <w:r w:rsidRPr="00847FED">
              <w:rPr>
                <w:lang w:val="ru-RU"/>
              </w:rPr>
              <w:t xml:space="preserve"> </w:t>
            </w:r>
            <w:r w:rsidRPr="00D830DB">
              <w:t>Secure</w:t>
            </w:r>
            <w:r w:rsidRPr="00847FED">
              <w:rPr>
                <w:lang w:val="ru-RU"/>
              </w:rPr>
              <w:t xml:space="preserve">) расширение протокола </w:t>
            </w:r>
            <w:r w:rsidRPr="00D830DB">
              <w:t>HTTP</w:t>
            </w:r>
            <w:r w:rsidRPr="00847FED">
              <w:rPr>
                <w:lang w:val="ru-RU"/>
              </w:rPr>
              <w:t xml:space="preserve"> для поддержки шифрования в целях повышения безопасности</w:t>
            </w:r>
          </w:p>
        </w:tc>
      </w:tr>
      <w:tr w:rsidR="00603AC0" w:rsidRPr="00EB6EA1" w14:paraId="4CBE69B9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08897" w14:textId="77777777" w:rsidR="00603AC0" w:rsidRPr="00D830DB" w:rsidRDefault="00603AC0" w:rsidP="005E0917">
            <w:pPr>
              <w:ind w:firstLine="0"/>
            </w:pPr>
            <w:r w:rsidRPr="00D830DB">
              <w:t>JSON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4EB29" w14:textId="77777777" w:rsidR="00603AC0" w:rsidRPr="00847FED" w:rsidRDefault="00603AC0" w:rsidP="005E0917">
            <w:pPr>
              <w:ind w:left="34" w:firstLine="0"/>
              <w:rPr>
                <w:lang w:val="ru-RU"/>
              </w:rPr>
            </w:pPr>
            <w:r w:rsidRPr="00847FED">
              <w:rPr>
                <w:lang w:val="ru-RU"/>
              </w:rPr>
              <w:t>(</w:t>
            </w:r>
            <w:r w:rsidRPr="00D830DB">
              <w:t>JavaScript</w:t>
            </w:r>
            <w:r w:rsidRPr="00847FED">
              <w:rPr>
                <w:lang w:val="ru-RU"/>
              </w:rPr>
              <w:t xml:space="preserve"> </w:t>
            </w:r>
            <w:r w:rsidRPr="00D830DB">
              <w:t>Object</w:t>
            </w:r>
            <w:r w:rsidRPr="00847FED">
              <w:rPr>
                <w:lang w:val="ru-RU"/>
              </w:rPr>
              <w:t xml:space="preserve"> </w:t>
            </w:r>
            <w:r w:rsidRPr="00D830DB">
              <w:t>Notation</w:t>
            </w:r>
            <w:r w:rsidRPr="00847FED">
              <w:rPr>
                <w:lang w:val="ru-RU"/>
              </w:rPr>
              <w:t xml:space="preserve">) текстовый формат обмена данными, основанный на </w:t>
            </w:r>
            <w:r w:rsidRPr="00D830DB">
              <w:t>JavaScript</w:t>
            </w:r>
          </w:p>
        </w:tc>
      </w:tr>
      <w:tr w:rsidR="00603AC0" w:rsidRPr="00603AC0" w14:paraId="1F0C7A9C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AB25A" w14:textId="77777777" w:rsidR="00603AC0" w:rsidRPr="00FF775A" w:rsidRDefault="00603AC0" w:rsidP="005E0917">
            <w:pPr>
              <w:ind w:firstLine="0"/>
              <w:rPr>
                <w:lang w:val="ru-RU"/>
              </w:rPr>
            </w:pPr>
            <w:r w:rsidRPr="00D830DB">
              <w:t>WSDL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8FFDD" w14:textId="77777777" w:rsidR="00603AC0" w:rsidRPr="00FF775A" w:rsidRDefault="00603AC0" w:rsidP="005E0917">
            <w:pPr>
              <w:ind w:left="34" w:firstLine="0"/>
            </w:pPr>
            <w:r w:rsidRPr="00D830DB">
              <w:t>(Web Services Description Language) язык описания веб-сервисов</w:t>
            </w:r>
          </w:p>
        </w:tc>
      </w:tr>
      <w:tr w:rsidR="00603AC0" w:rsidRPr="00EB6EA1" w14:paraId="0E9D4B3A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8646D" w14:textId="77777777" w:rsidR="00603AC0" w:rsidRPr="00D830DB" w:rsidRDefault="00603AC0" w:rsidP="005E0917">
            <w:pPr>
              <w:ind w:firstLine="0"/>
            </w:pPr>
            <w:r w:rsidRPr="00D830DB">
              <w:rPr>
                <w:lang w:val="ru-RU"/>
              </w:rPr>
              <w:t>АСОТиСУ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17473" w14:textId="77777777" w:rsidR="00603AC0" w:rsidRPr="00FF775A" w:rsidRDefault="00603AC0" w:rsidP="005E0917">
            <w:pPr>
              <w:ind w:left="34" w:firstLine="0"/>
              <w:rPr>
                <w:lang w:val="ru-RU"/>
              </w:rPr>
            </w:pPr>
            <w:r w:rsidRPr="00D830DB">
              <w:rPr>
                <w:lang w:val="ru-RU"/>
              </w:rPr>
              <w:t>Единая автоматизированная система оперативно-технологического и ситуационного управления</w:t>
            </w:r>
          </w:p>
        </w:tc>
      </w:tr>
      <w:tr w:rsidR="00657D86" w:rsidRPr="00603AC0" w14:paraId="3D173F1E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BB5D4" w14:textId="77777777" w:rsidR="00657D86" w:rsidRPr="00657D86" w:rsidRDefault="00657D86" w:rsidP="005E0917">
            <w:pPr>
              <w:ind w:firstLine="0"/>
              <w:rPr>
                <w:lang w:val="ru-RU"/>
              </w:rPr>
            </w:pPr>
            <w:r>
              <w:rPr>
                <w:lang w:val="ru-RU"/>
              </w:rPr>
              <w:t>СУПА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B63FA" w14:textId="77777777" w:rsidR="00657D86" w:rsidRPr="00D830DB" w:rsidRDefault="00657D86" w:rsidP="005E0917">
            <w:pPr>
              <w:ind w:left="34" w:firstLine="0"/>
              <w:rPr>
                <w:lang w:val="ru-RU"/>
              </w:rPr>
            </w:pPr>
            <w:r>
              <w:rPr>
                <w:lang w:val="ru-RU"/>
              </w:rPr>
              <w:t>Система управления производственными активами</w:t>
            </w:r>
          </w:p>
        </w:tc>
      </w:tr>
      <w:tr w:rsidR="00657D86" w:rsidRPr="00603AC0" w14:paraId="3BECF2C9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D3ECF" w14:textId="77777777" w:rsidR="00657D86" w:rsidRDefault="00657D86" w:rsidP="005E0917">
            <w:pPr>
              <w:ind w:firstLine="0"/>
              <w:rPr>
                <w:lang w:val="ru-RU"/>
              </w:rPr>
            </w:pPr>
            <w:r>
              <w:rPr>
                <w:lang w:val="ru-RU"/>
              </w:rPr>
              <w:t>ПТК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F6E08" w14:textId="77777777" w:rsidR="00657D86" w:rsidRDefault="00657D86" w:rsidP="005E0917">
            <w:pPr>
              <w:ind w:left="34" w:firstLine="0"/>
              <w:rPr>
                <w:lang w:val="ru-RU"/>
              </w:rPr>
            </w:pPr>
            <w:r>
              <w:rPr>
                <w:lang w:val="ru-RU"/>
              </w:rPr>
              <w:t>Программно-технический комплекс</w:t>
            </w:r>
          </w:p>
        </w:tc>
      </w:tr>
      <w:tr w:rsidR="00484549" w:rsidRPr="00603AC0" w14:paraId="24E1C625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AE69C" w14:textId="77777777" w:rsidR="00484549" w:rsidRDefault="00484549" w:rsidP="00484549">
            <w:pPr>
              <w:ind w:firstLine="0"/>
              <w:rPr>
                <w:lang w:val="ru-RU"/>
              </w:rPr>
            </w:pPr>
            <w:r>
              <w:rPr>
                <w:lang w:val="ru-RU"/>
              </w:rPr>
              <w:t>ИКЗ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D9D20" w14:textId="77777777" w:rsidR="00484549" w:rsidRDefault="00484549" w:rsidP="00484549">
            <w:pPr>
              <w:ind w:left="34" w:firstLine="0"/>
              <w:rPr>
                <w:lang w:val="ru-RU"/>
              </w:rPr>
            </w:pPr>
            <w:r>
              <w:rPr>
                <w:lang w:val="ru-RU"/>
              </w:rPr>
              <w:t>Индикатор короткого замыкания</w:t>
            </w:r>
          </w:p>
        </w:tc>
      </w:tr>
      <w:tr w:rsidR="00657D86" w:rsidRPr="00603AC0" w14:paraId="512A9BFF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B340A" w14:textId="77777777" w:rsidR="00657D86" w:rsidRDefault="00657D86" w:rsidP="005E0917">
            <w:pPr>
              <w:ind w:firstLine="0"/>
              <w:rPr>
                <w:lang w:val="ru-RU"/>
              </w:rPr>
            </w:pPr>
            <w:r>
              <w:rPr>
                <w:lang w:val="ru-RU"/>
              </w:rPr>
              <w:t>ОИК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818C3" w14:textId="77777777" w:rsidR="00657D86" w:rsidRDefault="00657D86" w:rsidP="005E0917">
            <w:pPr>
              <w:ind w:left="34" w:firstLine="0"/>
              <w:rPr>
                <w:lang w:val="ru-RU"/>
              </w:rPr>
            </w:pPr>
            <w:r>
              <w:rPr>
                <w:lang w:val="ru-RU"/>
              </w:rPr>
              <w:t>О</w:t>
            </w:r>
            <w:r w:rsidRPr="00657D86">
              <w:rPr>
                <w:lang w:val="ru-RU"/>
              </w:rPr>
              <w:t>перативно-информационный комплекс</w:t>
            </w:r>
          </w:p>
        </w:tc>
      </w:tr>
      <w:tr w:rsidR="00CC422A" w:rsidRPr="00CC422A" w14:paraId="0FFAE570" w14:textId="77777777" w:rsidTr="00162083">
        <w:trPr>
          <w:trHeight w:val="70"/>
          <w:tblHeader/>
          <w:jc w:val="center"/>
        </w:trPr>
        <w:tc>
          <w:tcPr>
            <w:tcW w:w="1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A45CC" w14:textId="637445F4" w:rsidR="00CC422A" w:rsidRDefault="00CC422A" w:rsidP="005E0917">
            <w:pPr>
              <w:ind w:firstLine="0"/>
              <w:rPr>
                <w:lang w:val="ru-RU"/>
              </w:rPr>
            </w:pPr>
            <w:r>
              <w:rPr>
                <w:lang w:val="ru-RU"/>
              </w:rPr>
              <w:t>ЦМП</w:t>
            </w:r>
          </w:p>
        </w:tc>
        <w:tc>
          <w:tcPr>
            <w:tcW w:w="3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46BDE" w14:textId="71B48997" w:rsidR="00CC422A" w:rsidRDefault="00CC422A" w:rsidP="005E0917">
            <w:pPr>
              <w:ind w:left="34" w:firstLine="0"/>
              <w:rPr>
                <w:lang w:val="ru-RU"/>
              </w:rPr>
            </w:pPr>
            <w:r w:rsidRPr="00CC422A">
              <w:rPr>
                <w:lang w:val="ru-RU"/>
              </w:rPr>
              <w:t>Цифров</w:t>
            </w:r>
            <w:r>
              <w:rPr>
                <w:lang w:val="ru-RU"/>
              </w:rPr>
              <w:t>ая</w:t>
            </w:r>
            <w:r w:rsidRPr="00CC422A">
              <w:rPr>
                <w:lang w:val="ru-RU"/>
              </w:rPr>
              <w:t xml:space="preserve"> модел</w:t>
            </w:r>
            <w:r>
              <w:rPr>
                <w:lang w:val="ru-RU"/>
              </w:rPr>
              <w:t>ь</w:t>
            </w:r>
            <w:r w:rsidRPr="00CC422A">
              <w:rPr>
                <w:lang w:val="ru-RU"/>
              </w:rPr>
              <w:t xml:space="preserve"> предприятия </w:t>
            </w:r>
          </w:p>
        </w:tc>
      </w:tr>
    </w:tbl>
    <w:p w14:paraId="6AAF7773" w14:textId="713C3CA0" w:rsidR="005A3573" w:rsidRPr="00FF775A" w:rsidRDefault="00DA73E4" w:rsidP="00FF775A">
      <w:pPr>
        <w:pStyle w:val="10"/>
        <w:spacing w:line="276" w:lineRule="auto"/>
        <w:rPr>
          <w:lang w:val="ru-RU"/>
        </w:rPr>
      </w:pPr>
      <w:bookmarkStart w:id="28" w:name="_heading=h.w5ta3wvpsy61" w:colFirst="0" w:colLast="0"/>
      <w:bookmarkEnd w:id="27"/>
      <w:bookmarkEnd w:id="28"/>
      <w:r w:rsidRPr="00FF775A">
        <w:rPr>
          <w:color w:val="000000"/>
          <w:sz w:val="14"/>
          <w:lang w:val="ru-RU"/>
        </w:rPr>
        <w:lastRenderedPageBreak/>
        <w:t xml:space="preserve">  </w:t>
      </w:r>
      <w:bookmarkStart w:id="29" w:name="_heading=h.26in1rg" w:colFirst="0" w:colLast="0"/>
      <w:bookmarkStart w:id="30" w:name="_Toc74694923"/>
      <w:bookmarkStart w:id="31" w:name="_Toc74724854"/>
      <w:bookmarkStart w:id="32" w:name="_Toc74900051"/>
      <w:bookmarkEnd w:id="29"/>
      <w:r w:rsidRPr="00FF775A">
        <w:rPr>
          <w:lang w:val="ru-RU"/>
        </w:rPr>
        <w:t>2 НАЗНАЧЕНИЕ И ЦЕЛИ</w:t>
      </w:r>
      <w:r w:rsidR="00BF1705">
        <w:rPr>
          <w:lang w:val="ru-RU"/>
        </w:rPr>
        <w:t xml:space="preserve"> </w:t>
      </w:r>
      <w:r w:rsidR="00DA32F3">
        <w:rPr>
          <w:caps w:val="0"/>
          <w:lang w:val="ru-RU"/>
        </w:rPr>
        <w:t>СОЗДАНИЯ</w:t>
      </w:r>
      <w:r w:rsidR="00DA32F3" w:rsidRPr="00FF775A">
        <w:rPr>
          <w:lang w:val="ru-RU"/>
        </w:rPr>
        <w:t xml:space="preserve"> </w:t>
      </w:r>
      <w:r w:rsidRPr="00FF775A">
        <w:rPr>
          <w:lang w:val="ru-RU"/>
        </w:rPr>
        <w:t>СИСТЕМЫ</w:t>
      </w:r>
      <w:bookmarkEnd w:id="30"/>
      <w:bookmarkEnd w:id="31"/>
      <w:bookmarkEnd w:id="32"/>
    </w:p>
    <w:p w14:paraId="6886739B" w14:textId="77777777" w:rsidR="005A3573" w:rsidRPr="00464CD8" w:rsidRDefault="00DA73E4" w:rsidP="00FF775A">
      <w:pPr>
        <w:pStyle w:val="2"/>
        <w:spacing w:line="276" w:lineRule="auto"/>
        <w:rPr>
          <w:lang w:val="ru-RU"/>
        </w:rPr>
      </w:pPr>
      <w:bookmarkStart w:id="33" w:name="_heading=h.lnxbz9" w:colFirst="0" w:colLast="0"/>
      <w:bookmarkStart w:id="34" w:name="_Toc74694924"/>
      <w:bookmarkStart w:id="35" w:name="_Toc74724855"/>
      <w:bookmarkStart w:id="36" w:name="_Toc74900052"/>
      <w:bookmarkEnd w:id="33"/>
      <w:r w:rsidRPr="00464CD8">
        <w:rPr>
          <w:lang w:val="ru-RU"/>
        </w:rPr>
        <w:t>2.1 Назначение системы</w:t>
      </w:r>
      <w:bookmarkEnd w:id="34"/>
      <w:bookmarkEnd w:id="35"/>
      <w:bookmarkEnd w:id="36"/>
      <w:r w:rsidRPr="00464CD8">
        <w:rPr>
          <w:lang w:val="ru-RU"/>
        </w:rPr>
        <w:t xml:space="preserve"> </w:t>
      </w:r>
    </w:p>
    <w:p w14:paraId="090DF2AE" w14:textId="69FFB0A6" w:rsidR="00984199" w:rsidRDefault="009C3711">
      <w:pPr>
        <w:spacing w:line="276" w:lineRule="auto"/>
        <w:rPr>
          <w:lang w:val="ru-RU"/>
        </w:rPr>
      </w:pPr>
      <w:r>
        <w:rPr>
          <w:lang w:val="ru-RU"/>
        </w:rPr>
        <w:t>Единая информационная платформа</w:t>
      </w:r>
      <w:r w:rsidR="00DA73E4" w:rsidRPr="00847FED">
        <w:rPr>
          <w:lang w:val="ru-RU"/>
        </w:rPr>
        <w:t xml:space="preserve"> </w:t>
      </w:r>
      <w:r w:rsidR="00BF1705">
        <w:rPr>
          <w:lang w:val="ru-RU"/>
        </w:rPr>
        <w:t xml:space="preserve">в качестве пилотного проекта внедрения </w:t>
      </w:r>
      <w:r>
        <w:rPr>
          <w:lang w:val="ru-RU"/>
        </w:rPr>
        <w:t>предназначена для отработки технических решений</w:t>
      </w:r>
      <w:r w:rsidR="00DA73E4" w:rsidRPr="00847FED">
        <w:rPr>
          <w:lang w:val="ru-RU"/>
        </w:rPr>
        <w:t xml:space="preserve"> </w:t>
      </w:r>
      <w:r>
        <w:rPr>
          <w:lang w:val="ru-RU"/>
        </w:rPr>
        <w:t>по</w:t>
      </w:r>
      <w:r w:rsidR="00DA73E4" w:rsidRPr="00847FED">
        <w:rPr>
          <w:lang w:val="ru-RU"/>
        </w:rPr>
        <w:t xml:space="preserve"> </w:t>
      </w:r>
      <w:r>
        <w:rPr>
          <w:lang w:val="ru-RU"/>
        </w:rPr>
        <w:t>объединению</w:t>
      </w:r>
      <w:r w:rsidR="00DA73E4" w:rsidRPr="00847FED">
        <w:rPr>
          <w:lang w:val="ru-RU"/>
        </w:rPr>
        <w:t xml:space="preserve"> различных </w:t>
      </w:r>
      <w:r>
        <w:rPr>
          <w:lang w:val="ru-RU"/>
        </w:rPr>
        <w:t xml:space="preserve">интегрируемых </w:t>
      </w:r>
      <w:r w:rsidR="00DA73E4" w:rsidRPr="00847FED">
        <w:rPr>
          <w:lang w:val="ru-RU"/>
        </w:rPr>
        <w:t xml:space="preserve">информационных систем, </w:t>
      </w:r>
      <w:r w:rsidR="008205A6" w:rsidRPr="00847FED">
        <w:rPr>
          <w:lang w:val="ru-RU"/>
        </w:rPr>
        <w:t>используемых ПАО</w:t>
      </w:r>
      <w:r w:rsidR="00DA73E4" w:rsidRPr="00847FED">
        <w:rPr>
          <w:lang w:val="ru-RU"/>
        </w:rPr>
        <w:t xml:space="preserve"> «МРСК Центра»</w:t>
      </w:r>
      <w:r w:rsidR="00984199">
        <w:rPr>
          <w:lang w:val="ru-RU"/>
        </w:rPr>
        <w:t xml:space="preserve">. </w:t>
      </w:r>
    </w:p>
    <w:p w14:paraId="7723A9DD" w14:textId="5F2B9DC8" w:rsidR="00984199" w:rsidRDefault="00984199">
      <w:pPr>
        <w:spacing w:line="276" w:lineRule="auto"/>
        <w:rPr>
          <w:lang w:val="ru-RU"/>
        </w:rPr>
      </w:pPr>
      <w:r>
        <w:rPr>
          <w:lang w:val="ru-RU"/>
        </w:rPr>
        <w:t xml:space="preserve">Все архитектурные решения пилотного проекта должны </w:t>
      </w:r>
      <w:r w:rsidR="005901EB">
        <w:rPr>
          <w:lang w:val="ru-RU"/>
        </w:rPr>
        <w:t xml:space="preserve">быть направлены на создание </w:t>
      </w:r>
      <w:r w:rsidR="005901EB" w:rsidRPr="00847FED">
        <w:rPr>
          <w:lang w:val="ru-RU"/>
        </w:rPr>
        <w:t>едино</w:t>
      </w:r>
      <w:r w:rsidR="005901EB">
        <w:rPr>
          <w:lang w:val="ru-RU"/>
        </w:rPr>
        <w:t>го</w:t>
      </w:r>
      <w:r w:rsidR="005901EB" w:rsidRPr="00847FED">
        <w:rPr>
          <w:lang w:val="ru-RU"/>
        </w:rPr>
        <w:t xml:space="preserve"> информационно</w:t>
      </w:r>
      <w:r w:rsidR="005901EB">
        <w:rPr>
          <w:lang w:val="ru-RU"/>
        </w:rPr>
        <w:t>го</w:t>
      </w:r>
      <w:r w:rsidR="005901EB" w:rsidRPr="00847FED">
        <w:rPr>
          <w:lang w:val="ru-RU"/>
        </w:rPr>
        <w:t xml:space="preserve"> пространств</w:t>
      </w:r>
      <w:r w:rsidR="005901EB">
        <w:rPr>
          <w:lang w:val="ru-RU"/>
        </w:rPr>
        <w:t xml:space="preserve">а по направлению оперативно-технологического управления и соответствовать </w:t>
      </w:r>
      <w:r>
        <w:rPr>
          <w:lang w:val="ru-RU"/>
        </w:rPr>
        <w:t xml:space="preserve">требованиям целевой Системы, </w:t>
      </w:r>
      <w:r w:rsidR="00DA32F3">
        <w:rPr>
          <w:lang w:val="ru-RU"/>
        </w:rPr>
        <w:t xml:space="preserve">создаваемой </w:t>
      </w:r>
      <w:r w:rsidR="005901EB">
        <w:rPr>
          <w:lang w:val="ru-RU"/>
        </w:rPr>
        <w:t xml:space="preserve">на последующих этапах, </w:t>
      </w:r>
      <w:r>
        <w:rPr>
          <w:lang w:val="ru-RU"/>
        </w:rPr>
        <w:t>вне границ текущего проекта.</w:t>
      </w:r>
    </w:p>
    <w:p w14:paraId="2E388D61" w14:textId="77777777" w:rsidR="004947B6" w:rsidRDefault="004947B6">
      <w:pPr>
        <w:spacing w:line="276" w:lineRule="auto"/>
        <w:ind w:left="90"/>
        <w:rPr>
          <w:lang w:val="ru-RU"/>
        </w:rPr>
      </w:pPr>
      <w:r>
        <w:rPr>
          <w:lang w:val="ru-RU"/>
        </w:rPr>
        <w:br w:type="page"/>
      </w:r>
    </w:p>
    <w:p w14:paraId="4A949316" w14:textId="77777777" w:rsidR="005A3573" w:rsidRPr="00847FED" w:rsidRDefault="00DA73E4" w:rsidP="00FF775A">
      <w:pPr>
        <w:pStyle w:val="2"/>
        <w:spacing w:line="276" w:lineRule="auto"/>
        <w:rPr>
          <w:lang w:val="ru-RU"/>
        </w:rPr>
      </w:pPr>
      <w:bookmarkStart w:id="37" w:name="_heading=h.35nkun2" w:colFirst="0" w:colLast="0"/>
      <w:bookmarkStart w:id="38" w:name="_Toc74694925"/>
      <w:bookmarkStart w:id="39" w:name="_Toc74724856"/>
      <w:bookmarkStart w:id="40" w:name="_Toc74900053"/>
      <w:bookmarkEnd w:id="37"/>
      <w:r w:rsidRPr="00847FED">
        <w:rPr>
          <w:lang w:val="ru-RU"/>
        </w:rPr>
        <w:lastRenderedPageBreak/>
        <w:t>2.2 Цели создания системы</w:t>
      </w:r>
      <w:bookmarkEnd w:id="38"/>
      <w:bookmarkEnd w:id="39"/>
      <w:bookmarkEnd w:id="40"/>
      <w:r w:rsidR="00996BF2">
        <w:rPr>
          <w:lang w:val="ru-RU"/>
        </w:rPr>
        <w:t xml:space="preserve"> </w:t>
      </w:r>
    </w:p>
    <w:p w14:paraId="40DB8C75" w14:textId="77777777" w:rsidR="005A3573" w:rsidRDefault="00E274C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D830DB">
        <w:rPr>
          <w:lang w:val="ru-RU"/>
        </w:rPr>
        <w:t>Цел</w:t>
      </w:r>
      <w:r>
        <w:rPr>
          <w:lang w:val="ru-RU"/>
        </w:rPr>
        <w:t>ью</w:t>
      </w:r>
      <w:r w:rsidRPr="00847FED">
        <w:rPr>
          <w:lang w:val="ru-RU"/>
        </w:rPr>
        <w:t xml:space="preserve"> </w:t>
      </w:r>
      <w:r w:rsidR="008205A6" w:rsidRPr="00847FED">
        <w:rPr>
          <w:lang w:val="ru-RU"/>
        </w:rPr>
        <w:t xml:space="preserve">создания </w:t>
      </w:r>
      <w:r w:rsidR="00E3204E">
        <w:rPr>
          <w:lang w:val="ru-RU"/>
        </w:rPr>
        <w:t>Системы</w:t>
      </w:r>
      <w:r w:rsidR="008B0659" w:rsidRPr="00847FED">
        <w:rPr>
          <w:lang w:val="ru-RU"/>
        </w:rPr>
        <w:t xml:space="preserve"> </w:t>
      </w:r>
      <w:r w:rsidR="00DA73E4" w:rsidRPr="00847FED">
        <w:rPr>
          <w:lang w:val="ru-RU"/>
        </w:rPr>
        <w:t>является:</w:t>
      </w:r>
    </w:p>
    <w:p w14:paraId="307F8065" w14:textId="77777777" w:rsidR="001215E8" w:rsidRDefault="001215E8" w:rsidP="001215E8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10" w:hanging="540"/>
        <w:rPr>
          <w:lang w:val="ru-RU"/>
        </w:rPr>
      </w:pPr>
      <w:r>
        <w:rPr>
          <w:lang w:val="ru-RU"/>
        </w:rPr>
        <w:t>Разработка</w:t>
      </w:r>
      <w:r w:rsidRPr="00E83C1A">
        <w:rPr>
          <w:lang w:val="ru-RU"/>
        </w:rPr>
        <w:t xml:space="preserve"> в согласованном Заказчиком объеме границ проекта Цифров</w:t>
      </w:r>
      <w:r>
        <w:rPr>
          <w:lang w:val="ru-RU"/>
        </w:rPr>
        <w:t>ой</w:t>
      </w:r>
      <w:r w:rsidRPr="00E83C1A">
        <w:rPr>
          <w:lang w:val="ru-RU"/>
        </w:rPr>
        <w:t xml:space="preserve"> модел</w:t>
      </w:r>
      <w:r>
        <w:rPr>
          <w:lang w:val="ru-RU"/>
        </w:rPr>
        <w:t>и</w:t>
      </w:r>
      <w:r w:rsidRPr="00E83C1A">
        <w:rPr>
          <w:lang w:val="ru-RU"/>
        </w:rPr>
        <w:t xml:space="preserve"> предприятия – семантическ</w:t>
      </w:r>
      <w:r>
        <w:rPr>
          <w:lang w:val="ru-RU"/>
        </w:rPr>
        <w:t>ой</w:t>
      </w:r>
      <w:r w:rsidRPr="00E83C1A">
        <w:rPr>
          <w:lang w:val="ru-RU"/>
        </w:rPr>
        <w:t xml:space="preserve"> модел</w:t>
      </w:r>
      <w:r>
        <w:rPr>
          <w:lang w:val="ru-RU"/>
        </w:rPr>
        <w:t>и</w:t>
      </w:r>
      <w:r w:rsidRPr="00E83C1A">
        <w:rPr>
          <w:lang w:val="ru-RU"/>
        </w:rPr>
        <w:t>, описывающ</w:t>
      </w:r>
      <w:r>
        <w:rPr>
          <w:lang w:val="ru-RU"/>
        </w:rPr>
        <w:t>ей</w:t>
      </w:r>
      <w:r w:rsidRPr="00E83C1A">
        <w:rPr>
          <w:lang w:val="ru-RU"/>
        </w:rPr>
        <w:t xml:space="preserve"> предметную область</w:t>
      </w:r>
      <w:r>
        <w:rPr>
          <w:lang w:val="ru-RU"/>
        </w:rPr>
        <w:t>,</w:t>
      </w:r>
      <w:r w:rsidRPr="00E83C1A">
        <w:rPr>
          <w:lang w:val="ru-RU"/>
        </w:rPr>
        <w:t xml:space="preserve"> в рамках которой осуществляется информационное взаимодействие систем, в частности иерархию классов, их связи и атрибуты, структуру сообщений, которыми обмениваются системы в терминах описанных классов и атрибутов.</w:t>
      </w:r>
    </w:p>
    <w:p w14:paraId="41A839B3" w14:textId="735A5DBD" w:rsidR="00885869" w:rsidRDefault="00885869" w:rsidP="00162083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10" w:hanging="540"/>
        <w:rPr>
          <w:lang w:val="ru-RU"/>
        </w:rPr>
      </w:pPr>
      <w:r>
        <w:rPr>
          <w:lang w:val="ru-RU"/>
        </w:rPr>
        <w:t>Разработка функционал</w:t>
      </w:r>
      <w:r w:rsidR="00162083">
        <w:rPr>
          <w:lang w:val="ru-RU"/>
        </w:rPr>
        <w:t>ьности,</w:t>
      </w:r>
      <w:r>
        <w:rPr>
          <w:lang w:val="ru-RU"/>
        </w:rPr>
        <w:t xml:space="preserve"> </w:t>
      </w:r>
      <w:r w:rsidR="00BF1705">
        <w:rPr>
          <w:lang w:val="ru-RU"/>
        </w:rPr>
        <w:t>обеспечивающей среду межсистемного интеграционного взаимодействия</w:t>
      </w:r>
      <w:r w:rsidR="001215E8">
        <w:rPr>
          <w:lang w:val="ru-RU"/>
        </w:rPr>
        <w:t xml:space="preserve"> на основе ЦМП</w:t>
      </w:r>
      <w:r w:rsidR="009F4D01">
        <w:rPr>
          <w:lang w:val="ru-RU"/>
        </w:rPr>
        <w:t>,</w:t>
      </w:r>
      <w:r w:rsidR="00BF1705">
        <w:rPr>
          <w:lang w:val="ru-RU"/>
        </w:rPr>
        <w:t xml:space="preserve"> </w:t>
      </w:r>
      <w:r>
        <w:rPr>
          <w:lang w:val="ru-RU"/>
        </w:rPr>
        <w:t>позволяющ</w:t>
      </w:r>
      <w:r w:rsidR="00BF1705">
        <w:rPr>
          <w:lang w:val="ru-RU"/>
        </w:rPr>
        <w:t>ую</w:t>
      </w:r>
      <w:r>
        <w:rPr>
          <w:lang w:val="ru-RU"/>
        </w:rPr>
        <w:t xml:space="preserve"> с минимальными затратами масштабировать систему путем добавления новых интеграционных потоков</w:t>
      </w:r>
      <w:r w:rsidR="00162083">
        <w:rPr>
          <w:lang w:val="ru-RU"/>
        </w:rPr>
        <w:t xml:space="preserve"> из других информационных систем и других филиалов Заказчика</w:t>
      </w:r>
      <w:r>
        <w:rPr>
          <w:lang w:val="ru-RU"/>
        </w:rPr>
        <w:t>.</w:t>
      </w:r>
    </w:p>
    <w:p w14:paraId="6DBA4FA8" w14:textId="2669C3F9" w:rsidR="00885869" w:rsidRDefault="00885869" w:rsidP="00162083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10" w:hanging="540"/>
        <w:rPr>
          <w:lang w:val="ru-RU"/>
        </w:rPr>
      </w:pPr>
      <w:r>
        <w:rPr>
          <w:lang w:val="ru-RU"/>
        </w:rPr>
        <w:t>Предоставление функционал</w:t>
      </w:r>
      <w:r w:rsidR="00162083">
        <w:rPr>
          <w:lang w:val="ru-RU"/>
        </w:rPr>
        <w:t>ьности</w:t>
      </w:r>
      <w:r w:rsidR="0040055F">
        <w:rPr>
          <w:lang w:val="ru-RU"/>
        </w:rPr>
        <w:t xml:space="preserve"> ведения конфигурационных данных</w:t>
      </w:r>
      <w:r>
        <w:rPr>
          <w:lang w:val="ru-RU"/>
        </w:rPr>
        <w:t xml:space="preserve"> </w:t>
      </w:r>
      <w:r w:rsidR="00BF1705">
        <w:rPr>
          <w:lang w:val="ru-RU"/>
        </w:rPr>
        <w:t>для</w:t>
      </w:r>
      <w:r w:rsidR="0040055F">
        <w:rPr>
          <w:lang w:val="ru-RU"/>
        </w:rPr>
        <w:t xml:space="preserve"> </w:t>
      </w:r>
      <w:r>
        <w:rPr>
          <w:lang w:val="ru-RU"/>
        </w:rPr>
        <w:t xml:space="preserve"> управлени</w:t>
      </w:r>
      <w:r w:rsidR="00BF1705">
        <w:rPr>
          <w:lang w:val="ru-RU"/>
        </w:rPr>
        <w:t>я</w:t>
      </w:r>
      <w:r>
        <w:rPr>
          <w:lang w:val="ru-RU"/>
        </w:rPr>
        <w:t xml:space="preserve"> маршрут</w:t>
      </w:r>
      <w:r w:rsidR="00B4094E">
        <w:rPr>
          <w:lang w:val="ru-RU"/>
        </w:rPr>
        <w:t>изацией сообщений, сопоставлени</w:t>
      </w:r>
      <w:r w:rsidR="00BF1705">
        <w:rPr>
          <w:lang w:val="ru-RU"/>
        </w:rPr>
        <w:t>я</w:t>
      </w:r>
      <w:r>
        <w:rPr>
          <w:lang w:val="ru-RU"/>
        </w:rPr>
        <w:t xml:space="preserve"> ключей сущностей,</w:t>
      </w:r>
      <w:r w:rsidR="0040055F">
        <w:rPr>
          <w:lang w:val="ru-RU"/>
        </w:rPr>
        <w:t xml:space="preserve"> правил валидации и преобразования сообщений,</w:t>
      </w:r>
      <w:r>
        <w:rPr>
          <w:lang w:val="ru-RU"/>
        </w:rPr>
        <w:t xml:space="preserve"> мониторинг</w:t>
      </w:r>
      <w:r w:rsidR="00BF1705">
        <w:rPr>
          <w:lang w:val="ru-RU"/>
        </w:rPr>
        <w:t>а</w:t>
      </w:r>
      <w:r>
        <w:rPr>
          <w:lang w:val="ru-RU"/>
        </w:rPr>
        <w:t xml:space="preserve"> прохождения сообщений</w:t>
      </w:r>
      <w:r w:rsidR="00B4094E">
        <w:rPr>
          <w:lang w:val="ru-RU"/>
        </w:rPr>
        <w:t xml:space="preserve"> с предоставлением технологической отчетности администратору ЕИП</w:t>
      </w:r>
      <w:r>
        <w:rPr>
          <w:lang w:val="ru-RU"/>
        </w:rPr>
        <w:t>.</w:t>
      </w:r>
    </w:p>
    <w:p w14:paraId="46B39CE0" w14:textId="576B9688" w:rsidR="0040055F" w:rsidRDefault="0040055F" w:rsidP="00162083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10" w:hanging="540"/>
        <w:rPr>
          <w:lang w:val="ru-RU"/>
        </w:rPr>
      </w:pPr>
      <w:r>
        <w:rPr>
          <w:lang w:val="ru-RU"/>
        </w:rPr>
        <w:t xml:space="preserve">Предоставление функциональности подготовки унаследованных данных с целью </w:t>
      </w:r>
      <w:r w:rsidR="00C53BBB">
        <w:rPr>
          <w:lang w:val="ru-RU"/>
        </w:rPr>
        <w:t>дальнейшего поддержания их в синхронизированном состоянии посредством ЕИП.</w:t>
      </w:r>
    </w:p>
    <w:p w14:paraId="428FDC95" w14:textId="33A471EF" w:rsidR="0040055F" w:rsidRPr="00847FED" w:rsidRDefault="0040055F" w:rsidP="00162083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10" w:hanging="540"/>
        <w:rPr>
          <w:lang w:val="ru-RU"/>
        </w:rPr>
      </w:pPr>
      <w:r>
        <w:rPr>
          <w:lang w:val="ru-RU"/>
        </w:rPr>
        <w:t>Предоставление функциональности витрины данных, обеспечивающей визуализацию в целостном виде связанных сущностей, участвующих в информационном обмене,</w:t>
      </w:r>
    </w:p>
    <w:p w14:paraId="1F8ED2C0" w14:textId="77777777" w:rsidR="00292540" w:rsidRPr="00847FED" w:rsidRDefault="00BF1705" w:rsidP="00A571B4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10" w:hanging="540"/>
        <w:rPr>
          <w:lang w:val="ru-RU"/>
        </w:rPr>
      </w:pPr>
      <w:r>
        <w:rPr>
          <w:lang w:val="ru-RU"/>
        </w:rPr>
        <w:t>Отработка технических решений на интеграционных потоках, выбранных для пилотного проекта внедрения Системы:</w:t>
      </w:r>
      <w:r w:rsidR="00F102EC">
        <w:rPr>
          <w:lang w:val="ru-RU"/>
        </w:rPr>
        <w:t xml:space="preserve"> </w:t>
      </w:r>
    </w:p>
    <w:p w14:paraId="4537C6D3" w14:textId="77777777" w:rsidR="00B2062D" w:rsidRDefault="00B2062D" w:rsidP="00253F0A">
      <w:pPr>
        <w:numPr>
          <w:ilvl w:val="1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 w:rsidRPr="00847FED">
        <w:rPr>
          <w:lang w:val="ru-RU"/>
        </w:rPr>
        <w:t xml:space="preserve">Обеспечение передачи </w:t>
      </w:r>
      <w:r w:rsidR="00DB77D8">
        <w:rPr>
          <w:lang w:val="ru-RU"/>
        </w:rPr>
        <w:t xml:space="preserve">через ЕИП </w:t>
      </w:r>
      <w:r w:rsidRPr="00847FED">
        <w:rPr>
          <w:lang w:val="ru-RU"/>
        </w:rPr>
        <w:t xml:space="preserve">показаний </w:t>
      </w:r>
      <w:r>
        <w:rPr>
          <w:lang w:val="ru-RU"/>
        </w:rPr>
        <w:t xml:space="preserve">сопоставленных </w:t>
      </w:r>
      <w:r w:rsidRPr="00847FED">
        <w:rPr>
          <w:lang w:val="ru-RU"/>
        </w:rPr>
        <w:t xml:space="preserve">приборов учета </w:t>
      </w:r>
      <w:r>
        <w:rPr>
          <w:lang w:val="ru-RU"/>
        </w:rPr>
        <w:t xml:space="preserve">из КИСУР (ПО </w:t>
      </w:r>
      <w:r>
        <w:t>SAP</w:t>
      </w:r>
      <w:r w:rsidRPr="00021DC9">
        <w:rPr>
          <w:lang w:val="ru-RU"/>
        </w:rPr>
        <w:t xml:space="preserve">) </w:t>
      </w:r>
      <w:r w:rsidRPr="00847FED">
        <w:rPr>
          <w:lang w:val="ru-RU"/>
        </w:rPr>
        <w:t xml:space="preserve">в ОИК для расчета потерь по данным реального времени посредством подсистемы анализа потерь – </w:t>
      </w:r>
      <w:r w:rsidRPr="00292540">
        <w:t>ELA</w:t>
      </w:r>
      <w:r w:rsidRPr="00847FED">
        <w:rPr>
          <w:lang w:val="ru-RU"/>
        </w:rPr>
        <w:t xml:space="preserve"> ОИК СК-11</w:t>
      </w:r>
      <w:r w:rsidRPr="00392F60">
        <w:rPr>
          <w:lang w:val="ru-RU"/>
        </w:rPr>
        <w:t>.</w:t>
      </w:r>
    </w:p>
    <w:p w14:paraId="07D3538A" w14:textId="3DDAC04A" w:rsidR="00F25CFA" w:rsidRDefault="00F25CFA" w:rsidP="00253F0A">
      <w:pPr>
        <w:numPr>
          <w:ilvl w:val="1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 w:rsidRPr="00847FED">
        <w:rPr>
          <w:lang w:val="ru-RU"/>
        </w:rPr>
        <w:t xml:space="preserve">Обеспечение передачи </w:t>
      </w:r>
      <w:r>
        <w:rPr>
          <w:lang w:val="ru-RU"/>
        </w:rPr>
        <w:t xml:space="preserve">через ЕИП </w:t>
      </w:r>
      <w:r w:rsidRPr="00847FED">
        <w:rPr>
          <w:lang w:val="ru-RU"/>
        </w:rPr>
        <w:t xml:space="preserve">показаний </w:t>
      </w:r>
      <w:r>
        <w:rPr>
          <w:lang w:val="ru-RU"/>
        </w:rPr>
        <w:t xml:space="preserve">сопоставленных </w:t>
      </w:r>
      <w:r w:rsidRPr="00847FED">
        <w:rPr>
          <w:lang w:val="ru-RU"/>
        </w:rPr>
        <w:t xml:space="preserve">приборов учета </w:t>
      </w:r>
      <w:r>
        <w:rPr>
          <w:lang w:val="ru-RU"/>
        </w:rPr>
        <w:t>из ПО «Пирамида-Сети»</w:t>
      </w:r>
      <w:r w:rsidRPr="00021DC9">
        <w:rPr>
          <w:lang w:val="ru-RU"/>
        </w:rPr>
        <w:t xml:space="preserve"> </w:t>
      </w:r>
      <w:r w:rsidRPr="00847FED">
        <w:rPr>
          <w:lang w:val="ru-RU"/>
        </w:rPr>
        <w:t xml:space="preserve">в ОИК для расчета потерь по данным реального времени посредством подсистемы анализа потерь – </w:t>
      </w:r>
      <w:r w:rsidRPr="00292540">
        <w:t>ELA</w:t>
      </w:r>
      <w:r w:rsidRPr="00847FED">
        <w:rPr>
          <w:lang w:val="ru-RU"/>
        </w:rPr>
        <w:t xml:space="preserve"> ОИК СК-11</w:t>
      </w:r>
      <w:r w:rsidRPr="00392F60">
        <w:rPr>
          <w:lang w:val="ru-RU"/>
        </w:rPr>
        <w:t>.</w:t>
      </w:r>
    </w:p>
    <w:p w14:paraId="5138822A" w14:textId="77777777" w:rsidR="00BF1705" w:rsidRDefault="00BF1705" w:rsidP="00BF1705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10" w:hanging="540"/>
        <w:rPr>
          <w:lang w:val="ru-RU"/>
        </w:rPr>
      </w:pPr>
      <w:r>
        <w:rPr>
          <w:lang w:val="ru-RU"/>
        </w:rPr>
        <w:t>Подготовка</w:t>
      </w:r>
      <w:r w:rsidR="001B62CC">
        <w:rPr>
          <w:lang w:val="ru-RU"/>
        </w:rPr>
        <w:t xml:space="preserve"> </w:t>
      </w:r>
      <w:r>
        <w:rPr>
          <w:lang w:val="ru-RU"/>
        </w:rPr>
        <w:t>интегрируемых систем</w:t>
      </w:r>
      <w:r w:rsidR="001B62CC">
        <w:rPr>
          <w:lang w:val="ru-RU"/>
        </w:rPr>
        <w:t xml:space="preserve"> (подготовка требований и реализация программных интерфейсов) </w:t>
      </w:r>
      <w:r>
        <w:rPr>
          <w:lang w:val="ru-RU"/>
        </w:rPr>
        <w:t xml:space="preserve"> для возможностей последующего масштабирования Системы </w:t>
      </w:r>
      <w:r w:rsidR="00054C30">
        <w:rPr>
          <w:lang w:val="ru-RU"/>
        </w:rPr>
        <w:t>при добавлении</w:t>
      </w:r>
      <w:r>
        <w:rPr>
          <w:lang w:val="ru-RU"/>
        </w:rPr>
        <w:t xml:space="preserve"> интеграционных потоков: </w:t>
      </w:r>
    </w:p>
    <w:p w14:paraId="7FE66576" w14:textId="5F9794A6" w:rsidR="000E3B11" w:rsidRDefault="000E3B11" w:rsidP="00253F0A">
      <w:pPr>
        <w:numPr>
          <w:ilvl w:val="1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>
        <w:rPr>
          <w:lang w:val="ru-RU"/>
        </w:rPr>
        <w:t xml:space="preserve">Обеспечение передачи через ЕИП аварийных отключений оборудования из ОИК в КИСУР (ПО </w:t>
      </w:r>
      <w:r>
        <w:t>SAP</w:t>
      </w:r>
      <w:r w:rsidRPr="00253F0A">
        <w:rPr>
          <w:lang w:val="ru-RU"/>
        </w:rPr>
        <w:t>)</w:t>
      </w:r>
      <w:r w:rsidR="00F40DF0">
        <w:rPr>
          <w:lang w:val="ru-RU"/>
        </w:rPr>
        <w:t>;</w:t>
      </w:r>
    </w:p>
    <w:p w14:paraId="44CF68C3" w14:textId="552E8CD4" w:rsidR="000E3B11" w:rsidRDefault="000E3B11" w:rsidP="000E3B11">
      <w:pPr>
        <w:numPr>
          <w:ilvl w:val="1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>
        <w:rPr>
          <w:lang w:val="ru-RU"/>
        </w:rPr>
        <w:t>Обеспечение передачи через ЕИП</w:t>
      </w:r>
      <w:r w:rsidRPr="00253F0A">
        <w:rPr>
          <w:lang w:val="ru-RU"/>
        </w:rPr>
        <w:t xml:space="preserve"> </w:t>
      </w:r>
      <w:r>
        <w:rPr>
          <w:lang w:val="ru-RU"/>
        </w:rPr>
        <w:t xml:space="preserve">состояния участков линий и коммутационных аппаратов из ОИК в </w:t>
      </w:r>
      <w:r w:rsidR="008A6B42">
        <w:rPr>
          <w:lang w:val="ru-RU"/>
        </w:rPr>
        <w:t>РГИС</w:t>
      </w:r>
      <w:r w:rsidR="00F40DF0">
        <w:rPr>
          <w:lang w:val="ru-RU"/>
        </w:rPr>
        <w:t>;</w:t>
      </w:r>
    </w:p>
    <w:p w14:paraId="63F2D548" w14:textId="75DD89C3" w:rsidR="008A6B42" w:rsidRPr="00847FED" w:rsidRDefault="008A6B42" w:rsidP="008A6B42">
      <w:pPr>
        <w:numPr>
          <w:ilvl w:val="1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>
        <w:rPr>
          <w:lang w:val="ru-RU"/>
        </w:rPr>
        <w:t>Обеспечение передачи через ЕИП</w:t>
      </w:r>
      <w:r w:rsidRPr="00C707FE">
        <w:rPr>
          <w:lang w:val="ru-RU"/>
        </w:rPr>
        <w:t xml:space="preserve"> </w:t>
      </w:r>
      <w:r>
        <w:rPr>
          <w:lang w:val="ru-RU"/>
        </w:rPr>
        <w:t>диспетчерских пометок из ОИК в РГИС</w:t>
      </w:r>
      <w:r w:rsidR="00F40DF0">
        <w:rPr>
          <w:lang w:val="ru-RU"/>
        </w:rPr>
        <w:t>.</w:t>
      </w:r>
    </w:p>
    <w:p w14:paraId="75ED2031" w14:textId="77777777" w:rsidR="008A6B42" w:rsidRPr="00847FED" w:rsidRDefault="008A6B42" w:rsidP="00253F0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160" w:firstLine="0"/>
        <w:rPr>
          <w:lang w:val="ru-RU"/>
        </w:rPr>
      </w:pPr>
    </w:p>
    <w:p w14:paraId="24F8ED5E" w14:textId="77777777" w:rsidR="000E3B11" w:rsidRPr="00847FED" w:rsidRDefault="000E3B11" w:rsidP="00253F0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160" w:firstLine="0"/>
        <w:rPr>
          <w:lang w:val="ru-RU"/>
        </w:rPr>
      </w:pPr>
    </w:p>
    <w:p w14:paraId="7CB6E279" w14:textId="77777777" w:rsidR="00292540" w:rsidRPr="00847FED" w:rsidRDefault="00292540" w:rsidP="00FF77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70" w:firstLine="0"/>
        <w:rPr>
          <w:lang w:val="ru-RU"/>
        </w:rPr>
      </w:pPr>
    </w:p>
    <w:p w14:paraId="0F1B260F" w14:textId="77777777" w:rsidR="00392F60" w:rsidRPr="00847FED" w:rsidRDefault="00392F6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70" w:firstLine="0"/>
        <w:rPr>
          <w:lang w:val="ru-RU"/>
        </w:rPr>
      </w:pPr>
    </w:p>
    <w:p w14:paraId="1F8FC8B8" w14:textId="77777777" w:rsidR="005A3573" w:rsidRPr="00847FED" w:rsidRDefault="00DA73E4">
      <w:pPr>
        <w:pStyle w:val="10"/>
        <w:spacing w:line="276" w:lineRule="auto"/>
        <w:rPr>
          <w:lang w:val="ru-RU"/>
        </w:rPr>
      </w:pPr>
      <w:bookmarkStart w:id="41" w:name="_Toc74694926"/>
      <w:bookmarkStart w:id="42" w:name="_Toc74724857"/>
      <w:bookmarkStart w:id="43" w:name="_Toc74900054"/>
      <w:r w:rsidRPr="00847FED">
        <w:rPr>
          <w:lang w:val="ru-RU"/>
        </w:rPr>
        <w:t>3 ХАРАКТЕРИСТИКА ОБЪЕКТА АВТОМАТИЗАЦИИ</w:t>
      </w:r>
      <w:bookmarkEnd w:id="41"/>
      <w:bookmarkEnd w:id="42"/>
      <w:bookmarkEnd w:id="43"/>
    </w:p>
    <w:p w14:paraId="6A140851" w14:textId="1F419229" w:rsidR="00276226" w:rsidRDefault="00DA73E4" w:rsidP="00872431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Объектом автоматизации </w:t>
      </w:r>
      <w:r w:rsidR="00020160" w:rsidRPr="00847FED">
        <w:rPr>
          <w:lang w:val="ru-RU"/>
        </w:rPr>
        <w:t>являются процессы</w:t>
      </w:r>
      <w:r w:rsidRPr="00847FED">
        <w:rPr>
          <w:lang w:val="ru-RU"/>
        </w:rPr>
        <w:t xml:space="preserve"> информационного взаимодействия </w:t>
      </w:r>
      <w:r w:rsidR="00020160" w:rsidRPr="00847FED">
        <w:rPr>
          <w:lang w:val="ru-RU"/>
        </w:rPr>
        <w:t xml:space="preserve">между </w:t>
      </w:r>
      <w:r w:rsidR="008960F0" w:rsidRPr="00D830DB">
        <w:rPr>
          <w:lang w:val="ru-RU"/>
        </w:rPr>
        <w:t xml:space="preserve">информационными системами и </w:t>
      </w:r>
      <w:r w:rsidR="00020160" w:rsidRPr="00847FED">
        <w:rPr>
          <w:lang w:val="ru-RU"/>
        </w:rPr>
        <w:t>программно</w:t>
      </w:r>
      <w:r w:rsidRPr="00847FED">
        <w:rPr>
          <w:lang w:val="ru-RU"/>
        </w:rPr>
        <w:t>-техническими комплексами ПАО «МРСК Центра».</w:t>
      </w:r>
      <w:bookmarkStart w:id="44" w:name="_heading=h.udm828m660gj" w:colFirst="0" w:colLast="0"/>
      <w:bookmarkEnd w:id="44"/>
      <w:r w:rsidR="00C97471" w:rsidRPr="00D830DB">
        <w:rPr>
          <w:lang w:val="ru-RU"/>
        </w:rPr>
        <w:t xml:space="preserve"> </w:t>
      </w:r>
      <w:r w:rsidR="00276226">
        <w:rPr>
          <w:lang w:val="ru-RU"/>
        </w:rPr>
        <w:t>В рамках услуги должн</w:t>
      </w:r>
      <w:r w:rsidR="002604D2">
        <w:rPr>
          <w:lang w:val="ru-RU"/>
        </w:rPr>
        <w:t>а</w:t>
      </w:r>
      <w:r w:rsidR="00276226">
        <w:rPr>
          <w:lang w:val="ru-RU"/>
        </w:rPr>
        <w:t xml:space="preserve"> быть </w:t>
      </w:r>
      <w:r w:rsidR="002604D2">
        <w:rPr>
          <w:lang w:val="ru-RU"/>
        </w:rPr>
        <w:t xml:space="preserve">спроектирована интеграционная платформа и </w:t>
      </w:r>
      <w:r w:rsidR="00276226">
        <w:rPr>
          <w:lang w:val="ru-RU"/>
        </w:rPr>
        <w:t xml:space="preserve">обеспечен обмен данными </w:t>
      </w:r>
      <w:r w:rsidR="00F25CFA">
        <w:rPr>
          <w:lang w:val="ru-RU"/>
        </w:rPr>
        <w:t xml:space="preserve">по приборам учета между </w:t>
      </w:r>
      <w:r w:rsidR="002604D2">
        <w:rPr>
          <w:lang w:val="ru-RU"/>
        </w:rPr>
        <w:t xml:space="preserve">КИСУР (ПО </w:t>
      </w:r>
      <w:r w:rsidR="002604D2">
        <w:t>SAP</w:t>
      </w:r>
      <w:r w:rsidR="002604D2" w:rsidRPr="00464CD8">
        <w:rPr>
          <w:lang w:val="ru-RU"/>
        </w:rPr>
        <w:t>)</w:t>
      </w:r>
      <w:r w:rsidR="002604D2">
        <w:rPr>
          <w:lang w:val="ru-RU"/>
        </w:rPr>
        <w:t xml:space="preserve">, ОИК, </w:t>
      </w:r>
      <w:r w:rsidR="00F25CFA">
        <w:rPr>
          <w:lang w:val="ru-RU"/>
        </w:rPr>
        <w:t>ПО «</w:t>
      </w:r>
      <w:r w:rsidR="002604D2">
        <w:rPr>
          <w:lang w:val="ru-RU"/>
        </w:rPr>
        <w:t>Пирамида-сети</w:t>
      </w:r>
      <w:r w:rsidR="00F25CFA">
        <w:rPr>
          <w:lang w:val="ru-RU"/>
        </w:rPr>
        <w:t>»</w:t>
      </w:r>
      <w:r w:rsidR="002604D2">
        <w:rPr>
          <w:lang w:val="ru-RU"/>
        </w:rPr>
        <w:t xml:space="preserve"> </w:t>
      </w:r>
      <w:r w:rsidR="00276226">
        <w:rPr>
          <w:lang w:val="ru-RU"/>
        </w:rPr>
        <w:t>в рамках филиала ПАО «МРСК Центра» - «Воронежэнерго».</w:t>
      </w:r>
    </w:p>
    <w:p w14:paraId="0580C4FD" w14:textId="059FF46E" w:rsidR="00190868" w:rsidRPr="00190868" w:rsidRDefault="00190868" w:rsidP="00190868">
      <w:pPr>
        <w:spacing w:line="276" w:lineRule="auto"/>
        <w:rPr>
          <w:lang w:val="ru-RU"/>
        </w:rPr>
      </w:pPr>
      <w:r>
        <w:rPr>
          <w:lang w:val="ru-RU"/>
        </w:rPr>
        <w:t>При разработке технического проекта должны быть учтены результаты проектирования п</w:t>
      </w:r>
      <w:r w:rsidRPr="00190868">
        <w:rPr>
          <w:lang w:val="ru-RU"/>
        </w:rPr>
        <w:t>рограммно-техническ</w:t>
      </w:r>
      <w:r>
        <w:rPr>
          <w:lang w:val="ru-RU"/>
        </w:rPr>
        <w:t>ого</w:t>
      </w:r>
      <w:r w:rsidRPr="00190868">
        <w:rPr>
          <w:lang w:val="ru-RU"/>
        </w:rPr>
        <w:t xml:space="preserve"> комплекс</w:t>
      </w:r>
      <w:r>
        <w:rPr>
          <w:lang w:val="ru-RU"/>
        </w:rPr>
        <w:t>а</w:t>
      </w:r>
      <w:r w:rsidRPr="00190868">
        <w:rPr>
          <w:lang w:val="ru-RU"/>
        </w:rPr>
        <w:t xml:space="preserve"> интеграции ЕЦУС</w:t>
      </w:r>
      <w:r>
        <w:rPr>
          <w:lang w:val="ru-RU"/>
        </w:rPr>
        <w:t>, полученные в ходе проекта</w:t>
      </w:r>
      <w:r w:rsidRPr="00190868">
        <w:rPr>
          <w:lang w:val="ru-RU"/>
        </w:rPr>
        <w:t xml:space="preserve"> </w:t>
      </w:r>
      <w:r>
        <w:rPr>
          <w:lang w:val="ru-RU"/>
        </w:rPr>
        <w:t>р</w:t>
      </w:r>
      <w:r w:rsidRPr="00190868">
        <w:rPr>
          <w:lang w:val="ru-RU"/>
        </w:rPr>
        <w:t>еконструкци</w:t>
      </w:r>
      <w:r>
        <w:rPr>
          <w:lang w:val="ru-RU"/>
        </w:rPr>
        <w:t>и</w:t>
      </w:r>
      <w:r w:rsidRPr="00190868">
        <w:rPr>
          <w:lang w:val="ru-RU"/>
        </w:rPr>
        <w:t xml:space="preserve"> центра управления сетями филиала ПАО «МРСК Центра» - «</w:t>
      </w:r>
      <w:r>
        <w:rPr>
          <w:lang w:val="ru-RU"/>
        </w:rPr>
        <w:t>Воронеж</w:t>
      </w:r>
      <w:r w:rsidRPr="00190868">
        <w:rPr>
          <w:lang w:val="ru-RU"/>
        </w:rPr>
        <w:t>энерго»</w:t>
      </w:r>
      <w:r>
        <w:rPr>
          <w:lang w:val="ru-RU"/>
        </w:rPr>
        <w:t>.</w:t>
      </w:r>
    </w:p>
    <w:p w14:paraId="1D900496" w14:textId="77777777" w:rsidR="00BF1705" w:rsidRDefault="009E67EA" w:rsidP="00FF775A">
      <w:pPr>
        <w:spacing w:line="276" w:lineRule="auto"/>
        <w:rPr>
          <w:lang w:val="ru-RU"/>
        </w:rPr>
      </w:pPr>
      <w:r>
        <w:rPr>
          <w:lang w:val="ru-RU"/>
        </w:rPr>
        <w:t>На этапе</w:t>
      </w:r>
      <w:r w:rsidR="00BF1705">
        <w:rPr>
          <w:lang w:val="ru-RU"/>
        </w:rPr>
        <w:t xml:space="preserve"> технического проект</w:t>
      </w:r>
      <w:r>
        <w:rPr>
          <w:lang w:val="ru-RU"/>
        </w:rPr>
        <w:t>ирования</w:t>
      </w:r>
      <w:r w:rsidR="00BF1705">
        <w:rPr>
          <w:lang w:val="ru-RU"/>
        </w:rPr>
        <w:t xml:space="preserve"> разрабатываются требования на </w:t>
      </w:r>
      <w:r w:rsidR="00767C45">
        <w:rPr>
          <w:lang w:val="ru-RU"/>
        </w:rPr>
        <w:t>доработку</w:t>
      </w:r>
      <w:r w:rsidR="00BF1705">
        <w:rPr>
          <w:lang w:val="ru-RU"/>
        </w:rPr>
        <w:t xml:space="preserve"> ОИК, КИСУР</w:t>
      </w:r>
      <w:r w:rsidR="00BF1705" w:rsidRPr="00162083">
        <w:rPr>
          <w:lang w:val="ru-RU"/>
        </w:rPr>
        <w:t xml:space="preserve"> </w:t>
      </w:r>
      <w:r w:rsidR="00BF1705">
        <w:rPr>
          <w:lang w:val="ru-RU"/>
        </w:rPr>
        <w:t>(</w:t>
      </w:r>
      <w:r w:rsidR="008E0EAC">
        <w:rPr>
          <w:lang w:val="ru-RU"/>
        </w:rPr>
        <w:t xml:space="preserve">ПО </w:t>
      </w:r>
      <w:r w:rsidR="00BF1705">
        <w:t>SAP</w:t>
      </w:r>
      <w:r w:rsidR="00BF1705">
        <w:rPr>
          <w:lang w:val="ru-RU"/>
        </w:rPr>
        <w:t>)</w:t>
      </w:r>
      <w:r w:rsidR="00E00CA2">
        <w:rPr>
          <w:lang w:val="ru-RU"/>
        </w:rPr>
        <w:t>,</w:t>
      </w:r>
      <w:r w:rsidR="00BF1705">
        <w:rPr>
          <w:lang w:val="ru-RU"/>
        </w:rPr>
        <w:t xml:space="preserve"> «Пирамида-Сети»</w:t>
      </w:r>
      <w:r w:rsidR="00E00CA2">
        <w:rPr>
          <w:lang w:val="ru-RU"/>
        </w:rPr>
        <w:t xml:space="preserve"> и РГИС</w:t>
      </w:r>
      <w:r w:rsidR="00BF1705">
        <w:rPr>
          <w:lang w:val="ru-RU"/>
        </w:rPr>
        <w:t>.</w:t>
      </w:r>
      <w:r w:rsidR="00767C45">
        <w:rPr>
          <w:lang w:val="ru-RU"/>
        </w:rPr>
        <w:t xml:space="preserve"> </w:t>
      </w:r>
      <w:r w:rsidR="00BF1705">
        <w:rPr>
          <w:lang w:val="ru-RU"/>
        </w:rPr>
        <w:t xml:space="preserve"> </w:t>
      </w:r>
    </w:p>
    <w:p w14:paraId="390CBD51" w14:textId="07A1029E" w:rsidR="005A3573" w:rsidRDefault="002604D2" w:rsidP="00FF775A">
      <w:pPr>
        <w:spacing w:line="276" w:lineRule="auto"/>
        <w:rPr>
          <w:lang w:val="ru-RU"/>
        </w:rPr>
      </w:pPr>
      <w:r>
        <w:rPr>
          <w:lang w:val="ru-RU"/>
        </w:rPr>
        <w:t xml:space="preserve">В </w:t>
      </w:r>
      <w:r w:rsidR="00BF1705">
        <w:rPr>
          <w:lang w:val="ru-RU"/>
        </w:rPr>
        <w:t>границы</w:t>
      </w:r>
      <w:r w:rsidR="009E67EA">
        <w:rPr>
          <w:lang w:val="ru-RU"/>
        </w:rPr>
        <w:t xml:space="preserve"> настоящего</w:t>
      </w:r>
      <w:r w:rsidR="00BF1705">
        <w:rPr>
          <w:lang w:val="ru-RU"/>
        </w:rPr>
        <w:t xml:space="preserve"> </w:t>
      </w:r>
      <w:r>
        <w:rPr>
          <w:lang w:val="ru-RU"/>
        </w:rPr>
        <w:t xml:space="preserve">проекта </w:t>
      </w:r>
      <w:r w:rsidR="009E67EA">
        <w:rPr>
          <w:lang w:val="ru-RU"/>
        </w:rPr>
        <w:t xml:space="preserve">согласно </w:t>
      </w:r>
      <w:r w:rsidR="009E67EA" w:rsidRPr="00C53BBB">
        <w:rPr>
          <w:lang w:val="ru-RU"/>
        </w:rPr>
        <w:t xml:space="preserve">техническим требованиям </w:t>
      </w:r>
      <w:r w:rsidR="00BF1705" w:rsidRPr="00C53BBB">
        <w:rPr>
          <w:lang w:val="ru-RU"/>
        </w:rPr>
        <w:t xml:space="preserve">входят </w:t>
      </w:r>
      <w:r w:rsidR="009E67EA" w:rsidRPr="00C53BBB">
        <w:rPr>
          <w:lang w:val="ru-RU"/>
        </w:rPr>
        <w:t xml:space="preserve">разработки интеграционных компонентов на стороне ЕИП, а также </w:t>
      </w:r>
      <w:r w:rsidR="00BF1705" w:rsidRPr="00C53BBB">
        <w:rPr>
          <w:lang w:val="ru-RU"/>
        </w:rPr>
        <w:t>до</w:t>
      </w:r>
      <w:r w:rsidRPr="00C53BBB">
        <w:rPr>
          <w:lang w:val="ru-RU"/>
        </w:rPr>
        <w:t xml:space="preserve">работки на стороне </w:t>
      </w:r>
      <w:r w:rsidR="005E0917" w:rsidRPr="00C53BBB">
        <w:rPr>
          <w:lang w:val="ru-RU"/>
        </w:rPr>
        <w:t xml:space="preserve">КИСУР </w:t>
      </w:r>
      <w:r w:rsidRPr="00D9601B">
        <w:rPr>
          <w:lang w:val="ru-RU"/>
        </w:rPr>
        <w:t xml:space="preserve">(ПО </w:t>
      </w:r>
      <w:r w:rsidRPr="00D9601B">
        <w:t>SAP</w:t>
      </w:r>
      <w:r w:rsidRPr="00C53BBB">
        <w:rPr>
          <w:lang w:val="ru-RU"/>
        </w:rPr>
        <w:t>)</w:t>
      </w:r>
      <w:r w:rsidR="009E67EA" w:rsidRPr="00C53BBB">
        <w:rPr>
          <w:lang w:val="ru-RU"/>
        </w:rPr>
        <w:t xml:space="preserve"> и</w:t>
      </w:r>
      <w:r w:rsidR="005E0917" w:rsidRPr="00C53BBB">
        <w:rPr>
          <w:lang w:val="ru-RU"/>
        </w:rPr>
        <w:t xml:space="preserve"> ОИК</w:t>
      </w:r>
      <w:r w:rsidR="009E67EA" w:rsidRPr="00C53BBB">
        <w:rPr>
          <w:lang w:val="ru-RU"/>
        </w:rPr>
        <w:t xml:space="preserve"> (ПО СК-11). </w:t>
      </w:r>
      <w:r w:rsidRPr="00C53BBB">
        <w:rPr>
          <w:lang w:val="ru-RU"/>
        </w:rPr>
        <w:t>Д</w:t>
      </w:r>
      <w:r w:rsidR="00FA7B66" w:rsidRPr="00C53BBB">
        <w:rPr>
          <w:lang w:val="ru-RU"/>
        </w:rPr>
        <w:t xml:space="preserve">оработка </w:t>
      </w:r>
      <w:r w:rsidR="009E67EA" w:rsidRPr="00C53BBB">
        <w:rPr>
          <w:lang w:val="ru-RU"/>
        </w:rPr>
        <w:t>«Пирамида</w:t>
      </w:r>
      <w:r w:rsidR="009E67EA">
        <w:rPr>
          <w:lang w:val="ru-RU"/>
        </w:rPr>
        <w:t>-Сети»</w:t>
      </w:r>
      <w:r w:rsidR="00E00CA2">
        <w:rPr>
          <w:lang w:val="ru-RU"/>
        </w:rPr>
        <w:t xml:space="preserve"> и РГИС</w:t>
      </w:r>
      <w:r w:rsidR="009E67EA">
        <w:rPr>
          <w:lang w:val="ru-RU"/>
        </w:rPr>
        <w:t xml:space="preserve"> </w:t>
      </w:r>
      <w:r w:rsidR="00FA7B66">
        <w:rPr>
          <w:lang w:val="ru-RU"/>
        </w:rPr>
        <w:t>в рамки настоящего проекта не вход</w:t>
      </w:r>
      <w:r>
        <w:rPr>
          <w:lang w:val="ru-RU"/>
        </w:rPr>
        <w:t>и</w:t>
      </w:r>
      <w:r w:rsidR="00FA7B66">
        <w:rPr>
          <w:lang w:val="ru-RU"/>
        </w:rPr>
        <w:t>т.</w:t>
      </w:r>
      <w:r>
        <w:rPr>
          <w:lang w:val="ru-RU"/>
        </w:rPr>
        <w:t xml:space="preserve"> </w:t>
      </w:r>
    </w:p>
    <w:p w14:paraId="38C7A990" w14:textId="77777777" w:rsidR="009E67EA" w:rsidRPr="000A79BC" w:rsidRDefault="009E67EA" w:rsidP="00FF775A">
      <w:pPr>
        <w:spacing w:line="276" w:lineRule="auto"/>
        <w:rPr>
          <w:lang w:val="ru-RU"/>
        </w:rPr>
      </w:pPr>
    </w:p>
    <w:p w14:paraId="5EC0CAAF" w14:textId="77777777" w:rsidR="005A3573" w:rsidRPr="00847FED" w:rsidRDefault="00DA73E4">
      <w:pPr>
        <w:pStyle w:val="2"/>
        <w:spacing w:line="276" w:lineRule="auto"/>
        <w:rPr>
          <w:lang w:val="ru-RU"/>
        </w:rPr>
      </w:pPr>
      <w:bookmarkStart w:id="45" w:name="_Toc74694927"/>
      <w:bookmarkStart w:id="46" w:name="_Toc74724858"/>
      <w:bookmarkStart w:id="47" w:name="_Toc74900055"/>
      <w:r w:rsidRPr="00847FED">
        <w:rPr>
          <w:lang w:val="ru-RU"/>
        </w:rPr>
        <w:t>3.1</w:t>
      </w:r>
      <w:r w:rsidRPr="00847FED">
        <w:rPr>
          <w:lang w:val="ru-RU"/>
        </w:rPr>
        <w:tab/>
        <w:t>Программно-технические комплексы, участвующие в интеграции</w:t>
      </w:r>
      <w:bookmarkEnd w:id="45"/>
      <w:bookmarkEnd w:id="46"/>
      <w:bookmarkEnd w:id="47"/>
      <w:r w:rsidRPr="00847FED">
        <w:rPr>
          <w:lang w:val="ru-RU"/>
        </w:rPr>
        <w:t xml:space="preserve"> </w:t>
      </w:r>
    </w:p>
    <w:p w14:paraId="252C7F75" w14:textId="77777777" w:rsidR="005A3573" w:rsidRPr="00DF6BB5" w:rsidRDefault="00276226">
      <w:pPr>
        <w:spacing w:line="276" w:lineRule="auto"/>
        <w:rPr>
          <w:lang w:val="ru-RU"/>
        </w:rPr>
      </w:pPr>
      <w:r>
        <w:rPr>
          <w:lang w:val="ru-RU"/>
        </w:rPr>
        <w:t>И</w:t>
      </w:r>
      <w:r w:rsidR="007967EB" w:rsidRPr="00D830DB">
        <w:rPr>
          <w:lang w:val="ru-RU"/>
        </w:rPr>
        <w:t>нформационными</w:t>
      </w:r>
      <w:r w:rsidR="00DA73E4" w:rsidRPr="00847FED">
        <w:rPr>
          <w:lang w:val="ru-RU"/>
        </w:rPr>
        <w:t xml:space="preserve"> </w:t>
      </w:r>
      <w:r w:rsidR="007967EB" w:rsidRPr="00D830DB">
        <w:rPr>
          <w:lang w:val="ru-RU"/>
        </w:rPr>
        <w:t>системами</w:t>
      </w:r>
      <w:r w:rsidR="008960F0" w:rsidRPr="00DF6BB5">
        <w:rPr>
          <w:lang w:val="ru-RU"/>
        </w:rPr>
        <w:t xml:space="preserve"> </w:t>
      </w:r>
      <w:r w:rsidR="008960F0" w:rsidRPr="00D830DB">
        <w:rPr>
          <w:lang w:val="ru-RU"/>
        </w:rPr>
        <w:t>и программно-техническими комплексами</w:t>
      </w:r>
      <w:r w:rsidR="00DA73E4" w:rsidRPr="00DF6BB5">
        <w:rPr>
          <w:lang w:val="ru-RU"/>
        </w:rPr>
        <w:t xml:space="preserve">, </w:t>
      </w:r>
      <w:r w:rsidR="008960F0" w:rsidRPr="00D830DB">
        <w:rPr>
          <w:lang w:val="ru-RU"/>
        </w:rPr>
        <w:t>участвующими в процессах информационного обмена</w:t>
      </w:r>
      <w:r w:rsidR="008960F0" w:rsidRPr="00DF6BB5">
        <w:rPr>
          <w:lang w:val="ru-RU"/>
        </w:rPr>
        <w:t xml:space="preserve"> </w:t>
      </w:r>
      <w:r w:rsidR="008960F0" w:rsidRPr="00D830DB">
        <w:rPr>
          <w:lang w:val="ru-RU"/>
        </w:rPr>
        <w:t>являются</w:t>
      </w:r>
      <w:r w:rsidR="00DA73E4" w:rsidRPr="00DF6BB5">
        <w:rPr>
          <w:lang w:val="ru-RU"/>
        </w:rPr>
        <w:t>:</w:t>
      </w:r>
    </w:p>
    <w:p w14:paraId="372263DA" w14:textId="0C1F13A7" w:rsidR="005A3573" w:rsidRDefault="00DA73E4">
      <w:pPr>
        <w:spacing w:line="276" w:lineRule="auto"/>
        <w:rPr>
          <w:lang w:val="ru-RU"/>
        </w:rPr>
      </w:pPr>
      <w:r w:rsidRPr="00DF6BB5">
        <w:rPr>
          <w:b/>
          <w:lang w:val="ru-RU"/>
        </w:rPr>
        <w:t>ПТК ОИК ЦУС</w:t>
      </w:r>
      <w:r w:rsidRPr="00DF6BB5">
        <w:rPr>
          <w:lang w:val="ru-RU"/>
        </w:rPr>
        <w:t xml:space="preserve"> </w:t>
      </w:r>
      <w:r w:rsidR="00276226">
        <w:rPr>
          <w:lang w:val="ru-RU"/>
        </w:rPr>
        <w:t xml:space="preserve">филиала ПАО «МРСК Центра» - «Воронежэнерго», который </w:t>
      </w:r>
      <w:r w:rsidRPr="00DF6BB5">
        <w:rPr>
          <w:lang w:val="ru-RU"/>
        </w:rPr>
        <w:t xml:space="preserve">строится на базе программного комплекса «СК-11» (далее СК‑11) производства российской компании АО «Монитор Электрик». СК-11 – это универсальная информационно-технологическая платформа с изменяемым набором приложений для центров управления электроэнергетики различных уровней, в основу которой положена общая информационная модель </w:t>
      </w:r>
      <w:r w:rsidRPr="00D830DB">
        <w:t>CIM</w:t>
      </w:r>
      <w:r w:rsidRPr="00847FED">
        <w:rPr>
          <w:lang w:val="ru-RU"/>
        </w:rPr>
        <w:t xml:space="preserve">, выполненная в соответствии со стандартами МЭК 61970/61968, и набор функциональных модулей и </w:t>
      </w:r>
      <w:r w:rsidR="00883BB8" w:rsidRPr="00D830DB">
        <w:rPr>
          <w:lang w:val="ru-RU"/>
        </w:rPr>
        <w:t xml:space="preserve">программных </w:t>
      </w:r>
      <w:r w:rsidRPr="00847FED">
        <w:rPr>
          <w:lang w:val="ru-RU"/>
        </w:rPr>
        <w:t xml:space="preserve">средств </w:t>
      </w:r>
      <w:r w:rsidR="008F2140" w:rsidRPr="00D830DB">
        <w:rPr>
          <w:lang w:val="ru-RU"/>
        </w:rPr>
        <w:t>для интеграции с использованием ЕИП</w:t>
      </w:r>
      <w:r w:rsidRPr="00847FED">
        <w:rPr>
          <w:lang w:val="ru-RU"/>
        </w:rPr>
        <w:t>.</w:t>
      </w:r>
      <w:r w:rsidR="00D878B1">
        <w:rPr>
          <w:lang w:val="ru-RU"/>
        </w:rPr>
        <w:t xml:space="preserve"> </w:t>
      </w:r>
      <w:r w:rsidR="00190868">
        <w:rPr>
          <w:lang w:val="ru-RU"/>
        </w:rPr>
        <w:t xml:space="preserve"> </w:t>
      </w:r>
    </w:p>
    <w:p w14:paraId="3D5D6C73" w14:textId="77777777" w:rsidR="00A81DBC" w:rsidRPr="00D878B1" w:rsidRDefault="00A81DBC">
      <w:pPr>
        <w:spacing w:line="276" w:lineRule="auto"/>
        <w:rPr>
          <w:lang w:val="ru-RU"/>
        </w:rPr>
      </w:pPr>
      <w:r w:rsidRPr="00847FED">
        <w:rPr>
          <w:b/>
          <w:lang w:val="ru-RU"/>
        </w:rPr>
        <w:t xml:space="preserve">КИСУР </w:t>
      </w:r>
      <w:r w:rsidRPr="00464CD8">
        <w:rPr>
          <w:b/>
          <w:lang w:val="ru-RU"/>
        </w:rPr>
        <w:t>(</w:t>
      </w:r>
      <w:r w:rsidR="00276226" w:rsidRPr="00464CD8">
        <w:rPr>
          <w:b/>
          <w:lang w:val="ru-RU"/>
        </w:rPr>
        <w:t>ПО SAP</w:t>
      </w:r>
      <w:r w:rsidRPr="00464CD8">
        <w:rPr>
          <w:b/>
          <w:lang w:val="ru-RU"/>
        </w:rPr>
        <w:t>)</w:t>
      </w:r>
      <w:r w:rsidRPr="00847FED">
        <w:rPr>
          <w:lang w:val="ru-RU"/>
        </w:rPr>
        <w:t xml:space="preserve"> обеспечивает информационную поддержку финансово-экономических, технических и кадровых бизнес-процессов ПАО «МРСК Центра». В КИСУР (</w:t>
      </w:r>
      <w:r w:rsidR="00276226">
        <w:rPr>
          <w:lang w:val="ru-RU"/>
        </w:rPr>
        <w:t xml:space="preserve">ПО </w:t>
      </w:r>
      <w:r w:rsidR="00276226">
        <w:t>SAP</w:t>
      </w:r>
      <w:r w:rsidR="00276226" w:rsidRPr="00FF775A">
        <w:rPr>
          <w:lang w:val="ru-RU"/>
        </w:rPr>
        <w:t xml:space="preserve">) </w:t>
      </w:r>
      <w:r w:rsidR="00276226">
        <w:rPr>
          <w:lang w:val="ru-RU"/>
        </w:rPr>
        <w:t>модуль</w:t>
      </w:r>
      <w:r w:rsidR="00276226" w:rsidRPr="00FF775A">
        <w:rPr>
          <w:lang w:val="ru-RU"/>
        </w:rPr>
        <w:t xml:space="preserve"> </w:t>
      </w:r>
      <w:r w:rsidR="00276226">
        <w:t>PM</w:t>
      </w:r>
      <w:r w:rsidR="00276226">
        <w:rPr>
          <w:lang w:val="ru-RU"/>
        </w:rPr>
        <w:t xml:space="preserve"> р</w:t>
      </w:r>
      <w:r w:rsidRPr="00847FED">
        <w:rPr>
          <w:lang w:val="ru-RU"/>
        </w:rPr>
        <w:t>еализована система управления производственными активами, позволяющая производить: хранение паспортных (и других необходимых) данных о производственных активах, оценку технического состояния (электрооборудования, ЛЭП, управленческих объектов, ПС, ТП, РП и т.д.), учет производственной деятельности</w:t>
      </w:r>
      <w:r w:rsidR="000B0283">
        <w:rPr>
          <w:lang w:val="ru-RU"/>
        </w:rPr>
        <w:t>,</w:t>
      </w:r>
      <w:r w:rsidRPr="00847FED">
        <w:rPr>
          <w:lang w:val="ru-RU"/>
        </w:rPr>
        <w:t xml:space="preserve"> учета и анализа отключений оборудования и потребителей</w:t>
      </w:r>
      <w:r w:rsidR="00276226">
        <w:rPr>
          <w:lang w:val="ru-RU"/>
        </w:rPr>
        <w:t>.</w:t>
      </w:r>
      <w:r w:rsidRPr="00847FED">
        <w:rPr>
          <w:lang w:val="ru-RU"/>
        </w:rPr>
        <w:t xml:space="preserve"> В КИСУР</w:t>
      </w:r>
      <w:r w:rsidR="000B0283">
        <w:rPr>
          <w:lang w:val="ru-RU"/>
        </w:rPr>
        <w:t xml:space="preserve"> </w:t>
      </w:r>
      <w:r w:rsidR="00276226">
        <w:rPr>
          <w:lang w:val="ru-RU"/>
        </w:rPr>
        <w:t xml:space="preserve">(ПО </w:t>
      </w:r>
      <w:r w:rsidR="00276226">
        <w:t>SAP</w:t>
      </w:r>
      <w:r w:rsidR="00276226" w:rsidRPr="00FF775A">
        <w:rPr>
          <w:lang w:val="ru-RU"/>
        </w:rPr>
        <w:t xml:space="preserve">) </w:t>
      </w:r>
      <w:r w:rsidRPr="00847FED">
        <w:rPr>
          <w:lang w:val="ru-RU"/>
        </w:rPr>
        <w:t xml:space="preserve">реализован учет данных об отключениях, выполняемых по оперативным заявкам, учет согласования и утверждения заявок на </w:t>
      </w:r>
      <w:r w:rsidRPr="00847FED">
        <w:rPr>
          <w:lang w:val="ru-RU"/>
        </w:rPr>
        <w:lastRenderedPageBreak/>
        <w:t>отключения, формирование аналитической отчетности. КИСУР</w:t>
      </w:r>
      <w:r w:rsidR="00276226" w:rsidRPr="00FF775A">
        <w:rPr>
          <w:lang w:val="ru-RU"/>
        </w:rPr>
        <w:t>(</w:t>
      </w:r>
      <w:r w:rsidR="00276226">
        <w:rPr>
          <w:lang w:val="ru-RU"/>
        </w:rPr>
        <w:t xml:space="preserve">ПО </w:t>
      </w:r>
      <w:r w:rsidR="00276226">
        <w:t>SAP</w:t>
      </w:r>
      <w:r w:rsidR="00276226" w:rsidRPr="00FF775A">
        <w:rPr>
          <w:lang w:val="ru-RU"/>
        </w:rPr>
        <w:t xml:space="preserve">) </w:t>
      </w:r>
      <w:r w:rsidRPr="00847FED">
        <w:rPr>
          <w:lang w:val="ru-RU"/>
        </w:rPr>
        <w:t xml:space="preserve">модуль </w:t>
      </w:r>
      <w:r w:rsidRPr="00D830DB">
        <w:t>IS</w:t>
      </w:r>
      <w:r w:rsidRPr="00847FED">
        <w:rPr>
          <w:lang w:val="ru-RU"/>
        </w:rPr>
        <w:t>-</w:t>
      </w:r>
      <w:r w:rsidRPr="00D830DB">
        <w:t>U</w:t>
      </w:r>
      <w:r w:rsidRPr="00847FED">
        <w:rPr>
          <w:lang w:val="ru-RU"/>
        </w:rPr>
        <w:t xml:space="preserve"> обеспечивает автоматизацию бизнес-процессов реализации услуг по передаче электрической энергии: ведение базы данных потребителей, ведение базы данных средств учета электроэнергии, управление результатами считывания показаний </w:t>
      </w:r>
      <w:r w:rsidR="00710073">
        <w:rPr>
          <w:lang w:val="ru-RU"/>
        </w:rPr>
        <w:t>приборов учета</w:t>
      </w:r>
      <w:r w:rsidR="00710073" w:rsidRPr="00847FED">
        <w:rPr>
          <w:lang w:val="ru-RU"/>
        </w:rPr>
        <w:t xml:space="preserve"> </w:t>
      </w:r>
      <w:r w:rsidRPr="00847FED">
        <w:rPr>
          <w:lang w:val="ru-RU"/>
        </w:rPr>
        <w:t>электрической энергии, расчет объемов оказанных услуг по передаче электроэнергии.</w:t>
      </w:r>
      <w:r>
        <w:rPr>
          <w:lang w:val="ru-RU"/>
        </w:rPr>
        <w:t xml:space="preserve"> С точки зрения интеграции, выполняемой в рамках настоящ</w:t>
      </w:r>
      <w:r w:rsidR="00276226">
        <w:rPr>
          <w:lang w:val="ru-RU"/>
        </w:rPr>
        <w:t>их</w:t>
      </w:r>
      <w:r>
        <w:rPr>
          <w:lang w:val="ru-RU"/>
        </w:rPr>
        <w:t xml:space="preserve"> </w:t>
      </w:r>
      <w:r w:rsidR="00276226">
        <w:rPr>
          <w:lang w:val="ru-RU"/>
        </w:rPr>
        <w:t>ТТ</w:t>
      </w:r>
      <w:r>
        <w:rPr>
          <w:lang w:val="ru-RU"/>
        </w:rPr>
        <w:t xml:space="preserve">, данная система является мастер-системой данных о </w:t>
      </w:r>
      <w:r w:rsidRPr="00847FED">
        <w:rPr>
          <w:lang w:val="ru-RU"/>
        </w:rPr>
        <w:t>точках учета, потребителях и приборах учета</w:t>
      </w:r>
      <w:r>
        <w:rPr>
          <w:lang w:val="ru-RU"/>
        </w:rPr>
        <w:t>.</w:t>
      </w:r>
    </w:p>
    <w:p w14:paraId="441651D7" w14:textId="77777777" w:rsidR="00E77DAB" w:rsidRPr="000B0283" w:rsidRDefault="00DA73E4" w:rsidP="00872431">
      <w:pPr>
        <w:spacing w:line="276" w:lineRule="auto"/>
        <w:rPr>
          <w:lang w:val="ru-RU"/>
        </w:rPr>
      </w:pPr>
      <w:r w:rsidRPr="00847FED">
        <w:rPr>
          <w:b/>
          <w:lang w:val="ru-RU"/>
        </w:rPr>
        <w:t>ПО «Пирамида-Сети»</w:t>
      </w:r>
      <w:r w:rsidRPr="00847FED">
        <w:rPr>
          <w:lang w:val="ru-RU"/>
        </w:rPr>
        <w:t xml:space="preserve"> является программным обеспечением, разработанн</w:t>
      </w:r>
      <w:r w:rsidR="000B0283">
        <w:rPr>
          <w:lang w:val="ru-RU"/>
        </w:rPr>
        <w:t>ы</w:t>
      </w:r>
      <w:r w:rsidRPr="00847FED">
        <w:rPr>
          <w:lang w:val="ru-RU"/>
        </w:rPr>
        <w:t>м для нужд и в соответствии с требованиями и спецификой электросетевых компаний РФ</w:t>
      </w:r>
      <w:r w:rsidR="000B0283" w:rsidRPr="00A571B4">
        <w:rPr>
          <w:lang w:val="ru-RU"/>
        </w:rPr>
        <w:t xml:space="preserve"> </w:t>
      </w:r>
      <w:r w:rsidRPr="00847FED">
        <w:rPr>
          <w:lang w:val="ru-RU"/>
        </w:rPr>
        <w:t>и предназначена для измерений электрической энергии и мощности, коммерческого и технического учёта энергоресурсов — автоматизированного сбора, накопления, обработки, хранения и отображения информации об энергопотреблении. ПО «Пирамида-Сети» предназначены для создания многоуровневых автоматизированных информационно-измерительных систем (АИИС) комплексного учёта энергоносителей, в частности, систем коммерческого учёта электроэнергии и мощности (АИИС КУЭ), а также для использования в комплексах устройств телемеханики многофункциональных и автоматизированных системах управления технологическим процессом (АСУ ТП).</w:t>
      </w:r>
      <w:r w:rsidR="000B0283" w:rsidRPr="00A571B4">
        <w:rPr>
          <w:lang w:val="ru-RU"/>
        </w:rPr>
        <w:t xml:space="preserve"> </w:t>
      </w:r>
    </w:p>
    <w:p w14:paraId="274E8BAF" w14:textId="77777777" w:rsidR="005A3573" w:rsidRPr="00847FED" w:rsidRDefault="00276226" w:rsidP="00041F8F">
      <w:pPr>
        <w:spacing w:line="276" w:lineRule="auto"/>
        <w:rPr>
          <w:b/>
          <w:smallCaps/>
          <w:color w:val="000000"/>
          <w:sz w:val="28"/>
          <w:szCs w:val="28"/>
          <w:lang w:val="ru-RU"/>
        </w:rPr>
      </w:pPr>
      <w:r w:rsidRPr="00847FED">
        <w:rPr>
          <w:b/>
          <w:color w:val="000000"/>
          <w:lang w:val="ru-RU"/>
        </w:rPr>
        <w:t>РГИС</w:t>
      </w:r>
      <w:r w:rsidRPr="00847FED">
        <w:rPr>
          <w:color w:val="000000"/>
          <w:lang w:val="ru-RU"/>
        </w:rPr>
        <w:t xml:space="preserve"> (Региональная Геоинформационная Система) предназначена для сбора, хранения, обработки, предоставления и визуализации пространственных данных об активах филиалов ПАО «МРСК Центра», потребителях услуг, объектах присоединения, условиях и среде функционирования (включая природные, техногенные, политические, социальные, географические и другие факторы).</w:t>
      </w:r>
      <w:bookmarkStart w:id="48" w:name="_heading=h.8tpag4l8yrj" w:colFirst="0" w:colLast="0"/>
      <w:bookmarkEnd w:id="48"/>
      <w:r w:rsidR="00823287">
        <w:rPr>
          <w:color w:val="000000"/>
          <w:lang w:val="ru-RU"/>
        </w:rPr>
        <w:t xml:space="preserve"> </w:t>
      </w:r>
      <w:bookmarkStart w:id="49" w:name="_heading=h.icq1sll7i0lt" w:colFirst="0" w:colLast="0"/>
      <w:bookmarkEnd w:id="49"/>
      <w:r w:rsidR="00DA73E4" w:rsidRPr="00847FED">
        <w:rPr>
          <w:lang w:val="ru-RU"/>
        </w:rPr>
        <w:br w:type="page"/>
      </w:r>
    </w:p>
    <w:p w14:paraId="0B51859B" w14:textId="77777777" w:rsidR="005A3573" w:rsidRPr="00564610" w:rsidRDefault="00106F56" w:rsidP="00FF775A">
      <w:pPr>
        <w:pStyle w:val="10"/>
        <w:spacing w:line="276" w:lineRule="auto"/>
        <w:rPr>
          <w:lang w:val="ru-RU"/>
        </w:rPr>
      </w:pPr>
      <w:bookmarkStart w:id="50" w:name="_heading=h.4hijajkrfzxh" w:colFirst="0" w:colLast="0"/>
      <w:bookmarkStart w:id="51" w:name="_Toc74694928"/>
      <w:bookmarkStart w:id="52" w:name="_Toc74724859"/>
      <w:bookmarkStart w:id="53" w:name="_Toc74900056"/>
      <w:bookmarkEnd w:id="50"/>
      <w:r w:rsidRPr="00847FED">
        <w:rPr>
          <w:lang w:val="ru-RU"/>
        </w:rPr>
        <w:lastRenderedPageBreak/>
        <w:t>4 ТРЕБОВАНИЯ</w:t>
      </w:r>
      <w:r w:rsidR="00DA73E4" w:rsidRPr="00847FED">
        <w:rPr>
          <w:lang w:val="ru-RU"/>
        </w:rPr>
        <w:t xml:space="preserve"> К СИСТЕМЕ</w:t>
      </w:r>
      <w:bookmarkEnd w:id="51"/>
      <w:bookmarkEnd w:id="52"/>
      <w:bookmarkEnd w:id="53"/>
    </w:p>
    <w:p w14:paraId="517F344B" w14:textId="77777777" w:rsidR="005A3573" w:rsidRPr="00847FED" w:rsidRDefault="00106F56">
      <w:pPr>
        <w:pStyle w:val="2"/>
        <w:spacing w:line="276" w:lineRule="auto"/>
        <w:rPr>
          <w:lang w:val="ru-RU"/>
        </w:rPr>
      </w:pPr>
      <w:bookmarkStart w:id="54" w:name="_heading=h.2jxsxqh" w:colFirst="0" w:colLast="0"/>
      <w:bookmarkStart w:id="55" w:name="_Toc74694929"/>
      <w:bookmarkStart w:id="56" w:name="_Toc74724860"/>
      <w:bookmarkStart w:id="57" w:name="_Toc74900057"/>
      <w:bookmarkEnd w:id="54"/>
      <w:r w:rsidRPr="00847FED">
        <w:rPr>
          <w:lang w:val="ru-RU"/>
        </w:rPr>
        <w:t>4.1 Требования к системе в целом</w:t>
      </w:r>
      <w:bookmarkEnd w:id="55"/>
      <w:bookmarkEnd w:id="56"/>
      <w:bookmarkEnd w:id="57"/>
    </w:p>
    <w:p w14:paraId="180608CD" w14:textId="60193D27" w:rsidR="005A3573" w:rsidRPr="00847FED" w:rsidRDefault="00DA73E4">
      <w:pPr>
        <w:spacing w:line="276" w:lineRule="auto"/>
        <w:ind w:left="0" w:firstLine="708"/>
        <w:rPr>
          <w:lang w:val="ru-RU"/>
        </w:rPr>
      </w:pPr>
      <w:r w:rsidRPr="00847FED">
        <w:rPr>
          <w:lang w:val="ru-RU"/>
        </w:rPr>
        <w:t xml:space="preserve">Система должна </w:t>
      </w:r>
      <w:r w:rsidR="001152F4">
        <w:rPr>
          <w:lang w:val="ru-RU"/>
        </w:rPr>
        <w:t>создаваться</w:t>
      </w:r>
      <w:r w:rsidR="001152F4" w:rsidRPr="00847FED">
        <w:rPr>
          <w:lang w:val="ru-RU"/>
        </w:rPr>
        <w:t xml:space="preserve"> </w:t>
      </w:r>
      <w:r w:rsidRPr="00847FED">
        <w:rPr>
          <w:lang w:val="ru-RU"/>
        </w:rPr>
        <w:t>в соответствии со следующими архитектурными принципами:</w:t>
      </w:r>
    </w:p>
    <w:p w14:paraId="3A8C5500" w14:textId="77777777" w:rsidR="005A3573" w:rsidRPr="00847FED" w:rsidRDefault="00DA73E4">
      <w:pPr>
        <w:numPr>
          <w:ilvl w:val="0"/>
          <w:numId w:val="77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Открытость и интегрируемость. Система должна использовать стандарты открытых систем и поддерживать промышленные открытые технологии интеграции для интеграции прикладных систем Заказчика. </w:t>
      </w:r>
      <w:r w:rsidR="00866A7D">
        <w:rPr>
          <w:lang w:val="ru-RU"/>
        </w:rPr>
        <w:t xml:space="preserve">Любое программное обеспечение </w:t>
      </w:r>
      <w:r w:rsidRPr="00847FED">
        <w:rPr>
          <w:lang w:val="ru-RU"/>
        </w:rPr>
        <w:t>с закрытым исходным кодом или лицензионным соглашением</w:t>
      </w:r>
      <w:r w:rsidR="00866A7D">
        <w:rPr>
          <w:lang w:val="ru-RU"/>
        </w:rPr>
        <w:t xml:space="preserve"> должно подлежать согласованию с аргументацией Заказчику в рамках техно-рабочего </w:t>
      </w:r>
      <w:r w:rsidR="008E0A2B">
        <w:rPr>
          <w:lang w:val="ru-RU"/>
        </w:rPr>
        <w:t>проектирования</w:t>
      </w:r>
      <w:r w:rsidR="00FE2FB8">
        <w:rPr>
          <w:lang w:val="ru-RU"/>
        </w:rPr>
        <w:t>.</w:t>
      </w:r>
    </w:p>
    <w:p w14:paraId="34A5A124" w14:textId="77777777" w:rsidR="005A3573" w:rsidRPr="00847FED" w:rsidRDefault="00DA73E4">
      <w:pPr>
        <w:numPr>
          <w:ilvl w:val="0"/>
          <w:numId w:val="77"/>
        </w:numPr>
        <w:spacing w:line="276" w:lineRule="auto"/>
        <w:rPr>
          <w:lang w:val="ru-RU"/>
        </w:rPr>
      </w:pPr>
      <w:r w:rsidRPr="00847FED">
        <w:rPr>
          <w:lang w:val="ru-RU"/>
        </w:rPr>
        <w:t>Расширяемость и модифицируемость. Система должна поддерживать возможность изменения и наращивания своих функциональных возможностей</w:t>
      </w:r>
      <w:r w:rsidR="00FE2FB8">
        <w:rPr>
          <w:lang w:val="ru-RU"/>
        </w:rPr>
        <w:t xml:space="preserve">, </w:t>
      </w:r>
      <w:r w:rsidR="00FE2FB8" w:rsidRPr="00847FED">
        <w:rPr>
          <w:lang w:val="ru-RU"/>
        </w:rPr>
        <w:t>позволять обеспечивать возможность формирования произвольной конфигурации из набора имеющи</w:t>
      </w:r>
      <w:r w:rsidR="00FE2FB8">
        <w:rPr>
          <w:lang w:val="ru-RU"/>
        </w:rPr>
        <w:t>хся компонентов.</w:t>
      </w:r>
    </w:p>
    <w:p w14:paraId="5123A823" w14:textId="77777777" w:rsidR="005A3573" w:rsidRPr="00847FED" w:rsidRDefault="00DA73E4">
      <w:pPr>
        <w:numPr>
          <w:ilvl w:val="0"/>
          <w:numId w:val="77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Масштабируемость. Система должна </w:t>
      </w:r>
      <w:r w:rsidR="0018769C">
        <w:rPr>
          <w:lang w:val="ru-RU"/>
        </w:rPr>
        <w:t>предполагать</w:t>
      </w:r>
      <w:r w:rsidR="0018769C" w:rsidRPr="00847FED">
        <w:rPr>
          <w:lang w:val="ru-RU"/>
        </w:rPr>
        <w:t xml:space="preserve"> </w:t>
      </w:r>
      <w:r w:rsidRPr="00847FED">
        <w:rPr>
          <w:lang w:val="ru-RU"/>
        </w:rPr>
        <w:t>возможност</w:t>
      </w:r>
      <w:r w:rsidR="0018769C">
        <w:rPr>
          <w:lang w:val="ru-RU"/>
        </w:rPr>
        <w:t>и</w:t>
      </w:r>
      <w:r w:rsidRPr="00847FED">
        <w:rPr>
          <w:lang w:val="ru-RU"/>
        </w:rPr>
        <w:t xml:space="preserve"> масштабирования путем </w:t>
      </w:r>
      <w:r w:rsidR="0018769C">
        <w:rPr>
          <w:lang w:val="ru-RU"/>
        </w:rPr>
        <w:t>добавления</w:t>
      </w:r>
      <w:r w:rsidR="0018769C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новых вычислительных узлов. По мере роста объема обрабатываемой информации, количества одновременно работающих пользователей и количества интеграционных потоков Система должна </w:t>
      </w:r>
      <w:r w:rsidR="00FE2FB8">
        <w:rPr>
          <w:lang w:val="ru-RU"/>
        </w:rPr>
        <w:t>соответствовать</w:t>
      </w:r>
      <w:r w:rsidR="00FE2FB8" w:rsidRPr="00847FED">
        <w:rPr>
          <w:lang w:val="ru-RU"/>
        </w:rPr>
        <w:t xml:space="preserve"> </w:t>
      </w:r>
      <w:r w:rsidR="00FE2FB8">
        <w:rPr>
          <w:lang w:val="ru-RU"/>
        </w:rPr>
        <w:t>согласованному</w:t>
      </w:r>
      <w:r w:rsidR="00FE2FB8" w:rsidRPr="00847FED">
        <w:rPr>
          <w:lang w:val="ru-RU"/>
        </w:rPr>
        <w:t xml:space="preserve"> </w:t>
      </w:r>
      <w:r w:rsidRPr="00847FED">
        <w:rPr>
          <w:lang w:val="ru-RU"/>
        </w:rPr>
        <w:t>уров</w:t>
      </w:r>
      <w:r w:rsidR="00FE2FB8">
        <w:rPr>
          <w:lang w:val="ru-RU"/>
        </w:rPr>
        <w:t>ню</w:t>
      </w:r>
      <w:r w:rsidRPr="00847FED">
        <w:rPr>
          <w:lang w:val="ru-RU"/>
        </w:rPr>
        <w:t xml:space="preserve"> производительности</w:t>
      </w:r>
      <w:r w:rsidR="00FE2FB8">
        <w:rPr>
          <w:lang w:val="ru-RU"/>
        </w:rPr>
        <w:t>.</w:t>
      </w:r>
      <w:r w:rsidRPr="00847FED">
        <w:rPr>
          <w:lang w:val="ru-RU"/>
        </w:rPr>
        <w:t xml:space="preserve"> </w:t>
      </w:r>
    </w:p>
    <w:p w14:paraId="5FF61A2F" w14:textId="77777777" w:rsidR="005A3573" w:rsidRPr="00863151" w:rsidRDefault="00DA73E4">
      <w:pPr>
        <w:numPr>
          <w:ilvl w:val="0"/>
          <w:numId w:val="77"/>
        </w:numPr>
        <w:spacing w:line="276" w:lineRule="auto"/>
        <w:rPr>
          <w:color w:val="2E74B5" w:themeColor="accent5" w:themeShade="BF"/>
          <w:lang w:val="ru-RU"/>
        </w:rPr>
      </w:pPr>
      <w:r w:rsidRPr="00847FED">
        <w:rPr>
          <w:lang w:val="ru-RU"/>
        </w:rPr>
        <w:t xml:space="preserve">Надежность. Системой должна обеспечиваться защита от некорректного </w:t>
      </w:r>
      <w:r w:rsidR="008F5D2C">
        <w:rPr>
          <w:lang w:val="ru-RU"/>
        </w:rPr>
        <w:t>поведения</w:t>
      </w:r>
      <w:r w:rsidR="008F5D2C" w:rsidRPr="00847FED">
        <w:rPr>
          <w:lang w:val="ru-RU"/>
        </w:rPr>
        <w:t xml:space="preserve"> </w:t>
      </w:r>
      <w:r w:rsidRPr="00847FED">
        <w:rPr>
          <w:lang w:val="ru-RU"/>
        </w:rPr>
        <w:t>ее компонентов</w:t>
      </w:r>
      <w:r w:rsidR="008F5D2C">
        <w:rPr>
          <w:lang w:val="ru-RU"/>
        </w:rPr>
        <w:t xml:space="preserve"> с мониторингом исключительных ситуа</w:t>
      </w:r>
      <w:r w:rsidRPr="00847FED">
        <w:rPr>
          <w:lang w:val="ru-RU"/>
        </w:rPr>
        <w:t xml:space="preserve">ций. </w:t>
      </w:r>
      <w:r w:rsidR="008F5D2C">
        <w:rPr>
          <w:lang w:val="ru-RU"/>
        </w:rPr>
        <w:t>Конфигурация развертывания</w:t>
      </w:r>
      <w:r w:rsidR="00C97471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программных и технических средств </w:t>
      </w:r>
      <w:r w:rsidR="008F5D2C">
        <w:rPr>
          <w:lang w:val="ru-RU"/>
        </w:rPr>
        <w:t xml:space="preserve">целевой </w:t>
      </w:r>
      <w:r w:rsidRPr="00847FED">
        <w:rPr>
          <w:lang w:val="ru-RU"/>
        </w:rPr>
        <w:t>Системы должны быть предусмотрены решения по обеспечению высокого уровня надежности, включая резервирование критичных узлов, использование средств резервного копирования данных.</w:t>
      </w:r>
      <w:r w:rsidR="00863151">
        <w:rPr>
          <w:lang w:val="ru-RU"/>
        </w:rPr>
        <w:t xml:space="preserve"> </w:t>
      </w:r>
    </w:p>
    <w:p w14:paraId="7F57643F" w14:textId="77777777" w:rsidR="005A3573" w:rsidRPr="00BB34A9" w:rsidRDefault="00DA73E4">
      <w:pPr>
        <w:numPr>
          <w:ilvl w:val="0"/>
          <w:numId w:val="77"/>
        </w:numPr>
        <w:spacing w:line="276" w:lineRule="auto"/>
        <w:rPr>
          <w:color w:val="000000" w:themeColor="text1"/>
          <w:lang w:val="ru-RU"/>
        </w:rPr>
      </w:pPr>
      <w:r w:rsidRPr="00847FED">
        <w:rPr>
          <w:lang w:val="ru-RU"/>
        </w:rPr>
        <w:t>Информационная безопасность. Система должна поддерживать использование как встроенных, так и внешних (по отношению к Система) современных механизмов и средств защиты информации. Используемые средства должны обеспечивать конфиденциальность, целостность и доступность информации, а также обеспечивать эффективную защиту передаваемых интегрируемыми прикладными системами данных.</w:t>
      </w:r>
      <w:r w:rsidR="00863151">
        <w:rPr>
          <w:lang w:val="ru-RU"/>
        </w:rPr>
        <w:t xml:space="preserve"> </w:t>
      </w:r>
      <w:r w:rsidR="00863151" w:rsidRPr="00BB34A9">
        <w:rPr>
          <w:color w:val="000000" w:themeColor="text1"/>
          <w:lang w:val="ru-RU"/>
        </w:rPr>
        <w:t>Система должна соответствовать всем требованиям и регламентам по информационной безопасности, действующим в ПАО «МРСК Центра».</w:t>
      </w:r>
    </w:p>
    <w:p w14:paraId="56ADC9A9" w14:textId="77777777" w:rsidR="00AC652B" w:rsidRPr="00D9601B" w:rsidRDefault="00AC652B">
      <w:pPr>
        <w:numPr>
          <w:ilvl w:val="0"/>
          <w:numId w:val="77"/>
        </w:numPr>
        <w:spacing w:line="276" w:lineRule="auto"/>
        <w:rPr>
          <w:lang w:val="ru-RU"/>
        </w:rPr>
      </w:pPr>
      <w:r w:rsidRPr="00C53BBB">
        <w:rPr>
          <w:lang w:val="ru-RU"/>
        </w:rPr>
        <w:t>Поддержание единого времени компонент системы. Система должна обеспечивать синхронизацию времени с источниками единого времени АСОТ</w:t>
      </w:r>
      <w:r w:rsidRPr="00D9601B">
        <w:rPr>
          <w:lang w:val="ru-RU"/>
        </w:rPr>
        <w:t>иСУ.</w:t>
      </w:r>
    </w:p>
    <w:p w14:paraId="641E2D23" w14:textId="77777777" w:rsidR="00D1475A" w:rsidRDefault="00D1475A">
      <w:pPr>
        <w:spacing w:before="240" w:after="240" w:line="276" w:lineRule="auto"/>
        <w:ind w:left="90" w:firstLine="720"/>
        <w:rPr>
          <w:lang w:val="ru-RU"/>
        </w:rPr>
      </w:pPr>
      <w:r>
        <w:rPr>
          <w:lang w:val="ru-RU"/>
        </w:rPr>
        <w:br w:type="page"/>
      </w:r>
    </w:p>
    <w:p w14:paraId="74B68243" w14:textId="77777777" w:rsidR="00D1475A" w:rsidRPr="00847FED" w:rsidRDefault="00D1475A" w:rsidP="00041F8F">
      <w:pPr>
        <w:spacing w:line="276" w:lineRule="auto"/>
        <w:ind w:left="720" w:firstLine="0"/>
        <w:rPr>
          <w:lang w:val="ru-RU"/>
        </w:rPr>
      </w:pPr>
    </w:p>
    <w:p w14:paraId="18B0296C" w14:textId="77777777" w:rsidR="005A3573" w:rsidRPr="00847FED" w:rsidRDefault="00DA73E4">
      <w:pPr>
        <w:pStyle w:val="3"/>
        <w:spacing w:line="276" w:lineRule="auto"/>
        <w:rPr>
          <w:lang w:val="ru-RU"/>
        </w:rPr>
      </w:pPr>
      <w:bookmarkStart w:id="58" w:name="_heading=h.z337ya" w:colFirst="0" w:colLast="0"/>
      <w:bookmarkStart w:id="59" w:name="_Toc74694930"/>
      <w:bookmarkStart w:id="60" w:name="_Toc74724861"/>
      <w:bookmarkStart w:id="61" w:name="_Toc74900058"/>
      <w:bookmarkEnd w:id="58"/>
      <w:r w:rsidRPr="00847FED">
        <w:rPr>
          <w:lang w:val="ru-RU"/>
        </w:rPr>
        <w:t>4.1.1 Требования к структуре и функционированию системы</w:t>
      </w:r>
      <w:bookmarkEnd w:id="59"/>
      <w:bookmarkEnd w:id="60"/>
      <w:bookmarkEnd w:id="61"/>
    </w:p>
    <w:p w14:paraId="3931C90F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62" w:name="_heading=h.vlaoreo35w7y" w:colFirst="0" w:colLast="0"/>
      <w:bookmarkEnd w:id="62"/>
      <w:r w:rsidRPr="00847FED">
        <w:rPr>
          <w:lang w:val="ru-RU"/>
        </w:rPr>
        <w:t xml:space="preserve">4.1.1.1 Перечень подсистем, их назначение и основные характеристики </w:t>
      </w:r>
    </w:p>
    <w:p w14:paraId="45FB2076" w14:textId="46EE0ED0" w:rsidR="005A3573" w:rsidRDefault="003712C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755507">
        <w:rPr>
          <w:lang w:val="ru-RU"/>
        </w:rPr>
        <w:t>ЕИП</w:t>
      </w:r>
      <w:r w:rsidRPr="00847FED">
        <w:rPr>
          <w:lang w:val="ru-RU"/>
        </w:rPr>
        <w:t xml:space="preserve"> </w:t>
      </w:r>
      <w:r w:rsidR="00DA73E4" w:rsidRPr="00847FED">
        <w:rPr>
          <w:lang w:val="ru-RU"/>
        </w:rPr>
        <w:t>должна состоять из следующих подсистем и модулей (</w:t>
      </w:r>
      <w:r w:rsidR="00DF6BB5">
        <w:fldChar w:fldCharType="begin"/>
      </w:r>
      <w:r w:rsidR="00DF6BB5" w:rsidRPr="00C954D9">
        <w:rPr>
          <w:lang w:val="ru-RU"/>
        </w:rPr>
        <w:instrText xml:space="preserve"> </w:instrText>
      </w:r>
      <w:r w:rsidR="00DF6BB5">
        <w:instrText>REF</w:instrText>
      </w:r>
      <w:r w:rsidR="00DF6BB5" w:rsidRPr="00C954D9">
        <w:rPr>
          <w:lang w:val="ru-RU"/>
        </w:rPr>
        <w:instrText xml:space="preserve"> _</w:instrText>
      </w:r>
      <w:r w:rsidR="00DF6BB5">
        <w:instrText>Ref</w:instrText>
      </w:r>
      <w:r w:rsidR="00DF6BB5" w:rsidRPr="00C954D9">
        <w:rPr>
          <w:lang w:val="ru-RU"/>
        </w:rPr>
        <w:instrText>38645326 \</w:instrText>
      </w:r>
      <w:r w:rsidR="00DF6BB5">
        <w:instrText>h</w:instrText>
      </w:r>
      <w:r w:rsidR="00DF6BB5" w:rsidRPr="00C954D9">
        <w:rPr>
          <w:lang w:val="ru-RU"/>
        </w:rPr>
        <w:instrText xml:space="preserve">  \* </w:instrText>
      </w:r>
      <w:r w:rsidR="00DF6BB5">
        <w:instrText>MERGEFORMAT</w:instrText>
      </w:r>
      <w:r w:rsidR="00DF6BB5" w:rsidRPr="00C954D9">
        <w:rPr>
          <w:lang w:val="ru-RU"/>
        </w:rPr>
        <w:instrText xml:space="preserve"> </w:instrText>
      </w:r>
      <w:r w:rsidR="00DF6BB5">
        <w:fldChar w:fldCharType="separate"/>
      </w:r>
      <w:r w:rsidR="000F18C1" w:rsidRPr="00847FED">
        <w:rPr>
          <w:lang w:val="ru-RU"/>
        </w:rPr>
        <w:t xml:space="preserve">Рисунок </w:t>
      </w:r>
      <w:r w:rsidR="00DF6BB5">
        <w:fldChar w:fldCharType="end"/>
      </w:r>
      <w:r w:rsidR="00DA73E4" w:rsidRPr="00847FED">
        <w:rPr>
          <w:lang w:val="ru-RU"/>
        </w:rPr>
        <w:t>):</w:t>
      </w:r>
    </w:p>
    <w:p w14:paraId="0B6B4D2A" w14:textId="64EC004A" w:rsidR="00D9601B" w:rsidRDefault="00D9601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D9601B">
        <w:rPr>
          <w:noProof/>
          <w:lang w:val="ru-RU"/>
        </w:rPr>
        <w:drawing>
          <wp:inline distT="0" distB="0" distL="0" distR="0" wp14:anchorId="4CD4094C" wp14:editId="68ED15A2">
            <wp:extent cx="5850255" cy="3475990"/>
            <wp:effectExtent l="0" t="0" r="4445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90A84" w14:textId="35BB09DF" w:rsidR="005610EF" w:rsidRDefault="001969BB" w:rsidP="001969BB">
      <w:pPr>
        <w:pStyle w:val="ac"/>
        <w:spacing w:before="40" w:after="40" w:line="276" w:lineRule="auto"/>
        <w:rPr>
          <w:lang w:val="ru-RU"/>
        </w:rPr>
      </w:pPr>
      <w:r w:rsidRPr="00847FED">
        <w:rPr>
          <w:lang w:val="ru-RU"/>
        </w:rPr>
        <w:t xml:space="preserve">Рисунок </w:t>
      </w:r>
      <w:r>
        <w:rPr>
          <w:lang w:val="ru-RU"/>
        </w:rPr>
        <w:t>1.</w:t>
      </w:r>
      <w:r w:rsidRPr="00847FED">
        <w:rPr>
          <w:lang w:val="ru-RU"/>
        </w:rPr>
        <w:t xml:space="preserve"> Схема подсистем и основных модулей </w:t>
      </w:r>
      <w:r>
        <w:rPr>
          <w:lang w:val="ru-RU"/>
        </w:rPr>
        <w:t>ЕИП</w:t>
      </w:r>
    </w:p>
    <w:p w14:paraId="4422B5BD" w14:textId="1D3CCF55" w:rsidR="001969BB" w:rsidRPr="00847FED" w:rsidRDefault="005610EF" w:rsidP="00351F50">
      <w:pPr>
        <w:pStyle w:val="ac"/>
        <w:spacing w:before="40" w:after="40" w:line="276" w:lineRule="auto"/>
        <w:jc w:val="left"/>
        <w:rPr>
          <w:lang w:val="ru-RU"/>
        </w:rPr>
      </w:pPr>
      <w:r>
        <w:rPr>
          <w:lang w:val="ru-RU"/>
        </w:rPr>
        <w:t xml:space="preserve">Перечень компонентов и их функциональные характеристики могут быть уточнены на </w:t>
      </w:r>
      <w:r w:rsidR="00351F50">
        <w:rPr>
          <w:lang w:val="ru-RU"/>
        </w:rPr>
        <w:t>этапе разработки технического проекта</w:t>
      </w:r>
      <w:r>
        <w:rPr>
          <w:lang w:val="ru-RU"/>
        </w:rPr>
        <w:t>.</w:t>
      </w:r>
      <w:r w:rsidR="001969BB" w:rsidRPr="00847FED">
        <w:rPr>
          <w:lang w:val="ru-RU"/>
        </w:rPr>
        <w:br w:type="page"/>
      </w:r>
    </w:p>
    <w:p w14:paraId="44EB9359" w14:textId="77777777" w:rsidR="001969BB" w:rsidRDefault="001969B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0D81B5A8" w14:textId="77777777" w:rsidR="001969BB" w:rsidRDefault="001969B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558DDDDA" w14:textId="40EAA11B" w:rsidR="00AF6756" w:rsidRPr="00847FED" w:rsidRDefault="00CC4D8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>
        <w:rPr>
          <w:lang w:val="ru-RU"/>
        </w:rPr>
        <w:t>П</w:t>
      </w:r>
      <w:r w:rsidR="005610EF">
        <w:rPr>
          <w:lang w:val="ru-RU"/>
        </w:rPr>
        <w:t>римерный</w:t>
      </w:r>
      <w:r w:rsidR="00D9601B">
        <w:rPr>
          <w:lang w:val="ru-RU"/>
        </w:rPr>
        <w:t xml:space="preserve"> состав модулей Шины данных</w:t>
      </w:r>
      <w:r>
        <w:rPr>
          <w:lang w:val="ru-RU"/>
        </w:rPr>
        <w:t>, который может быть уточнен на этапе разработки технического проекта, приведен на рисунке:</w:t>
      </w:r>
    </w:p>
    <w:p w14:paraId="4E192ACE" w14:textId="4B263D80" w:rsidR="00106F56" w:rsidRPr="00755507" w:rsidRDefault="00CB1DA4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0"/>
        <w:jc w:val="center"/>
        <w:rPr>
          <w:vertAlign w:val="subscript"/>
        </w:rPr>
      </w:pPr>
      <w:r w:rsidRPr="00CB1DA4">
        <w:rPr>
          <w:noProof/>
          <w:vertAlign w:val="subscript"/>
        </w:rPr>
        <w:drawing>
          <wp:inline distT="0" distB="0" distL="0" distR="0" wp14:anchorId="15122654" wp14:editId="74551B49">
            <wp:extent cx="4991797" cy="5096586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509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BF5CE" w14:textId="29122DCC" w:rsidR="005A3573" w:rsidRPr="00847FED" w:rsidRDefault="00106F56">
      <w:pPr>
        <w:pStyle w:val="ac"/>
        <w:spacing w:before="40" w:after="40" w:line="276" w:lineRule="auto"/>
        <w:rPr>
          <w:lang w:val="ru-RU"/>
        </w:rPr>
      </w:pPr>
      <w:bookmarkStart w:id="63" w:name="_Ref38645326"/>
      <w:r w:rsidRPr="00847FED">
        <w:rPr>
          <w:lang w:val="ru-RU"/>
        </w:rPr>
        <w:t xml:space="preserve">Рисунок </w:t>
      </w:r>
      <w:bookmarkEnd w:id="63"/>
      <w:r w:rsidR="001969BB">
        <w:rPr>
          <w:lang w:val="ru-RU"/>
        </w:rPr>
        <w:t>2</w:t>
      </w:r>
      <w:r w:rsidRPr="00847FED">
        <w:rPr>
          <w:lang w:val="ru-RU"/>
        </w:rPr>
        <w:t xml:space="preserve">. Схема подсистем и основных модулей </w:t>
      </w:r>
      <w:r w:rsidR="001969BB">
        <w:rPr>
          <w:lang w:val="ru-RU"/>
        </w:rPr>
        <w:t>Шины данных</w:t>
      </w:r>
      <w:r w:rsidR="00DA73E4" w:rsidRPr="00847FED">
        <w:rPr>
          <w:lang w:val="ru-RU"/>
        </w:rPr>
        <w:br w:type="page"/>
      </w:r>
    </w:p>
    <w:p w14:paraId="6F5F26A6" w14:textId="7D236C58" w:rsidR="001969BB" w:rsidRDefault="001969BB">
      <w:pPr>
        <w:spacing w:line="276" w:lineRule="auto"/>
        <w:ind w:left="0" w:firstLine="0"/>
        <w:rPr>
          <w:b/>
          <w:lang w:val="ru-RU"/>
        </w:rPr>
      </w:pPr>
      <w:r>
        <w:rPr>
          <w:b/>
          <w:lang w:val="ru-RU"/>
        </w:rPr>
        <w:lastRenderedPageBreak/>
        <w:t>Состав компонентов Ядра платформы и встроенных приложени</w:t>
      </w:r>
      <w:r w:rsidR="00F8693E">
        <w:rPr>
          <w:b/>
          <w:lang w:val="ru-RU"/>
        </w:rPr>
        <w:t>й</w:t>
      </w:r>
      <w:r w:rsidR="0033738E">
        <w:rPr>
          <w:b/>
          <w:lang w:val="ru-RU"/>
        </w:rPr>
        <w:t>.</w:t>
      </w:r>
    </w:p>
    <w:p w14:paraId="2C124C2A" w14:textId="246F4877" w:rsidR="0033738E" w:rsidRDefault="001969BB">
      <w:pPr>
        <w:spacing w:line="276" w:lineRule="auto"/>
        <w:ind w:left="0" w:firstLine="0"/>
        <w:rPr>
          <w:bCs/>
          <w:lang w:val="ru-RU"/>
        </w:rPr>
      </w:pPr>
      <w:r>
        <w:rPr>
          <w:b/>
          <w:lang w:val="ru-RU"/>
        </w:rPr>
        <w:t xml:space="preserve">Редактор </w:t>
      </w:r>
      <w:r w:rsidR="00EA4070">
        <w:rPr>
          <w:b/>
          <w:lang w:val="ru-RU"/>
        </w:rPr>
        <w:t xml:space="preserve"> цифровой модели предприятия. </w:t>
      </w:r>
      <w:r w:rsidR="00EA4070" w:rsidRPr="000E123F">
        <w:rPr>
          <w:bCs/>
          <w:lang w:val="ru-RU"/>
        </w:rPr>
        <w:t>Пре</w:t>
      </w:r>
      <w:r w:rsidR="00586719" w:rsidRPr="000E123F">
        <w:rPr>
          <w:bCs/>
          <w:lang w:val="ru-RU"/>
        </w:rPr>
        <w:t xml:space="preserve">дназначен для создания, редактирования и хранения профилей информационных моделей, </w:t>
      </w:r>
      <w:r>
        <w:rPr>
          <w:bCs/>
          <w:lang w:val="ru-RU"/>
        </w:rPr>
        <w:t>построения профилей информационной модели и профилей информационного обмена, настройки конфигурации системы, в том числе: состава смежных систем, состава и структуры сообщений, правил валидации с</w:t>
      </w:r>
      <w:r w:rsidR="0033738E">
        <w:rPr>
          <w:bCs/>
          <w:lang w:val="ru-RU"/>
        </w:rPr>
        <w:t>ообщений и связывания данных</w:t>
      </w:r>
      <w:r w:rsidR="0042630F">
        <w:rPr>
          <w:bCs/>
          <w:lang w:val="ru-RU"/>
        </w:rPr>
        <w:t>.</w:t>
      </w:r>
    </w:p>
    <w:p w14:paraId="21846291" w14:textId="2B6639D6" w:rsidR="00EA4070" w:rsidRDefault="0033738E">
      <w:pPr>
        <w:spacing w:line="276" w:lineRule="auto"/>
        <w:ind w:left="0" w:firstLine="0"/>
        <w:rPr>
          <w:bCs/>
          <w:lang w:val="ru-RU"/>
        </w:rPr>
      </w:pPr>
      <w:r w:rsidRPr="000E123F">
        <w:rPr>
          <w:b/>
          <w:lang w:val="ru-RU"/>
        </w:rPr>
        <w:t>Модуль подготовки данных (Препаратор).</w:t>
      </w:r>
      <w:r>
        <w:rPr>
          <w:b/>
          <w:lang w:val="ru-RU"/>
        </w:rPr>
        <w:t xml:space="preserve"> </w:t>
      </w:r>
      <w:r w:rsidRPr="000E123F">
        <w:rPr>
          <w:bCs/>
          <w:lang w:val="ru-RU"/>
        </w:rPr>
        <w:t>Предназначен</w:t>
      </w:r>
      <w:r>
        <w:rPr>
          <w:b/>
          <w:lang w:val="ru-RU"/>
        </w:rPr>
        <w:t xml:space="preserve"> </w:t>
      </w:r>
      <w:r w:rsidR="00586719" w:rsidRPr="000E123F">
        <w:rPr>
          <w:bCs/>
          <w:lang w:val="ru-RU"/>
        </w:rPr>
        <w:t xml:space="preserve"> для предварительного анализа качества данных инте</w:t>
      </w:r>
      <w:r>
        <w:rPr>
          <w:bCs/>
          <w:lang w:val="ru-RU"/>
        </w:rPr>
        <w:t>гр</w:t>
      </w:r>
      <w:r w:rsidR="00586719" w:rsidRPr="000E123F">
        <w:rPr>
          <w:bCs/>
          <w:lang w:val="ru-RU"/>
        </w:rPr>
        <w:t>ируемых систем</w:t>
      </w:r>
      <w:r w:rsidR="00950E4D">
        <w:rPr>
          <w:bCs/>
          <w:lang w:val="ru-RU"/>
        </w:rPr>
        <w:t xml:space="preserve">, </w:t>
      </w:r>
      <w:r>
        <w:rPr>
          <w:bCs/>
          <w:lang w:val="ru-RU"/>
        </w:rPr>
        <w:t xml:space="preserve"> сопоставления экземпляров однородных сущностей унаследованных из разных систем, связывания зависимых объектов по ключам</w:t>
      </w:r>
      <w:r w:rsidR="0042630F">
        <w:rPr>
          <w:bCs/>
          <w:lang w:val="ru-RU"/>
        </w:rPr>
        <w:t>.</w:t>
      </w:r>
    </w:p>
    <w:p w14:paraId="6297867F" w14:textId="33FF7038" w:rsidR="002B5DCD" w:rsidRPr="0033738E" w:rsidRDefault="00950E4D">
      <w:pPr>
        <w:spacing w:line="276" w:lineRule="auto"/>
        <w:ind w:left="0" w:firstLine="0"/>
        <w:rPr>
          <w:bCs/>
          <w:lang w:val="ru-RU"/>
        </w:rPr>
      </w:pPr>
      <w:r>
        <w:rPr>
          <w:b/>
          <w:lang w:val="ru-RU"/>
        </w:rPr>
        <w:t>Ядро платформы</w:t>
      </w:r>
      <w:r w:rsidR="0033738E">
        <w:rPr>
          <w:bCs/>
          <w:lang w:val="ru-RU"/>
        </w:rPr>
        <w:t>. Предназначен</w:t>
      </w:r>
      <w:r>
        <w:rPr>
          <w:bCs/>
          <w:lang w:val="ru-RU"/>
        </w:rPr>
        <w:t>о</w:t>
      </w:r>
      <w:r w:rsidR="0033738E">
        <w:rPr>
          <w:bCs/>
          <w:lang w:val="ru-RU"/>
        </w:rPr>
        <w:t xml:space="preserve"> </w:t>
      </w:r>
      <w:r>
        <w:rPr>
          <w:bCs/>
          <w:lang w:val="ru-RU"/>
        </w:rPr>
        <w:t>для обработки сообщений, а именно: валидации на предмет соответствия Профилю модели, связывания вновь поступивших данных с ранее полученными, заполнение Витрины данных, формирования исходящих сообщений.  Указанные действия должны осуществляться Интерпретатором правил. При этом сообщения должны регистрироваться в Журнале сообщений и сохраняться в Хранилище сообщений, а представления для Витрины данных должны быть размещены в Документном хранилище</w:t>
      </w:r>
    </w:p>
    <w:p w14:paraId="13EC810C" w14:textId="77777777" w:rsidR="002B5DCD" w:rsidRPr="002B5DCD" w:rsidRDefault="002B5DCD" w:rsidP="002B5DCD">
      <w:pPr>
        <w:spacing w:line="276" w:lineRule="auto"/>
        <w:ind w:left="0" w:firstLine="0"/>
        <w:rPr>
          <w:bCs/>
          <w:lang w:val="ru-RU"/>
        </w:rPr>
      </w:pPr>
      <w:r w:rsidRPr="002B5DCD">
        <w:rPr>
          <w:bCs/>
          <w:lang w:val="ru-RU"/>
        </w:rPr>
        <w:t>Ядро платформы обеспечивает обработку потока входящих сообщений:</w:t>
      </w:r>
    </w:p>
    <w:p w14:paraId="731F562A" w14:textId="3B707948" w:rsidR="002B5DCD" w:rsidRPr="00F8693E" w:rsidRDefault="002B5DCD" w:rsidP="00F8693E">
      <w:pPr>
        <w:numPr>
          <w:ilvl w:val="0"/>
          <w:numId w:val="19"/>
        </w:numPr>
        <w:spacing w:line="276" w:lineRule="auto"/>
        <w:rPr>
          <w:lang w:val="ru-RU"/>
        </w:rPr>
      </w:pPr>
      <w:r w:rsidRPr="00F8693E">
        <w:rPr>
          <w:lang w:val="ru-RU"/>
        </w:rPr>
        <w:t>Проверку на соответствие Профилю информобмена</w:t>
      </w:r>
      <w:r w:rsidR="0042630F" w:rsidRPr="00F8693E">
        <w:rPr>
          <w:lang w:val="ru-RU"/>
        </w:rPr>
        <w:t xml:space="preserve"> в том числе  проверку кардинальности связей  допустимости значений перечислимых типов и т.д.</w:t>
      </w:r>
      <w:r w:rsidR="00F8693E">
        <w:rPr>
          <w:lang w:val="ru-RU"/>
        </w:rPr>
        <w:t>;</w:t>
      </w:r>
    </w:p>
    <w:p w14:paraId="14397AED" w14:textId="7203B045" w:rsidR="002B5DCD" w:rsidRPr="00F8693E" w:rsidRDefault="002B5DCD" w:rsidP="00F8693E">
      <w:pPr>
        <w:numPr>
          <w:ilvl w:val="0"/>
          <w:numId w:val="19"/>
        </w:numPr>
        <w:spacing w:line="276" w:lineRule="auto"/>
        <w:rPr>
          <w:lang w:val="ru-RU"/>
        </w:rPr>
      </w:pPr>
      <w:r w:rsidRPr="00F8693E">
        <w:rPr>
          <w:lang w:val="ru-RU"/>
        </w:rPr>
        <w:t>Семантическую привязку содержимого к Информационной модели</w:t>
      </w:r>
      <w:r w:rsidR="0042630F" w:rsidRPr="00F8693E">
        <w:rPr>
          <w:lang w:val="ru-RU"/>
        </w:rPr>
        <w:t>, в том числе привязку значений справочников</w:t>
      </w:r>
      <w:r w:rsidR="00F8693E">
        <w:rPr>
          <w:lang w:val="ru-RU"/>
        </w:rPr>
        <w:t>;</w:t>
      </w:r>
    </w:p>
    <w:p w14:paraId="7C2D9EB3" w14:textId="128E3A89" w:rsidR="002B5DCD" w:rsidRPr="00F8693E" w:rsidRDefault="002B5DCD" w:rsidP="00F8693E">
      <w:pPr>
        <w:numPr>
          <w:ilvl w:val="0"/>
          <w:numId w:val="19"/>
        </w:numPr>
        <w:spacing w:line="276" w:lineRule="auto"/>
        <w:rPr>
          <w:lang w:val="ru-RU"/>
        </w:rPr>
      </w:pPr>
      <w:r w:rsidRPr="00F8693E">
        <w:rPr>
          <w:lang w:val="ru-RU"/>
        </w:rPr>
        <w:t xml:space="preserve">Формирование данных для </w:t>
      </w:r>
      <w:r w:rsidR="0042630F" w:rsidRPr="00F8693E">
        <w:rPr>
          <w:lang w:val="ru-RU"/>
        </w:rPr>
        <w:t>В</w:t>
      </w:r>
      <w:r w:rsidRPr="00F8693E">
        <w:rPr>
          <w:lang w:val="ru-RU"/>
        </w:rPr>
        <w:t>итрин</w:t>
      </w:r>
      <w:r w:rsidR="0042630F" w:rsidRPr="00F8693E">
        <w:rPr>
          <w:lang w:val="ru-RU"/>
        </w:rPr>
        <w:t xml:space="preserve"> данных</w:t>
      </w:r>
      <w:r w:rsidRPr="00F8693E">
        <w:rPr>
          <w:lang w:val="ru-RU"/>
        </w:rPr>
        <w:t xml:space="preserve"> в Документном хранилище</w:t>
      </w:r>
      <w:r w:rsidR="00F8693E">
        <w:rPr>
          <w:lang w:val="ru-RU"/>
        </w:rPr>
        <w:t>;</w:t>
      </w:r>
      <w:r w:rsidRPr="00F8693E">
        <w:rPr>
          <w:lang w:val="ru-RU"/>
        </w:rPr>
        <w:t xml:space="preserve"> </w:t>
      </w:r>
    </w:p>
    <w:p w14:paraId="7D2E399A" w14:textId="121AAF5F" w:rsidR="002B5DCD" w:rsidRPr="00F8693E" w:rsidRDefault="002B5DCD" w:rsidP="00F8693E">
      <w:pPr>
        <w:numPr>
          <w:ilvl w:val="0"/>
          <w:numId w:val="19"/>
        </w:numPr>
        <w:spacing w:line="276" w:lineRule="auto"/>
      </w:pPr>
      <w:r w:rsidRPr="00F8693E">
        <w:t>Формирование исходящих сообщений</w:t>
      </w:r>
      <w:r w:rsidR="00F8693E">
        <w:rPr>
          <w:lang w:val="ru-RU"/>
        </w:rPr>
        <w:t>;</w:t>
      </w:r>
    </w:p>
    <w:p w14:paraId="34AE05D4" w14:textId="24C68C81" w:rsidR="0033738E" w:rsidRPr="00F8693E" w:rsidRDefault="002B5DCD" w:rsidP="00F8693E">
      <w:pPr>
        <w:numPr>
          <w:ilvl w:val="0"/>
          <w:numId w:val="19"/>
        </w:numPr>
        <w:spacing w:line="276" w:lineRule="auto"/>
        <w:rPr>
          <w:lang w:val="ru-RU"/>
        </w:rPr>
      </w:pPr>
      <w:r w:rsidRPr="00F8693E">
        <w:rPr>
          <w:lang w:val="ru-RU"/>
        </w:rPr>
        <w:t xml:space="preserve">Предоставление Встроенным приложениям </w:t>
      </w:r>
      <w:r w:rsidRPr="00F8693E">
        <w:t>API</w:t>
      </w:r>
      <w:r w:rsidRPr="00F8693E">
        <w:rPr>
          <w:lang w:val="ru-RU"/>
        </w:rPr>
        <w:t xml:space="preserve"> к хранилищу информационной модели</w:t>
      </w:r>
      <w:r w:rsidR="00F8693E">
        <w:rPr>
          <w:lang w:val="ru-RU"/>
        </w:rPr>
        <w:t>.</w:t>
      </w:r>
    </w:p>
    <w:p w14:paraId="66E69D3A" w14:textId="77777777" w:rsidR="00950E4D" w:rsidRPr="000E123F" w:rsidRDefault="00950E4D" w:rsidP="000E123F">
      <w:pPr>
        <w:spacing w:line="276" w:lineRule="auto"/>
        <w:ind w:left="720" w:firstLine="0"/>
        <w:rPr>
          <w:lang w:val="ru-RU"/>
        </w:rPr>
      </w:pPr>
    </w:p>
    <w:p w14:paraId="17FDAC92" w14:textId="1AD2162F" w:rsidR="001969BB" w:rsidRDefault="001969BB">
      <w:pPr>
        <w:spacing w:line="276" w:lineRule="auto"/>
        <w:ind w:left="0" w:firstLine="0"/>
        <w:rPr>
          <w:b/>
          <w:lang w:val="ru-RU"/>
        </w:rPr>
      </w:pPr>
      <w:r>
        <w:rPr>
          <w:b/>
          <w:lang w:val="ru-RU"/>
        </w:rPr>
        <w:t>Состав подсистем и модулей Шины данных</w:t>
      </w:r>
    </w:p>
    <w:p w14:paraId="3261B8ED" w14:textId="7A50A600" w:rsidR="005A3573" w:rsidRPr="00847FED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b/>
          <w:lang w:val="ru-RU"/>
        </w:rPr>
        <w:t>Подсистема интеграционных сервисов</w:t>
      </w:r>
      <w:r w:rsidRPr="00847FED">
        <w:rPr>
          <w:lang w:val="ru-RU"/>
        </w:rPr>
        <w:t>. Предназначена для</w:t>
      </w:r>
      <w:r w:rsidR="0042630F">
        <w:rPr>
          <w:lang w:val="ru-RU"/>
        </w:rPr>
        <w:t xml:space="preserve"> передачи сообщений </w:t>
      </w:r>
      <w:r w:rsidRPr="00847FED">
        <w:rPr>
          <w:lang w:val="ru-RU"/>
        </w:rPr>
        <w:t xml:space="preserve"> я интеграционных потоков</w:t>
      </w:r>
      <w:r w:rsidR="002B5DCD">
        <w:rPr>
          <w:lang w:val="ru-RU"/>
        </w:rPr>
        <w:t xml:space="preserve"> между каждой из </w:t>
      </w:r>
      <w:r w:rsidR="0042630F">
        <w:rPr>
          <w:lang w:val="ru-RU"/>
        </w:rPr>
        <w:t>С</w:t>
      </w:r>
      <w:r w:rsidR="002B5DCD">
        <w:rPr>
          <w:lang w:val="ru-RU"/>
        </w:rPr>
        <w:t xml:space="preserve">межных систем и Ядром платформы.  Для этого Шина данных реализует </w:t>
      </w:r>
      <w:r w:rsidRPr="00847FED">
        <w:rPr>
          <w:lang w:val="ru-RU"/>
        </w:rPr>
        <w:t>типовы</w:t>
      </w:r>
      <w:r w:rsidR="002B5DCD">
        <w:rPr>
          <w:lang w:val="ru-RU"/>
        </w:rPr>
        <w:t>е</w:t>
      </w:r>
      <w:r w:rsidRPr="00847FED">
        <w:rPr>
          <w:lang w:val="ru-RU"/>
        </w:rPr>
        <w:t xml:space="preserve"> конфигурируемы</w:t>
      </w:r>
      <w:r w:rsidR="002B5DCD">
        <w:rPr>
          <w:lang w:val="ru-RU"/>
        </w:rPr>
        <w:t xml:space="preserve">е </w:t>
      </w:r>
      <w:r w:rsidRPr="00847FED">
        <w:rPr>
          <w:lang w:val="ru-RU"/>
        </w:rPr>
        <w:t xml:space="preserve"> интеграционн</w:t>
      </w:r>
      <w:r w:rsidR="002B5DCD">
        <w:rPr>
          <w:lang w:val="ru-RU"/>
        </w:rPr>
        <w:t xml:space="preserve">ые </w:t>
      </w:r>
      <w:r w:rsidRPr="00847FED">
        <w:rPr>
          <w:lang w:val="ru-RU"/>
        </w:rPr>
        <w:t xml:space="preserve"> исполняемы</w:t>
      </w:r>
      <w:r w:rsidR="002B5DCD">
        <w:rPr>
          <w:lang w:val="ru-RU"/>
        </w:rPr>
        <w:t>е</w:t>
      </w:r>
      <w:r w:rsidRPr="00847FED">
        <w:rPr>
          <w:lang w:val="ru-RU"/>
        </w:rPr>
        <w:t xml:space="preserve"> сервис</w:t>
      </w:r>
      <w:r w:rsidR="002B5DCD">
        <w:rPr>
          <w:lang w:val="ru-RU"/>
        </w:rPr>
        <w:t>ы</w:t>
      </w:r>
      <w:r w:rsidRPr="00847FED">
        <w:rPr>
          <w:lang w:val="ru-RU"/>
        </w:rPr>
        <w:t>.</w:t>
      </w:r>
    </w:p>
    <w:p w14:paraId="6A0034CF" w14:textId="77777777" w:rsidR="005A3573" w:rsidRPr="00D830DB" w:rsidRDefault="00DA73E4">
      <w:pPr>
        <w:spacing w:line="276" w:lineRule="auto"/>
        <w:ind w:left="0" w:firstLine="0"/>
      </w:pPr>
      <w:r w:rsidRPr="00D830DB">
        <w:t>Состоит из модулей:</w:t>
      </w:r>
    </w:p>
    <w:p w14:paraId="24F6EBCD" w14:textId="77777777" w:rsidR="005A3573" w:rsidRPr="00D830DB" w:rsidRDefault="00DA73E4">
      <w:pPr>
        <w:numPr>
          <w:ilvl w:val="0"/>
          <w:numId w:val="19"/>
        </w:numPr>
        <w:spacing w:line="276" w:lineRule="auto"/>
      </w:pPr>
      <w:r w:rsidRPr="00D830DB">
        <w:t>Модуль адаптеров;</w:t>
      </w:r>
    </w:p>
    <w:p w14:paraId="2FC0E1F4" w14:textId="77777777" w:rsidR="005A3573" w:rsidRPr="00D830DB" w:rsidRDefault="00DA73E4">
      <w:pPr>
        <w:numPr>
          <w:ilvl w:val="0"/>
          <w:numId w:val="19"/>
        </w:numPr>
        <w:spacing w:line="276" w:lineRule="auto"/>
      </w:pPr>
      <w:r w:rsidRPr="00D830DB">
        <w:t>Модуль трансформации данных;</w:t>
      </w:r>
    </w:p>
    <w:p w14:paraId="12C7491A" w14:textId="77777777" w:rsidR="005A3573" w:rsidRPr="00D830DB" w:rsidRDefault="00DA73E4">
      <w:pPr>
        <w:numPr>
          <w:ilvl w:val="0"/>
          <w:numId w:val="19"/>
        </w:numPr>
        <w:spacing w:line="276" w:lineRule="auto"/>
      </w:pPr>
      <w:r w:rsidRPr="00D830DB">
        <w:t>Модуль сопоставления ключей данных.</w:t>
      </w:r>
    </w:p>
    <w:p w14:paraId="024C389A" w14:textId="444D959A" w:rsidR="005A3573" w:rsidRPr="00847FED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b/>
          <w:lang w:val="ru-RU"/>
        </w:rPr>
        <w:t>Подсистема исполнения интеграционных потоков</w:t>
      </w:r>
      <w:r w:rsidRPr="00847FED">
        <w:rPr>
          <w:lang w:val="ru-RU"/>
        </w:rPr>
        <w:t xml:space="preserve">. Предназначена для обеспечения интеграции, централизованного и унифицированного событийно-ориентированного обмена сообщениями между прикладными системами </w:t>
      </w:r>
      <w:r w:rsidR="00B849C1">
        <w:rPr>
          <w:lang w:val="ru-RU"/>
        </w:rPr>
        <w:t>Заказчика</w:t>
      </w:r>
      <w:r w:rsidR="008E0A2B" w:rsidRPr="00847FED">
        <w:rPr>
          <w:lang w:val="ru-RU"/>
        </w:rPr>
        <w:t xml:space="preserve"> </w:t>
      </w:r>
      <w:r w:rsidR="002B5DCD">
        <w:rPr>
          <w:lang w:val="ru-RU"/>
        </w:rPr>
        <w:t xml:space="preserve">и Ядром платформы </w:t>
      </w:r>
      <w:r w:rsidR="008E0A2B" w:rsidRPr="00847FED">
        <w:rPr>
          <w:lang w:val="ru-RU"/>
        </w:rPr>
        <w:t>на</w:t>
      </w:r>
      <w:r w:rsidRPr="00847FED">
        <w:rPr>
          <w:lang w:val="ru-RU"/>
        </w:rPr>
        <w:t xml:space="preserve"> принципах сервис-ориентированной и событийно-ориентированной архитектуры. </w:t>
      </w:r>
    </w:p>
    <w:p w14:paraId="41240A5E" w14:textId="77777777" w:rsidR="005A3573" w:rsidRPr="00847FED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lang w:val="ru-RU"/>
        </w:rPr>
        <w:t>Состоит из модулей:</w:t>
      </w:r>
    </w:p>
    <w:p w14:paraId="1EAE8840" w14:textId="77777777" w:rsidR="005A3573" w:rsidRPr="00847FED" w:rsidRDefault="00DA73E4">
      <w:pPr>
        <w:numPr>
          <w:ilvl w:val="0"/>
          <w:numId w:val="57"/>
        </w:numPr>
        <w:spacing w:line="276" w:lineRule="auto"/>
        <w:rPr>
          <w:lang w:val="ru-RU"/>
        </w:rPr>
      </w:pPr>
      <w:r w:rsidRPr="00847FED">
        <w:rPr>
          <w:lang w:val="ru-RU"/>
        </w:rPr>
        <w:t>Модуль среды выполнения интеграционных сервисов;</w:t>
      </w:r>
    </w:p>
    <w:p w14:paraId="28ADD066" w14:textId="16A7A076" w:rsidR="005A3573" w:rsidRPr="000E123F" w:rsidRDefault="00DA73E4">
      <w:pPr>
        <w:numPr>
          <w:ilvl w:val="0"/>
          <w:numId w:val="57"/>
        </w:numPr>
        <w:spacing w:line="276" w:lineRule="auto"/>
        <w:rPr>
          <w:lang w:val="ru-RU"/>
        </w:rPr>
      </w:pPr>
      <w:r w:rsidRPr="000E123F">
        <w:rPr>
          <w:lang w:val="ru-RU"/>
        </w:rPr>
        <w:lastRenderedPageBreak/>
        <w:t xml:space="preserve">Модуль </w:t>
      </w:r>
      <w:r w:rsidR="002B5DCD">
        <w:rPr>
          <w:lang w:val="ru-RU"/>
        </w:rPr>
        <w:t>взаимодействия с Ядром  платформы</w:t>
      </w:r>
      <w:r w:rsidRPr="000E123F">
        <w:rPr>
          <w:lang w:val="ru-RU"/>
        </w:rPr>
        <w:t>;</w:t>
      </w:r>
    </w:p>
    <w:p w14:paraId="4806823A" w14:textId="4269E467" w:rsidR="005A3573" w:rsidRPr="00D304F9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b/>
          <w:lang w:val="ru-RU"/>
        </w:rPr>
        <w:t>Подсистема конфигурирования интеграций</w:t>
      </w:r>
      <w:r w:rsidRPr="00847FED">
        <w:rPr>
          <w:lang w:val="ru-RU"/>
        </w:rPr>
        <w:t xml:space="preserve">. Предназначена для конфигурирования </w:t>
      </w:r>
      <w:r w:rsidR="00673960">
        <w:rPr>
          <w:lang w:val="ru-RU"/>
        </w:rPr>
        <w:t>сообщений</w:t>
      </w:r>
      <w:r w:rsidRPr="00847FED">
        <w:rPr>
          <w:lang w:val="ru-RU"/>
        </w:rPr>
        <w:t>, сервисов</w:t>
      </w:r>
      <w:r w:rsidR="0042630F">
        <w:rPr>
          <w:lang w:val="ru-RU"/>
        </w:rPr>
        <w:t xml:space="preserve"> на основе конфигурационных данных ЦМП</w:t>
      </w:r>
      <w:r w:rsidRPr="00847FED">
        <w:rPr>
          <w:lang w:val="ru-RU"/>
        </w:rPr>
        <w:t xml:space="preserve">, </w:t>
      </w:r>
      <w:r w:rsidR="000632F4">
        <w:rPr>
          <w:lang w:val="ru-RU"/>
        </w:rPr>
        <w:t>сопоставления ключей сущностей в передаваемых</w:t>
      </w:r>
      <w:r w:rsidRPr="00847FED">
        <w:rPr>
          <w:lang w:val="ru-RU"/>
        </w:rPr>
        <w:t xml:space="preserve"> сообщени</w:t>
      </w:r>
      <w:r w:rsidR="000632F4">
        <w:rPr>
          <w:lang w:val="ru-RU"/>
        </w:rPr>
        <w:t>ях</w:t>
      </w:r>
      <w:r w:rsidRPr="00847FED">
        <w:rPr>
          <w:lang w:val="ru-RU"/>
        </w:rPr>
        <w:t xml:space="preserve">. </w:t>
      </w:r>
    </w:p>
    <w:p w14:paraId="3CBEB972" w14:textId="77777777" w:rsidR="005A3573" w:rsidRPr="00D830DB" w:rsidRDefault="00DA73E4">
      <w:pPr>
        <w:spacing w:line="276" w:lineRule="auto"/>
        <w:ind w:left="0" w:firstLine="0"/>
      </w:pPr>
      <w:r w:rsidRPr="00D830DB">
        <w:t>Состоит из модулей:</w:t>
      </w:r>
    </w:p>
    <w:p w14:paraId="7BDD241A" w14:textId="69029F1E" w:rsidR="005A3573" w:rsidRPr="000E123F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0E123F">
        <w:rPr>
          <w:lang w:val="ru-RU"/>
        </w:rPr>
        <w:t>Модуль конфигурирования интеграционных потоков</w:t>
      </w:r>
      <w:r w:rsidR="00673960">
        <w:rPr>
          <w:lang w:val="ru-RU"/>
        </w:rPr>
        <w:t xml:space="preserve"> (сообщений)</w:t>
      </w:r>
      <w:r w:rsidRPr="000E123F">
        <w:rPr>
          <w:lang w:val="ru-RU"/>
        </w:rPr>
        <w:t>;</w:t>
      </w:r>
    </w:p>
    <w:p w14:paraId="6DBEE38B" w14:textId="77777777" w:rsidR="005A3573" w:rsidRPr="00847FED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D830DB">
        <w:t>Модуль конфигурирования интеграционных сервисов;</w:t>
      </w:r>
    </w:p>
    <w:p w14:paraId="4F2C2D21" w14:textId="77777777" w:rsidR="005A3573" w:rsidRPr="00847FED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847FED">
        <w:rPr>
          <w:lang w:val="ru-RU"/>
        </w:rPr>
        <w:t>Модуль конфигурирования сопоставления ключей данных.</w:t>
      </w:r>
    </w:p>
    <w:p w14:paraId="6CCC1889" w14:textId="3A2E4ADE" w:rsidR="005A3573" w:rsidRPr="00847FED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b/>
          <w:lang w:val="ru-RU"/>
        </w:rPr>
        <w:t>Подсистема администрирования</w:t>
      </w:r>
      <w:r w:rsidRPr="00847FED">
        <w:rPr>
          <w:lang w:val="ru-RU"/>
        </w:rPr>
        <w:t>. Предназначена для администрирования прав доступа пользователей системы на основе ролевой модели, администрирования брокера сообщений, развертывания и выполнения интеграционных сервисов, хранилища данных</w:t>
      </w:r>
      <w:r w:rsidR="00673960">
        <w:rPr>
          <w:lang w:val="ru-RU"/>
        </w:rPr>
        <w:t xml:space="preserve"> на основе конфигурационных данных заданных в ЦМП</w:t>
      </w:r>
      <w:r w:rsidRPr="00847FED">
        <w:rPr>
          <w:lang w:val="ru-RU"/>
        </w:rPr>
        <w:t>.</w:t>
      </w:r>
    </w:p>
    <w:p w14:paraId="6CD63FE5" w14:textId="77777777" w:rsidR="005A3573" w:rsidRPr="00D830DB" w:rsidRDefault="00DA73E4">
      <w:pPr>
        <w:spacing w:line="276" w:lineRule="auto"/>
        <w:ind w:left="0" w:firstLine="0"/>
      </w:pPr>
      <w:r w:rsidRPr="00D830DB">
        <w:t>Состоит из модулей:</w:t>
      </w:r>
    </w:p>
    <w:p w14:paraId="725E2568" w14:textId="77777777" w:rsidR="005A3573" w:rsidRPr="00D830DB" w:rsidRDefault="00DA73E4">
      <w:pPr>
        <w:numPr>
          <w:ilvl w:val="0"/>
          <w:numId w:val="7"/>
        </w:numPr>
        <w:spacing w:line="276" w:lineRule="auto"/>
      </w:pPr>
      <w:r w:rsidRPr="00D830DB">
        <w:t>Модуль управления разграничением доступа;</w:t>
      </w:r>
    </w:p>
    <w:p w14:paraId="20CDF24E" w14:textId="77777777" w:rsidR="005A3573" w:rsidRPr="00D830DB" w:rsidRDefault="00DA73E4">
      <w:pPr>
        <w:numPr>
          <w:ilvl w:val="0"/>
          <w:numId w:val="7"/>
        </w:numPr>
        <w:spacing w:line="276" w:lineRule="auto"/>
      </w:pPr>
      <w:r w:rsidRPr="00D830DB">
        <w:t>Модуль управления брокером сообщений;</w:t>
      </w:r>
    </w:p>
    <w:p w14:paraId="17D566FE" w14:textId="77777777" w:rsidR="005A3573" w:rsidRPr="00847FED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847FED">
        <w:rPr>
          <w:lang w:val="ru-RU"/>
        </w:rPr>
        <w:t>Модуль управления развертыванием и исполнением интеграционных сервисов;</w:t>
      </w:r>
    </w:p>
    <w:p w14:paraId="70DCCAC7" w14:textId="77777777" w:rsidR="005A3573" w:rsidRPr="00D830DB" w:rsidRDefault="00DA73E4">
      <w:pPr>
        <w:numPr>
          <w:ilvl w:val="0"/>
          <w:numId w:val="7"/>
        </w:numPr>
        <w:spacing w:line="276" w:lineRule="auto"/>
      </w:pPr>
      <w:r w:rsidRPr="00D830DB">
        <w:t>Модуль управления хранилищем данных</w:t>
      </w:r>
      <w:r w:rsidR="000632F4">
        <w:rPr>
          <w:lang w:val="ru-RU"/>
        </w:rPr>
        <w:t>.</w:t>
      </w:r>
    </w:p>
    <w:p w14:paraId="615C3073" w14:textId="77777777" w:rsidR="005A3573" w:rsidRPr="00847FED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b/>
          <w:lang w:val="ru-RU"/>
        </w:rPr>
        <w:t>Подсистема хранения</w:t>
      </w:r>
      <w:r w:rsidRPr="00847FED">
        <w:rPr>
          <w:lang w:val="ru-RU"/>
        </w:rPr>
        <w:t xml:space="preserve">. Предназначена для хранения </w:t>
      </w:r>
      <w:r w:rsidR="00C56E53">
        <w:rPr>
          <w:lang w:val="ru-RU"/>
        </w:rPr>
        <w:t xml:space="preserve">конфигурационных </w:t>
      </w:r>
      <w:r w:rsidRPr="00847FED">
        <w:rPr>
          <w:lang w:val="ru-RU"/>
        </w:rPr>
        <w:t xml:space="preserve">данных, </w:t>
      </w:r>
      <w:r w:rsidR="00C56E53">
        <w:rPr>
          <w:lang w:val="ru-RU"/>
        </w:rPr>
        <w:t>обеспечивающих</w:t>
      </w:r>
      <w:r w:rsidRPr="00847FED">
        <w:rPr>
          <w:lang w:val="ru-RU"/>
        </w:rPr>
        <w:t xml:space="preserve"> функционировани</w:t>
      </w:r>
      <w:r w:rsidR="00C56E53">
        <w:rPr>
          <w:lang w:val="ru-RU"/>
        </w:rPr>
        <w:t>е</w:t>
      </w:r>
      <w:r w:rsidRPr="00847FED">
        <w:rPr>
          <w:lang w:val="ru-RU"/>
        </w:rPr>
        <w:t xml:space="preserve"> Системы</w:t>
      </w:r>
      <w:r w:rsidR="00C56E53">
        <w:rPr>
          <w:lang w:val="ru-RU"/>
        </w:rPr>
        <w:t>, а также оперативных данных, требуемых для обеспечения мониторинга состояния Системы.</w:t>
      </w:r>
    </w:p>
    <w:p w14:paraId="28BB84DE" w14:textId="77777777" w:rsidR="005A3573" w:rsidRPr="00D830DB" w:rsidRDefault="00DA73E4">
      <w:pPr>
        <w:spacing w:line="276" w:lineRule="auto"/>
        <w:ind w:left="0" w:firstLine="0"/>
      </w:pPr>
      <w:r w:rsidRPr="00D830DB">
        <w:t>Состоит из модулей:</w:t>
      </w:r>
    </w:p>
    <w:p w14:paraId="3CE5115D" w14:textId="77777777" w:rsidR="005A3573" w:rsidRPr="00041F8F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041F8F">
        <w:rPr>
          <w:lang w:val="ru-RU"/>
        </w:rPr>
        <w:t xml:space="preserve">Модуль </w:t>
      </w:r>
      <w:r w:rsidR="000632F4">
        <w:rPr>
          <w:lang w:val="ru-RU"/>
        </w:rPr>
        <w:t>БД</w:t>
      </w:r>
      <w:r w:rsidRPr="00041F8F">
        <w:rPr>
          <w:lang w:val="ru-RU"/>
        </w:rPr>
        <w:t>;</w:t>
      </w:r>
    </w:p>
    <w:p w14:paraId="3AD7F906" w14:textId="77777777" w:rsidR="005A3573" w:rsidRPr="00464CD8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</w:t>
      </w:r>
      <w:r w:rsidR="000632F4">
        <w:rPr>
          <w:lang w:val="ru-RU"/>
        </w:rPr>
        <w:t>файлового хранилища</w:t>
      </w:r>
      <w:r w:rsidR="00113736">
        <w:rPr>
          <w:lang w:val="ru-RU"/>
        </w:rPr>
        <w:t>.</w:t>
      </w:r>
    </w:p>
    <w:p w14:paraId="0A7925A9" w14:textId="090C765C" w:rsidR="005A3573" w:rsidRPr="000632F4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b/>
          <w:lang w:val="ru-RU"/>
        </w:rPr>
        <w:t>Подсистема отчетности</w:t>
      </w:r>
      <w:r w:rsidRPr="00847FED">
        <w:rPr>
          <w:lang w:val="ru-RU"/>
        </w:rPr>
        <w:t xml:space="preserve">. Предназначена для </w:t>
      </w:r>
      <w:r w:rsidR="000632F4">
        <w:rPr>
          <w:lang w:val="ru-RU"/>
        </w:rPr>
        <w:t>отображения</w:t>
      </w:r>
      <w:r w:rsidRPr="00847FED">
        <w:rPr>
          <w:lang w:val="ru-RU"/>
        </w:rPr>
        <w:t xml:space="preserve"> статических </w:t>
      </w:r>
      <w:r w:rsidR="008B43BF">
        <w:rPr>
          <w:lang w:val="ru-RU"/>
        </w:rPr>
        <w:t xml:space="preserve">и динамических </w:t>
      </w:r>
      <w:r w:rsidR="000632F4">
        <w:rPr>
          <w:lang w:val="ru-RU"/>
        </w:rPr>
        <w:t>технологических</w:t>
      </w:r>
      <w:r w:rsidR="000632F4" w:rsidRPr="00847FED">
        <w:rPr>
          <w:lang w:val="ru-RU"/>
        </w:rPr>
        <w:t xml:space="preserve"> </w:t>
      </w:r>
      <w:r w:rsidRPr="00847FED">
        <w:rPr>
          <w:lang w:val="ru-RU"/>
        </w:rPr>
        <w:t>отчетов</w:t>
      </w:r>
      <w:r w:rsidR="000632F4">
        <w:rPr>
          <w:lang w:val="ru-RU"/>
        </w:rPr>
        <w:t xml:space="preserve"> </w:t>
      </w:r>
      <w:r w:rsidR="008B43BF">
        <w:rPr>
          <w:lang w:val="ru-RU"/>
        </w:rPr>
        <w:t>созданных для целей мониторинга интеграционных взаимодействий</w:t>
      </w:r>
      <w:r w:rsidR="00E669E8">
        <w:rPr>
          <w:lang w:val="ru-RU"/>
        </w:rPr>
        <w:t>, а также отчетов по данным сопоставления системных сущностей, являющимися объектами передачи в интеграционных потоках</w:t>
      </w:r>
      <w:r w:rsidR="00673960">
        <w:rPr>
          <w:lang w:val="ru-RU"/>
        </w:rPr>
        <w:t xml:space="preserve"> (сообщениях)</w:t>
      </w:r>
      <w:r w:rsidR="00E669E8">
        <w:rPr>
          <w:lang w:val="ru-RU"/>
        </w:rPr>
        <w:t>.</w:t>
      </w:r>
    </w:p>
    <w:p w14:paraId="64A68D00" w14:textId="77777777" w:rsidR="005A3573" w:rsidRPr="00D830DB" w:rsidRDefault="00DA73E4">
      <w:pPr>
        <w:spacing w:line="276" w:lineRule="auto"/>
        <w:ind w:left="0" w:firstLine="0"/>
      </w:pPr>
      <w:r w:rsidRPr="00D830DB">
        <w:t>Состоит из модулей:</w:t>
      </w:r>
    </w:p>
    <w:p w14:paraId="647C1336" w14:textId="77777777" w:rsidR="005A3573" w:rsidRPr="00B5502E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B5502E">
        <w:rPr>
          <w:lang w:val="ru-RU"/>
        </w:rPr>
        <w:t xml:space="preserve">Модуль </w:t>
      </w:r>
      <w:r w:rsidR="00E669E8">
        <w:rPr>
          <w:lang w:val="ru-RU"/>
        </w:rPr>
        <w:t>отчетности по событиям интеграционных взаимодействий;</w:t>
      </w:r>
    </w:p>
    <w:p w14:paraId="06F9F322" w14:textId="77777777" w:rsidR="005A3573" w:rsidRPr="00847FED" w:rsidRDefault="00DA73E4">
      <w:pPr>
        <w:numPr>
          <w:ilvl w:val="0"/>
          <w:numId w:val="7"/>
        </w:numPr>
        <w:spacing w:line="276" w:lineRule="auto"/>
        <w:rPr>
          <w:lang w:val="ru-RU"/>
        </w:rPr>
      </w:pPr>
      <w:r w:rsidRPr="00847FED">
        <w:rPr>
          <w:lang w:val="ru-RU"/>
        </w:rPr>
        <w:t>Модул</w:t>
      </w:r>
      <w:r w:rsidR="00E669E8">
        <w:rPr>
          <w:lang w:val="ru-RU"/>
        </w:rPr>
        <w:t>ь отчетности по сопоставленным системным сущностям</w:t>
      </w:r>
      <w:r w:rsidRPr="00847FED">
        <w:rPr>
          <w:lang w:val="ru-RU"/>
        </w:rPr>
        <w:t xml:space="preserve">. </w:t>
      </w:r>
    </w:p>
    <w:p w14:paraId="3DF12423" w14:textId="77777777" w:rsidR="00566377" w:rsidRDefault="00566377">
      <w:pPr>
        <w:spacing w:line="276" w:lineRule="auto"/>
        <w:ind w:left="0" w:firstLine="850"/>
        <w:rPr>
          <w:lang w:val="ru-RU"/>
        </w:rPr>
      </w:pPr>
    </w:p>
    <w:p w14:paraId="670422D0" w14:textId="45301944" w:rsidR="005A3573" w:rsidRPr="00D0701E" w:rsidRDefault="00DA73E4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>Детальная информация по функциям подсистем и модулей представлена в разделе</w:t>
      </w:r>
      <w:r w:rsidR="00C56E53">
        <w:rPr>
          <w:lang w:val="ru-RU"/>
        </w:rPr>
        <w:t xml:space="preserve"> </w:t>
      </w:r>
      <w:r w:rsidR="00C56E53">
        <w:rPr>
          <w:lang w:val="ru-RU"/>
        </w:rPr>
        <w:fldChar w:fldCharType="begin"/>
      </w:r>
      <w:r w:rsidR="00C56E53">
        <w:rPr>
          <w:lang w:val="ru-RU"/>
        </w:rPr>
        <w:instrText xml:space="preserve"> REF _Ref70420186 \h </w:instrText>
      </w:r>
      <w:r w:rsidR="00C56E53">
        <w:rPr>
          <w:lang w:val="ru-RU"/>
        </w:rPr>
      </w:r>
      <w:r w:rsidR="00C56E53">
        <w:rPr>
          <w:lang w:val="ru-RU"/>
        </w:rPr>
        <w:fldChar w:fldCharType="separate"/>
      </w:r>
      <w:r w:rsidR="000F18C1" w:rsidRPr="00847FED">
        <w:rPr>
          <w:lang w:val="ru-RU"/>
        </w:rPr>
        <w:t xml:space="preserve">4.2 Требования к функциям (задачам), выполняемым </w:t>
      </w:r>
      <w:r w:rsidR="000F18C1">
        <w:rPr>
          <w:lang w:val="ru-RU"/>
        </w:rPr>
        <w:t>ЕИП</w:t>
      </w:r>
      <w:r w:rsidR="00C56E53">
        <w:rPr>
          <w:lang w:val="ru-RU"/>
        </w:rPr>
        <w:fldChar w:fldCharType="end"/>
      </w:r>
      <w:r w:rsidRPr="00847FED">
        <w:rPr>
          <w:lang w:val="ru-RU"/>
        </w:rPr>
        <w:t>.</w:t>
      </w:r>
    </w:p>
    <w:p w14:paraId="24B86612" w14:textId="77777777" w:rsidR="005A3573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Функциональная структура Системы (подсистем и модулей) может быть уточнена Исполнителем по согласованию с Заказчиком в рамках </w:t>
      </w:r>
      <w:r w:rsidR="00B2062D">
        <w:rPr>
          <w:lang w:val="ru-RU"/>
        </w:rPr>
        <w:t>технического проекта.</w:t>
      </w:r>
    </w:p>
    <w:p w14:paraId="51309894" w14:textId="77777777" w:rsidR="00566377" w:rsidRPr="00847FED" w:rsidRDefault="005663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0"/>
        <w:rPr>
          <w:lang w:val="ru-RU"/>
        </w:rPr>
      </w:pPr>
    </w:p>
    <w:p w14:paraId="505A5003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64" w:name="_heading=h.ykn8qofcsxwv" w:colFirst="0" w:colLast="0"/>
      <w:bookmarkEnd w:id="64"/>
      <w:r w:rsidRPr="00847FED">
        <w:rPr>
          <w:lang w:val="ru-RU"/>
        </w:rPr>
        <w:t xml:space="preserve">4.1.1.2 Требования к </w:t>
      </w:r>
      <w:r w:rsidR="007270AE" w:rsidRPr="00D830DB">
        <w:rPr>
          <w:lang w:val="ru-RU"/>
        </w:rPr>
        <w:t>размещению</w:t>
      </w:r>
    </w:p>
    <w:p w14:paraId="33BC72A9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ЕИП в категории систем относится к функционально-технологическим платформам для обмена электронными сообщениями между </w:t>
      </w:r>
      <w:r w:rsidR="005E2B94" w:rsidRPr="00D830DB">
        <w:rPr>
          <w:lang w:val="ru-RU"/>
        </w:rPr>
        <w:t xml:space="preserve">интегрируемыми </w:t>
      </w:r>
      <w:r w:rsidRPr="00847FED">
        <w:rPr>
          <w:lang w:val="ru-RU"/>
        </w:rPr>
        <w:t>системами ПАО «МРСК Центра</w:t>
      </w:r>
      <w:r w:rsidR="004F4F98">
        <w:rPr>
          <w:lang w:val="ru-RU"/>
        </w:rPr>
        <w:t>»</w:t>
      </w:r>
      <w:r w:rsidRPr="00847FED">
        <w:rPr>
          <w:lang w:val="ru-RU"/>
        </w:rPr>
        <w:t>.</w:t>
      </w:r>
    </w:p>
    <w:p w14:paraId="5F8782A0" w14:textId="77777777" w:rsidR="005A3573" w:rsidRPr="00B2062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 xml:space="preserve">Компоненты </w:t>
      </w:r>
      <w:r w:rsidR="00E3204E">
        <w:rPr>
          <w:lang w:val="ru-RU"/>
        </w:rPr>
        <w:t>Системы</w:t>
      </w:r>
      <w:r w:rsidRPr="00847FED">
        <w:rPr>
          <w:lang w:val="ru-RU"/>
        </w:rPr>
        <w:t xml:space="preserve"> должны разворачиваться в</w:t>
      </w:r>
      <w:r w:rsidR="007270AE" w:rsidRPr="00D830DB">
        <w:rPr>
          <w:lang w:val="ru-RU"/>
        </w:rPr>
        <w:t xml:space="preserve"> вычислительном комплексе </w:t>
      </w:r>
      <w:r w:rsidRPr="00847FED">
        <w:rPr>
          <w:lang w:val="ru-RU"/>
        </w:rPr>
        <w:t xml:space="preserve"> </w:t>
      </w:r>
      <w:r w:rsidR="007270AE" w:rsidRPr="00D830DB">
        <w:rPr>
          <w:lang w:val="ru-RU"/>
        </w:rPr>
        <w:t xml:space="preserve"> </w:t>
      </w:r>
      <w:r w:rsidR="00256D76">
        <w:rPr>
          <w:lang w:val="ru-RU"/>
        </w:rPr>
        <w:t xml:space="preserve">ЦОД «Белгородэнерго» </w:t>
      </w:r>
      <w:r w:rsidR="00982D43" w:rsidRPr="00D830DB">
        <w:rPr>
          <w:lang w:val="ru-RU"/>
        </w:rPr>
        <w:t>АСОТиСУ</w:t>
      </w:r>
      <w:r w:rsidR="00982D43" w:rsidRPr="00847FED" w:rsidDel="007270AE">
        <w:rPr>
          <w:lang w:val="ru-RU"/>
        </w:rPr>
        <w:t xml:space="preserve"> </w:t>
      </w:r>
      <w:r w:rsidR="00982D43" w:rsidRPr="00847FED">
        <w:rPr>
          <w:lang w:val="ru-RU"/>
        </w:rPr>
        <w:t>ПАО</w:t>
      </w:r>
      <w:r w:rsidRPr="00847FED">
        <w:rPr>
          <w:lang w:val="ru-RU"/>
        </w:rPr>
        <w:t xml:space="preserve"> «МРСК Центра</w:t>
      </w:r>
      <w:r w:rsidR="003712C1">
        <w:rPr>
          <w:lang w:val="ru-RU"/>
        </w:rPr>
        <w:t>»</w:t>
      </w:r>
      <w:r w:rsidRPr="00847FED">
        <w:rPr>
          <w:lang w:val="ru-RU"/>
        </w:rPr>
        <w:t>.</w:t>
      </w:r>
      <w:r w:rsidR="00B2062D">
        <w:rPr>
          <w:lang w:val="ru-RU"/>
        </w:rPr>
        <w:t xml:space="preserve"> Требования к вычислительному комплексу должны быть проработаны в рамках технического проекта.</w:t>
      </w:r>
    </w:p>
    <w:p w14:paraId="6CAB2E08" w14:textId="77777777" w:rsidR="00B2062D" w:rsidRPr="00847FED" w:rsidRDefault="00B2062D">
      <w:pPr>
        <w:spacing w:line="276" w:lineRule="auto"/>
        <w:rPr>
          <w:lang w:val="ru-RU"/>
        </w:rPr>
      </w:pPr>
    </w:p>
    <w:p w14:paraId="7E11D70C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65" w:name="_heading=h.3d4oo8bua4xg" w:colFirst="0" w:colLast="0"/>
      <w:bookmarkEnd w:id="65"/>
      <w:r w:rsidRPr="00847FED">
        <w:rPr>
          <w:lang w:val="ru-RU"/>
        </w:rPr>
        <w:t>4.1.1.3 Требования к способам и средствам связи для информационного обмена между компонентами системы</w:t>
      </w:r>
    </w:p>
    <w:p w14:paraId="0D73E82A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Система должна обеспечить поддержку двустороннего информационного обмена между своими компонентами. </w:t>
      </w:r>
    </w:p>
    <w:p w14:paraId="329E5007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Информационный обмен между компонентами Системы должен осуществляться при помощи стандартного набора протоколов передачи данных поддерживаемых семейством операционных систем </w:t>
      </w:r>
      <w:r w:rsidRPr="00D830DB">
        <w:t>Linux</w:t>
      </w:r>
      <w:r w:rsidRPr="00847FED">
        <w:rPr>
          <w:lang w:val="ru-RU"/>
        </w:rPr>
        <w:t xml:space="preserve"> и </w:t>
      </w:r>
      <w:r w:rsidRPr="00D830DB">
        <w:t>Microsoft</w:t>
      </w:r>
      <w:r w:rsidRPr="00847FED">
        <w:rPr>
          <w:lang w:val="ru-RU"/>
        </w:rPr>
        <w:t xml:space="preserve"> </w:t>
      </w:r>
      <w:r w:rsidRPr="00D830DB">
        <w:t>Windows</w:t>
      </w:r>
      <w:r w:rsidRPr="00847FED">
        <w:rPr>
          <w:lang w:val="ru-RU"/>
        </w:rPr>
        <w:t xml:space="preserve">. </w:t>
      </w:r>
    </w:p>
    <w:p w14:paraId="7E70DBE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Межсетевое взаимодействие должно осуществляться путем использования протоколов на основе открытых стандартов, входящих в состав стека протоколов </w:t>
      </w:r>
      <w:r w:rsidRPr="00D830DB">
        <w:t>TCP</w:t>
      </w:r>
      <w:r w:rsidRPr="00847FED">
        <w:rPr>
          <w:lang w:val="ru-RU"/>
        </w:rPr>
        <w:t>/</w:t>
      </w:r>
      <w:r w:rsidRPr="00D830DB">
        <w:t>IP</w:t>
      </w:r>
      <w:r w:rsidRPr="00847FED">
        <w:rPr>
          <w:lang w:val="ru-RU"/>
        </w:rPr>
        <w:t>.</w:t>
      </w:r>
    </w:p>
    <w:p w14:paraId="4AB22CED" w14:textId="77777777" w:rsidR="005A3573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На прикладном уровне </w:t>
      </w:r>
      <w:r w:rsidR="004F4F98" w:rsidRPr="00847FED">
        <w:rPr>
          <w:lang w:val="ru-RU"/>
        </w:rPr>
        <w:t>Систем</w:t>
      </w:r>
      <w:r w:rsidR="004F4F98">
        <w:rPr>
          <w:lang w:val="ru-RU"/>
        </w:rPr>
        <w:t>а</w:t>
      </w:r>
      <w:r w:rsidR="004F4F98" w:rsidRPr="00847FED">
        <w:rPr>
          <w:lang w:val="ru-RU"/>
        </w:rPr>
        <w:t xml:space="preserve"> должн</w:t>
      </w:r>
      <w:r w:rsidR="004F4F98">
        <w:rPr>
          <w:lang w:val="ru-RU"/>
        </w:rPr>
        <w:t>а</w:t>
      </w:r>
      <w:r w:rsidR="004F4F98" w:rsidRPr="00847FED">
        <w:rPr>
          <w:lang w:val="ru-RU"/>
        </w:rPr>
        <w:t xml:space="preserve"> </w:t>
      </w:r>
      <w:r w:rsidR="004F4F98">
        <w:rPr>
          <w:lang w:val="ru-RU"/>
        </w:rPr>
        <w:t>взаимодействовать с интегрируемыми системами по протоколам</w:t>
      </w:r>
      <w:r w:rsidRPr="00847FED">
        <w:rPr>
          <w:lang w:val="ru-RU"/>
        </w:rPr>
        <w:t xml:space="preserve"> </w:t>
      </w:r>
      <w:r w:rsidRPr="00D830DB">
        <w:t>SOAP</w:t>
      </w:r>
      <w:r w:rsidRPr="00847FED">
        <w:rPr>
          <w:lang w:val="ru-RU"/>
        </w:rPr>
        <w:t xml:space="preserve">, </w:t>
      </w:r>
      <w:r w:rsidRPr="00D830DB">
        <w:t>REST</w:t>
      </w:r>
      <w:r w:rsidR="004F4F98">
        <w:rPr>
          <w:lang w:val="ru-RU"/>
        </w:rPr>
        <w:t xml:space="preserve"> либо </w:t>
      </w:r>
      <w:r w:rsidRPr="00D830DB">
        <w:t>OpenWire</w:t>
      </w:r>
      <w:r w:rsidRPr="00847FED">
        <w:rPr>
          <w:lang w:val="ru-RU"/>
        </w:rPr>
        <w:t xml:space="preserve">, </w:t>
      </w:r>
      <w:r w:rsidRPr="00D830DB">
        <w:t>AMQP</w:t>
      </w:r>
      <w:r w:rsidRPr="00847FED">
        <w:rPr>
          <w:lang w:val="ru-RU"/>
        </w:rPr>
        <w:t xml:space="preserve">. Прочие необходимые для реализации обмена между компонентами Системы протоколы могут быть определены </w:t>
      </w:r>
      <w:r w:rsidR="00211775">
        <w:rPr>
          <w:lang w:val="ru-RU"/>
        </w:rPr>
        <w:t xml:space="preserve">на этапе технического проектирования </w:t>
      </w:r>
      <w:r w:rsidR="005E2B94" w:rsidRPr="00D830DB">
        <w:rPr>
          <w:lang w:val="ru-RU"/>
        </w:rPr>
        <w:t xml:space="preserve"> Системы.</w:t>
      </w:r>
    </w:p>
    <w:p w14:paraId="3072567E" w14:textId="77777777" w:rsidR="00211775" w:rsidRPr="00D830DB" w:rsidRDefault="00211775">
      <w:pPr>
        <w:spacing w:line="276" w:lineRule="auto"/>
        <w:rPr>
          <w:lang w:val="ru-RU"/>
        </w:rPr>
      </w:pPr>
    </w:p>
    <w:p w14:paraId="2D6CE3CF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66" w:name="_heading=h.aioct619x4fw" w:colFirst="0" w:colLast="0"/>
      <w:bookmarkEnd w:id="66"/>
      <w:r w:rsidRPr="00847FED">
        <w:rPr>
          <w:lang w:val="ru-RU"/>
        </w:rPr>
        <w:t>4.1.1.4 Требования к характеристикам взаимосвязей создаваемой системы со смежными системами</w:t>
      </w:r>
    </w:p>
    <w:p w14:paraId="456C5357" w14:textId="736C25CC" w:rsidR="003F669C" w:rsidRDefault="00256D76">
      <w:pPr>
        <w:spacing w:line="276" w:lineRule="auto"/>
        <w:ind w:left="0" w:firstLine="700"/>
        <w:rPr>
          <w:lang w:val="ru-RU"/>
        </w:rPr>
      </w:pPr>
      <w:r>
        <w:rPr>
          <w:lang w:val="ru-RU"/>
        </w:rPr>
        <w:t>Схема и</w:t>
      </w:r>
      <w:r w:rsidR="00982D43" w:rsidRPr="00847FED">
        <w:rPr>
          <w:lang w:val="ru-RU"/>
        </w:rPr>
        <w:t>нформационно</w:t>
      </w:r>
      <w:r>
        <w:rPr>
          <w:lang w:val="ru-RU"/>
        </w:rPr>
        <w:t>го</w:t>
      </w:r>
      <w:r w:rsidR="00DA73E4" w:rsidRPr="00847FED">
        <w:rPr>
          <w:lang w:val="ru-RU"/>
        </w:rPr>
        <w:t xml:space="preserve"> </w:t>
      </w:r>
      <w:r w:rsidRPr="00847FED">
        <w:rPr>
          <w:lang w:val="ru-RU"/>
        </w:rPr>
        <w:t>взаимодействи</w:t>
      </w:r>
      <w:r>
        <w:rPr>
          <w:lang w:val="ru-RU"/>
        </w:rPr>
        <w:t>я</w:t>
      </w:r>
      <w:r w:rsidRPr="00847FED">
        <w:rPr>
          <w:lang w:val="ru-RU"/>
        </w:rPr>
        <w:t xml:space="preserve"> </w:t>
      </w:r>
      <w:r w:rsidR="00DA73E4" w:rsidRPr="00847FED">
        <w:rPr>
          <w:lang w:val="ru-RU"/>
        </w:rPr>
        <w:t xml:space="preserve">Системы со смежными прикладными системами </w:t>
      </w:r>
      <w:r w:rsidRPr="00847FED">
        <w:rPr>
          <w:lang w:val="ru-RU"/>
        </w:rPr>
        <w:t>представлен</w:t>
      </w:r>
      <w:r>
        <w:rPr>
          <w:lang w:val="ru-RU"/>
        </w:rPr>
        <w:t>а</w:t>
      </w:r>
      <w:r w:rsidRPr="00847FED">
        <w:rPr>
          <w:lang w:val="ru-RU"/>
        </w:rPr>
        <w:t xml:space="preserve"> </w:t>
      </w:r>
      <w:r w:rsidR="00760551" w:rsidRPr="00847FED">
        <w:rPr>
          <w:lang w:val="ru-RU"/>
        </w:rPr>
        <w:t xml:space="preserve">на рисунке </w:t>
      </w:r>
      <w:r w:rsidR="00673960">
        <w:rPr>
          <w:lang w:val="ru-RU"/>
        </w:rPr>
        <w:t>4</w:t>
      </w:r>
      <w:r w:rsidR="00DA73E4" w:rsidRPr="00847FED">
        <w:rPr>
          <w:lang w:val="ru-RU"/>
        </w:rPr>
        <w:t xml:space="preserve">. </w:t>
      </w:r>
    </w:p>
    <w:p w14:paraId="67C613F5" w14:textId="77777777" w:rsidR="003F669C" w:rsidRPr="00847FED" w:rsidRDefault="003F669C" w:rsidP="003F669C">
      <w:pPr>
        <w:spacing w:line="276" w:lineRule="auto"/>
        <w:ind w:left="0" w:firstLine="0"/>
        <w:rPr>
          <w:lang w:val="ru-RU"/>
        </w:rPr>
        <w:sectPr w:rsidR="003F669C" w:rsidRPr="00847FED" w:rsidSect="00FF775A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/>
          <w:pgMar w:top="1134" w:right="1134" w:bottom="1134" w:left="1559" w:header="709" w:footer="709" w:gutter="0"/>
          <w:pgNumType w:start="1"/>
          <w:cols w:space="720"/>
          <w:titlePg/>
          <w:docGrid w:linePitch="326"/>
        </w:sectPr>
      </w:pPr>
      <w:r>
        <w:rPr>
          <w:lang w:val="ru-RU"/>
        </w:rPr>
        <w:br w:type="page"/>
      </w:r>
    </w:p>
    <w:p w14:paraId="34F898AA" w14:textId="77777777" w:rsidR="003F669C" w:rsidRDefault="00F907BB" w:rsidP="003F669C">
      <w:pPr>
        <w:pStyle w:val="afc"/>
        <w:spacing w:line="276" w:lineRule="auto"/>
        <w:jc w:val="center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 wp14:anchorId="3D022789" wp14:editId="16B39A79">
            <wp:extent cx="8065135" cy="49625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ystemIntegrationSchema.v11-Потоки прототипа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7495" cy="4963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5727F" w14:textId="00EA673C" w:rsidR="003F669C" w:rsidRPr="000A79BC" w:rsidRDefault="003F669C" w:rsidP="003F669C">
      <w:pPr>
        <w:pStyle w:val="afc"/>
        <w:spacing w:line="276" w:lineRule="auto"/>
        <w:jc w:val="center"/>
        <w:rPr>
          <w:lang w:val="ru-RU"/>
        </w:rPr>
      </w:pPr>
      <w:bookmarkStart w:id="67" w:name="_Ref70440550"/>
      <w:r w:rsidRPr="00847FED">
        <w:rPr>
          <w:lang w:val="ru-RU"/>
        </w:rPr>
        <w:t>Рисунок</w:t>
      </w:r>
      <w:r w:rsidRPr="000A79BC">
        <w:rPr>
          <w:lang w:val="ru-RU"/>
        </w:rPr>
        <w:t xml:space="preserve"> </w:t>
      </w:r>
      <w:bookmarkEnd w:id="67"/>
      <w:r w:rsidR="007C1F37">
        <w:rPr>
          <w:lang w:val="ru-RU"/>
        </w:rPr>
        <w:t>3</w:t>
      </w:r>
      <w:r w:rsidRPr="000A79BC">
        <w:rPr>
          <w:lang w:val="ru-RU"/>
        </w:rPr>
        <w:t xml:space="preserve">. </w:t>
      </w:r>
      <w:r w:rsidRPr="00847FED">
        <w:rPr>
          <w:lang w:val="ru-RU"/>
        </w:rPr>
        <w:t>Предварительная</w:t>
      </w:r>
      <w:r w:rsidRPr="000A79BC">
        <w:rPr>
          <w:lang w:val="ru-RU"/>
        </w:rPr>
        <w:t xml:space="preserve"> </w:t>
      </w:r>
      <w:r w:rsidRPr="00847FED">
        <w:rPr>
          <w:lang w:val="ru-RU"/>
        </w:rPr>
        <w:t>схема</w:t>
      </w:r>
      <w:r w:rsidRPr="000A79BC">
        <w:rPr>
          <w:lang w:val="ru-RU"/>
        </w:rPr>
        <w:t xml:space="preserve"> </w:t>
      </w:r>
      <w:r w:rsidRPr="00847FED">
        <w:rPr>
          <w:lang w:val="ru-RU"/>
        </w:rPr>
        <w:t>межсистемного</w:t>
      </w:r>
      <w:r w:rsidRPr="000A79BC">
        <w:rPr>
          <w:lang w:val="ru-RU"/>
        </w:rPr>
        <w:t xml:space="preserve"> </w:t>
      </w:r>
      <w:r w:rsidRPr="00847FED">
        <w:rPr>
          <w:lang w:val="ru-RU"/>
        </w:rPr>
        <w:t>взаимодействия</w:t>
      </w:r>
    </w:p>
    <w:p w14:paraId="2C064994" w14:textId="77777777" w:rsidR="00D27547" w:rsidRDefault="00D27547">
      <w:pPr>
        <w:spacing w:line="276" w:lineRule="auto"/>
        <w:ind w:left="0" w:firstLine="700"/>
        <w:rPr>
          <w:lang w:val="ru-RU"/>
        </w:rPr>
        <w:sectPr w:rsidR="00D27547" w:rsidSect="00760551">
          <w:headerReference w:type="default" r:id="rId25"/>
          <w:footerReference w:type="default" r:id="rId26"/>
          <w:headerReference w:type="first" r:id="rId27"/>
          <w:pgSz w:w="16838" w:h="11906" w:orient="landscape"/>
          <w:pgMar w:top="1559" w:right="1134" w:bottom="1134" w:left="1134" w:header="709" w:footer="709" w:gutter="0"/>
          <w:pgNumType w:start="17"/>
          <w:cols w:space="720"/>
          <w:titlePg/>
          <w:docGrid w:linePitch="326"/>
        </w:sectPr>
      </w:pPr>
    </w:p>
    <w:p w14:paraId="08418BA2" w14:textId="77777777" w:rsidR="005A3573" w:rsidRPr="004F3B70" w:rsidRDefault="00DA73E4">
      <w:pPr>
        <w:spacing w:line="276" w:lineRule="auto"/>
        <w:ind w:left="0" w:firstLine="700"/>
        <w:rPr>
          <w:lang w:val="ru-RU"/>
        </w:rPr>
      </w:pPr>
      <w:r w:rsidRPr="004F3B70">
        <w:rPr>
          <w:lang w:val="ru-RU"/>
        </w:rPr>
        <w:lastRenderedPageBreak/>
        <w:t>На схеме изображены:</w:t>
      </w:r>
    </w:p>
    <w:p w14:paraId="559689A9" w14:textId="77777777" w:rsidR="005A3573" w:rsidRPr="000A79BC" w:rsidRDefault="00DA73E4">
      <w:pPr>
        <w:numPr>
          <w:ilvl w:val="0"/>
          <w:numId w:val="56"/>
        </w:numPr>
        <w:spacing w:line="276" w:lineRule="auto"/>
        <w:rPr>
          <w:lang w:val="ru-RU"/>
        </w:rPr>
      </w:pPr>
      <w:r w:rsidRPr="00847FED">
        <w:rPr>
          <w:lang w:val="ru-RU"/>
        </w:rPr>
        <w:t>Единая</w:t>
      </w:r>
      <w:r w:rsidRPr="000A79BC">
        <w:rPr>
          <w:lang w:val="ru-RU"/>
        </w:rPr>
        <w:t xml:space="preserve"> </w:t>
      </w:r>
      <w:r w:rsidRPr="00847FED">
        <w:rPr>
          <w:lang w:val="ru-RU"/>
        </w:rPr>
        <w:t>интеграционная</w:t>
      </w:r>
      <w:r w:rsidRPr="000A79BC">
        <w:rPr>
          <w:lang w:val="ru-RU"/>
        </w:rPr>
        <w:t xml:space="preserve"> </w:t>
      </w:r>
      <w:r w:rsidRPr="00847FED">
        <w:rPr>
          <w:lang w:val="ru-RU"/>
        </w:rPr>
        <w:t>платформа</w:t>
      </w:r>
      <w:r w:rsidR="00BA063B" w:rsidRPr="000A79BC">
        <w:rPr>
          <w:lang w:val="ru-RU"/>
        </w:rPr>
        <w:t xml:space="preserve"> (</w:t>
      </w:r>
      <w:r w:rsidR="00530599">
        <w:rPr>
          <w:lang w:val="ru-RU"/>
        </w:rPr>
        <w:t>синий</w:t>
      </w:r>
      <w:r w:rsidR="00530599" w:rsidRPr="000A79BC">
        <w:rPr>
          <w:lang w:val="ru-RU"/>
        </w:rPr>
        <w:t xml:space="preserve"> </w:t>
      </w:r>
      <w:r w:rsidR="00BA063B" w:rsidRPr="00D830DB">
        <w:rPr>
          <w:lang w:val="ru-RU"/>
        </w:rPr>
        <w:t>цвет</w:t>
      </w:r>
      <w:r w:rsidR="00BA063B" w:rsidRPr="000A79BC">
        <w:rPr>
          <w:lang w:val="ru-RU"/>
        </w:rPr>
        <w:t>)</w:t>
      </w:r>
      <w:r w:rsidRPr="000A79BC">
        <w:rPr>
          <w:lang w:val="ru-RU"/>
        </w:rPr>
        <w:t>;</w:t>
      </w:r>
    </w:p>
    <w:p w14:paraId="0B2C00FF" w14:textId="77777777" w:rsidR="005A3573" w:rsidRPr="000A79BC" w:rsidRDefault="00DA73E4">
      <w:pPr>
        <w:numPr>
          <w:ilvl w:val="0"/>
          <w:numId w:val="56"/>
        </w:numPr>
        <w:spacing w:line="276" w:lineRule="auto"/>
        <w:rPr>
          <w:lang w:val="ru-RU"/>
        </w:rPr>
      </w:pPr>
      <w:r w:rsidRPr="00847FED">
        <w:rPr>
          <w:lang w:val="ru-RU"/>
        </w:rPr>
        <w:t>Прикладные</w:t>
      </w:r>
      <w:r w:rsidRPr="000A79BC">
        <w:rPr>
          <w:lang w:val="ru-RU"/>
        </w:rPr>
        <w:t xml:space="preserve"> </w:t>
      </w:r>
      <w:r w:rsidRPr="00847FED">
        <w:rPr>
          <w:lang w:val="ru-RU"/>
        </w:rPr>
        <w:t>интеграционные</w:t>
      </w:r>
      <w:r w:rsidRPr="000A79BC">
        <w:rPr>
          <w:lang w:val="ru-RU"/>
        </w:rPr>
        <w:t xml:space="preserve"> </w:t>
      </w:r>
      <w:r w:rsidRPr="00847FED">
        <w:rPr>
          <w:lang w:val="ru-RU"/>
        </w:rPr>
        <w:t>системы</w:t>
      </w:r>
      <w:r w:rsidR="00BA063B" w:rsidRPr="000A79BC">
        <w:rPr>
          <w:lang w:val="ru-RU"/>
        </w:rPr>
        <w:t xml:space="preserve"> (</w:t>
      </w:r>
      <w:r w:rsidR="00530599">
        <w:rPr>
          <w:lang w:val="ru-RU"/>
        </w:rPr>
        <w:t>желтый цвет)</w:t>
      </w:r>
      <w:r w:rsidRPr="000A79BC">
        <w:rPr>
          <w:lang w:val="ru-RU"/>
        </w:rPr>
        <w:t>;</w:t>
      </w:r>
    </w:p>
    <w:p w14:paraId="322EFFFE" w14:textId="6D6A2D21" w:rsidR="00431AB7" w:rsidRDefault="00B849C1">
      <w:pPr>
        <w:numPr>
          <w:ilvl w:val="0"/>
          <w:numId w:val="56"/>
        </w:numPr>
        <w:spacing w:line="276" w:lineRule="auto"/>
        <w:rPr>
          <w:lang w:val="ru-RU"/>
        </w:rPr>
      </w:pPr>
      <w:r>
        <w:rPr>
          <w:lang w:val="ru-RU"/>
        </w:rPr>
        <w:t>П</w:t>
      </w:r>
      <w:r w:rsidR="00530599">
        <w:rPr>
          <w:lang w:val="ru-RU"/>
        </w:rPr>
        <w:t>рограммные и</w:t>
      </w:r>
      <w:r w:rsidR="00431AB7">
        <w:rPr>
          <w:lang w:val="ru-RU"/>
        </w:rPr>
        <w:t xml:space="preserve">нтерфейсы </w:t>
      </w:r>
      <w:r w:rsidR="009B7326" w:rsidRPr="00755507">
        <w:rPr>
          <w:lang w:val="ru-RU"/>
        </w:rPr>
        <w:t>(</w:t>
      </w:r>
      <w:r w:rsidR="00530599">
        <w:t>API</w:t>
      </w:r>
      <w:r w:rsidR="009B7326" w:rsidRPr="00755507">
        <w:rPr>
          <w:lang w:val="ru-RU"/>
        </w:rPr>
        <w:t>)</w:t>
      </w:r>
      <w:r w:rsidR="00431AB7">
        <w:rPr>
          <w:lang w:val="ru-RU"/>
        </w:rPr>
        <w:t xml:space="preserve">, </w:t>
      </w:r>
      <w:r w:rsidR="00467A9E">
        <w:rPr>
          <w:lang w:val="ru-RU"/>
        </w:rPr>
        <w:t>разрабатываемые</w:t>
      </w:r>
      <w:r w:rsidR="00431AB7">
        <w:rPr>
          <w:lang w:val="ru-RU"/>
        </w:rPr>
        <w:t xml:space="preserve"> для </w:t>
      </w:r>
      <w:r w:rsidR="00530599">
        <w:rPr>
          <w:lang w:val="ru-RU"/>
        </w:rPr>
        <w:t>реализации интеграционных потоков в составе текущего проекта</w:t>
      </w:r>
      <w:r w:rsidR="00431AB7">
        <w:rPr>
          <w:lang w:val="ru-RU"/>
        </w:rPr>
        <w:t xml:space="preserve">. Перечень и назначение </w:t>
      </w:r>
      <w:r w:rsidR="009B7326">
        <w:rPr>
          <w:lang w:val="ru-RU"/>
        </w:rPr>
        <w:t>интерфейсов приведены в таблице </w:t>
      </w:r>
      <w:r w:rsidR="0085745A">
        <w:rPr>
          <w:lang w:val="ru-RU"/>
        </w:rPr>
        <w:t>4</w:t>
      </w:r>
      <w:r w:rsidR="00431AB7">
        <w:rPr>
          <w:lang w:val="ru-RU"/>
        </w:rPr>
        <w:t>.</w:t>
      </w:r>
    </w:p>
    <w:p w14:paraId="501F8671" w14:textId="77777777" w:rsidR="00530599" w:rsidRDefault="0085745A">
      <w:pPr>
        <w:pStyle w:val="afe"/>
        <w:numPr>
          <w:ilvl w:val="0"/>
          <w:numId w:val="56"/>
        </w:numPr>
        <w:spacing w:line="276" w:lineRule="auto"/>
        <w:rPr>
          <w:lang w:val="ru-RU"/>
        </w:rPr>
      </w:pPr>
      <w:r w:rsidRPr="00530599">
        <w:rPr>
          <w:lang w:val="ru-RU"/>
        </w:rPr>
        <w:t xml:space="preserve">Интеграционные </w:t>
      </w:r>
      <w:r w:rsidR="00530599" w:rsidRPr="00530599">
        <w:rPr>
          <w:lang w:val="ru-RU"/>
        </w:rPr>
        <w:t>потоки</w:t>
      </w:r>
      <w:r w:rsidR="003F669C">
        <w:rPr>
          <w:lang w:val="ru-RU"/>
        </w:rPr>
        <w:t xml:space="preserve"> (обозначены стрелками</w:t>
      </w:r>
      <w:r w:rsidR="00F907BB">
        <w:rPr>
          <w:lang w:val="ru-RU"/>
        </w:rPr>
        <w:t xml:space="preserve"> в/из ЕИП</w:t>
      </w:r>
      <w:r w:rsidR="003F669C">
        <w:rPr>
          <w:lang w:val="ru-RU"/>
        </w:rPr>
        <w:t>)</w:t>
      </w:r>
      <w:r w:rsidR="00530599" w:rsidRPr="00530599">
        <w:rPr>
          <w:lang w:val="ru-RU"/>
        </w:rPr>
        <w:t xml:space="preserve"> по передаче контекста данных, определяющие взаимодействие интегрируемых систем через ЕИП.</w:t>
      </w:r>
    </w:p>
    <w:p w14:paraId="64758EB7" w14:textId="77777777" w:rsidR="00D27547" w:rsidRDefault="00D27547" w:rsidP="00B5502E">
      <w:pPr>
        <w:pStyle w:val="afe"/>
        <w:spacing w:line="276" w:lineRule="auto"/>
        <w:ind w:firstLine="0"/>
        <w:rPr>
          <w:lang w:val="ru-RU"/>
        </w:rPr>
      </w:pPr>
      <w:r>
        <w:rPr>
          <w:lang w:val="ru-RU"/>
        </w:rPr>
        <w:t>Перечень интеграционных потоков, разрабатываемых в границах текущего проекта приведен в таблице </w:t>
      </w:r>
      <w:r w:rsidR="007B30D5">
        <w:rPr>
          <w:lang w:val="ru-RU"/>
        </w:rPr>
        <w:t>5</w:t>
      </w:r>
      <w:r>
        <w:rPr>
          <w:lang w:val="ru-RU"/>
        </w:rPr>
        <w:t>.</w:t>
      </w:r>
    </w:p>
    <w:p w14:paraId="0CF0F161" w14:textId="77777777" w:rsidR="00530599" w:rsidRDefault="00530599" w:rsidP="00B5502E">
      <w:pPr>
        <w:spacing w:line="276" w:lineRule="auto"/>
        <w:ind w:left="360" w:firstLine="0"/>
        <w:rPr>
          <w:lang w:val="ru-RU"/>
        </w:rPr>
      </w:pPr>
    </w:p>
    <w:p w14:paraId="1268C320" w14:textId="77777777" w:rsidR="0085745A" w:rsidRPr="00530599" w:rsidRDefault="00530599" w:rsidP="00B5502E">
      <w:pPr>
        <w:spacing w:line="276" w:lineRule="auto"/>
        <w:ind w:left="0" w:firstLine="720"/>
        <w:rPr>
          <w:lang w:val="ru-RU"/>
        </w:rPr>
      </w:pPr>
      <w:r w:rsidRPr="00530599">
        <w:rPr>
          <w:lang w:val="ru-RU"/>
        </w:rPr>
        <w:t>По умолчанию</w:t>
      </w:r>
      <w:r>
        <w:rPr>
          <w:lang w:val="ru-RU"/>
        </w:rPr>
        <w:t xml:space="preserve"> предполагается организация информационных взаимодействий</w:t>
      </w:r>
      <w:r w:rsidRPr="00530599">
        <w:rPr>
          <w:lang w:val="ru-RU"/>
        </w:rPr>
        <w:t xml:space="preserve"> </w:t>
      </w:r>
      <w:r w:rsidR="0085745A" w:rsidRPr="00530599">
        <w:rPr>
          <w:lang w:val="ru-RU"/>
        </w:rPr>
        <w:t>по событию, генерируемому на стороне системы-источника. Если система-источник не поддерживает событийную модел</w:t>
      </w:r>
      <w:r>
        <w:rPr>
          <w:lang w:val="ru-RU"/>
        </w:rPr>
        <w:t>ь</w:t>
      </w:r>
      <w:r w:rsidR="0085745A" w:rsidRPr="00530599">
        <w:rPr>
          <w:lang w:val="ru-RU"/>
        </w:rPr>
        <w:t xml:space="preserve">, событие </w:t>
      </w:r>
      <w:r>
        <w:rPr>
          <w:lang w:val="ru-RU"/>
        </w:rPr>
        <w:t>на передачу данных может быть сгенерировано</w:t>
      </w:r>
      <w:r w:rsidRPr="00530599">
        <w:rPr>
          <w:lang w:val="ru-RU"/>
        </w:rPr>
        <w:t xml:space="preserve"> </w:t>
      </w:r>
      <w:r w:rsidR="0085745A" w:rsidRPr="00530599">
        <w:rPr>
          <w:lang w:val="ru-RU"/>
        </w:rPr>
        <w:t>на стороне ЕИП</w:t>
      </w:r>
      <w:r>
        <w:rPr>
          <w:lang w:val="ru-RU"/>
        </w:rPr>
        <w:t xml:space="preserve"> либо определяться запросом на стороне системы-получателя</w:t>
      </w:r>
      <w:r w:rsidR="0085745A" w:rsidRPr="00530599">
        <w:rPr>
          <w:lang w:val="ru-RU"/>
        </w:rPr>
        <w:t xml:space="preserve">. </w:t>
      </w:r>
    </w:p>
    <w:p w14:paraId="58124E88" w14:textId="77777777" w:rsidR="00431AB7" w:rsidRPr="00197B4A" w:rsidRDefault="0085745A" w:rsidP="002D5E76">
      <w:pPr>
        <w:spacing w:line="276" w:lineRule="auto"/>
        <w:ind w:left="360" w:firstLine="0"/>
        <w:rPr>
          <w:lang w:val="ru-RU"/>
        </w:rPr>
      </w:pPr>
      <w:r>
        <w:rPr>
          <w:lang w:val="ru-RU"/>
        </w:rPr>
        <w:br w:type="page"/>
      </w:r>
      <w:r w:rsidR="00431AB7">
        <w:rPr>
          <w:lang w:val="ru-RU"/>
        </w:rPr>
        <w:lastRenderedPageBreak/>
        <w:t xml:space="preserve">Таблица </w:t>
      </w:r>
      <w:r>
        <w:rPr>
          <w:lang w:val="ru-RU"/>
        </w:rPr>
        <w:t>4</w:t>
      </w:r>
    </w:p>
    <w:tbl>
      <w:tblPr>
        <w:tblStyle w:val="af3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260"/>
        <w:gridCol w:w="1560"/>
        <w:gridCol w:w="2126"/>
        <w:gridCol w:w="4977"/>
      </w:tblGrid>
      <w:tr w:rsidR="00E24FCA" w:rsidRPr="00EB6EA1" w14:paraId="6CE45D86" w14:textId="77777777" w:rsidTr="00B5502E">
        <w:trPr>
          <w:cantSplit/>
          <w:tblHeader/>
        </w:trPr>
        <w:tc>
          <w:tcPr>
            <w:tcW w:w="1260" w:type="dxa"/>
            <w:vAlign w:val="center"/>
          </w:tcPr>
          <w:p w14:paraId="515BA22E" w14:textId="77777777" w:rsidR="00E24FCA" w:rsidRPr="0085745A" w:rsidRDefault="00F907BB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С</w:t>
            </w:r>
            <w:r w:rsidR="00E24FCA">
              <w:rPr>
                <w:b/>
                <w:lang w:val="ru-RU"/>
              </w:rPr>
              <w:t>истем</w:t>
            </w:r>
            <w:r>
              <w:rPr>
                <w:b/>
                <w:lang w:val="ru-RU"/>
              </w:rPr>
              <w:t>а</w:t>
            </w:r>
          </w:p>
        </w:tc>
        <w:tc>
          <w:tcPr>
            <w:tcW w:w="1560" w:type="dxa"/>
            <w:vAlign w:val="center"/>
          </w:tcPr>
          <w:p w14:paraId="43699255" w14:textId="77777777" w:rsidR="00E24FCA" w:rsidRPr="002D5E76" w:rsidRDefault="00E24FCA" w:rsidP="002D5E76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Код интерфейса</w:t>
            </w:r>
          </w:p>
        </w:tc>
        <w:tc>
          <w:tcPr>
            <w:tcW w:w="2126" w:type="dxa"/>
          </w:tcPr>
          <w:p w14:paraId="441F95A1" w14:textId="77777777" w:rsidR="00E24FCA" w:rsidRPr="002D5E76" w:rsidRDefault="00E24FCA" w:rsidP="002D5E76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Тип взаимодействия</w:t>
            </w:r>
          </w:p>
        </w:tc>
        <w:tc>
          <w:tcPr>
            <w:tcW w:w="4977" w:type="dxa"/>
            <w:vAlign w:val="center"/>
          </w:tcPr>
          <w:p w14:paraId="0ABC17A9" w14:textId="77777777" w:rsidR="00E24FCA" w:rsidRPr="002D5E76" w:rsidRDefault="00F907BB" w:rsidP="002D5E76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Контекст передачи данных и назначение</w:t>
            </w:r>
          </w:p>
        </w:tc>
      </w:tr>
      <w:tr w:rsidR="00082161" w:rsidRPr="00EB6EA1" w14:paraId="22112BE2" w14:textId="77777777" w:rsidTr="00B5502E">
        <w:trPr>
          <w:cantSplit/>
        </w:trPr>
        <w:tc>
          <w:tcPr>
            <w:tcW w:w="1260" w:type="dxa"/>
            <w:vMerge w:val="restart"/>
            <w:vAlign w:val="center"/>
          </w:tcPr>
          <w:p w14:paraId="0FE4C130" w14:textId="77777777" w:rsidR="00082161" w:rsidRPr="0085745A" w:rsidRDefault="00082161" w:rsidP="00431AB7">
            <w:pPr>
              <w:spacing w:line="276" w:lineRule="auto"/>
              <w:ind w:left="0" w:firstLine="0"/>
              <w:rPr>
                <w:sz w:val="20"/>
                <w:szCs w:val="20"/>
              </w:rPr>
            </w:pPr>
            <w:r w:rsidRPr="00C24E6D">
              <w:rPr>
                <w:sz w:val="20"/>
                <w:szCs w:val="20"/>
                <w:lang w:val="ru-RU"/>
              </w:rPr>
              <w:t>КИСУР (</w:t>
            </w:r>
            <w:r w:rsidR="008E0EAC">
              <w:rPr>
                <w:sz w:val="20"/>
                <w:szCs w:val="20"/>
                <w:lang w:val="ru-RU"/>
              </w:rPr>
              <w:t xml:space="preserve">ПО </w:t>
            </w:r>
            <w:r w:rsidRPr="00C24E6D">
              <w:rPr>
                <w:sz w:val="20"/>
                <w:szCs w:val="20"/>
              </w:rPr>
              <w:t>SAP)</w:t>
            </w:r>
          </w:p>
        </w:tc>
        <w:tc>
          <w:tcPr>
            <w:tcW w:w="1560" w:type="dxa"/>
            <w:vAlign w:val="center"/>
          </w:tcPr>
          <w:p w14:paraId="55D40A4E" w14:textId="77777777" w:rsidR="00082161" w:rsidRPr="002D5E76" w:rsidRDefault="00082161" w:rsidP="00431AB7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2D5E76">
              <w:rPr>
                <w:sz w:val="20"/>
                <w:szCs w:val="20"/>
                <w:lang w:val="ru-RU"/>
              </w:rPr>
              <w:t>1</w:t>
            </w:r>
            <w:r>
              <w:rPr>
                <w:sz w:val="20"/>
                <w:szCs w:val="20"/>
                <w:lang w:val="ru-RU"/>
              </w:rPr>
              <w:t>.1</w:t>
            </w:r>
          </w:p>
        </w:tc>
        <w:tc>
          <w:tcPr>
            <w:tcW w:w="2126" w:type="dxa"/>
          </w:tcPr>
          <w:p w14:paraId="429C3132" w14:textId="77777777" w:rsidR="00082161" w:rsidRPr="00C24E6D" w:rsidRDefault="00082161" w:rsidP="008B234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7D18235A" w14:textId="77777777" w:rsidR="00082161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C24E6D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д</w:t>
            </w:r>
            <w:r w:rsidR="00082161" w:rsidRPr="00C24E6D">
              <w:rPr>
                <w:sz w:val="20"/>
                <w:szCs w:val="20"/>
                <w:lang w:val="ru-RU"/>
              </w:rPr>
              <w:t>анны</w:t>
            </w:r>
            <w:r w:rsidR="00F907BB">
              <w:rPr>
                <w:sz w:val="20"/>
                <w:szCs w:val="20"/>
                <w:lang w:val="ru-RU"/>
              </w:rPr>
              <w:t>е</w:t>
            </w:r>
            <w:r w:rsidR="00082161" w:rsidRPr="008B234A">
              <w:rPr>
                <w:sz w:val="20"/>
                <w:szCs w:val="20"/>
                <w:lang w:val="ru-RU"/>
              </w:rPr>
              <w:t xml:space="preserve"> </w:t>
            </w:r>
            <w:r w:rsidR="00F907BB">
              <w:rPr>
                <w:sz w:val="20"/>
                <w:szCs w:val="20"/>
                <w:lang w:val="ru-RU"/>
              </w:rPr>
              <w:t xml:space="preserve">о </w:t>
            </w:r>
            <w:r w:rsidR="00082161" w:rsidRPr="008B234A">
              <w:rPr>
                <w:sz w:val="20"/>
                <w:szCs w:val="20"/>
                <w:lang w:val="ru-RU"/>
              </w:rPr>
              <w:t>Прибор</w:t>
            </w:r>
            <w:r w:rsidR="00F907BB">
              <w:rPr>
                <w:sz w:val="20"/>
                <w:szCs w:val="20"/>
                <w:lang w:val="ru-RU"/>
              </w:rPr>
              <w:t>ах</w:t>
            </w:r>
            <w:r w:rsidR="00082161" w:rsidRPr="008B234A">
              <w:rPr>
                <w:sz w:val="20"/>
                <w:szCs w:val="20"/>
                <w:lang w:val="ru-RU"/>
              </w:rPr>
              <w:t xml:space="preserve"> учета</w:t>
            </w:r>
            <w:r w:rsidR="00082161" w:rsidRPr="00C24E6D">
              <w:rPr>
                <w:sz w:val="20"/>
                <w:szCs w:val="20"/>
                <w:lang w:val="ru-RU"/>
              </w:rPr>
              <w:t xml:space="preserve"> (из IS-U)</w:t>
            </w:r>
            <w:r w:rsidR="00F907BB">
              <w:rPr>
                <w:sz w:val="20"/>
                <w:szCs w:val="20"/>
                <w:lang w:val="ru-RU"/>
              </w:rPr>
              <w:t xml:space="preserve"> </w:t>
            </w:r>
            <w:r w:rsidR="00F907BB" w:rsidRPr="008B234A">
              <w:rPr>
                <w:sz w:val="20"/>
                <w:szCs w:val="20"/>
                <w:lang w:val="ru-RU"/>
              </w:rPr>
              <w:t>со связанными атрибутами</w:t>
            </w:r>
          </w:p>
        </w:tc>
      </w:tr>
      <w:tr w:rsidR="00082161" w:rsidRPr="00EB6EA1" w14:paraId="72FBF1F1" w14:textId="77777777" w:rsidTr="00B5502E">
        <w:trPr>
          <w:cantSplit/>
        </w:trPr>
        <w:tc>
          <w:tcPr>
            <w:tcW w:w="1260" w:type="dxa"/>
            <w:vMerge/>
          </w:tcPr>
          <w:p w14:paraId="07CD3E11" w14:textId="77777777" w:rsidR="00082161" w:rsidRPr="00431AB7" w:rsidRDefault="00082161" w:rsidP="00BE3AC9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67D2D828" w14:textId="77777777" w:rsidR="00082161" w:rsidRPr="002D5E76" w:rsidRDefault="00082161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1.</w:t>
            </w:r>
            <w:r w:rsidRPr="002D5E76"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2126" w:type="dxa"/>
          </w:tcPr>
          <w:p w14:paraId="1EBB6966" w14:textId="77777777" w:rsidR="00082161" w:rsidRPr="00C24E6D" w:rsidRDefault="00082161" w:rsidP="00BE3AC9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16C732FE" w14:textId="77777777" w:rsidR="00082161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 данные по п</w:t>
            </w:r>
            <w:r w:rsidR="00082161">
              <w:rPr>
                <w:sz w:val="20"/>
                <w:szCs w:val="20"/>
                <w:lang w:val="ru-RU"/>
              </w:rPr>
              <w:t>оказани</w:t>
            </w:r>
            <w:r w:rsidR="00F907BB">
              <w:rPr>
                <w:sz w:val="20"/>
                <w:szCs w:val="20"/>
                <w:lang w:val="ru-RU"/>
              </w:rPr>
              <w:t>я</w:t>
            </w:r>
            <w:r>
              <w:rPr>
                <w:sz w:val="20"/>
                <w:szCs w:val="20"/>
                <w:lang w:val="ru-RU"/>
              </w:rPr>
              <w:t>м</w:t>
            </w:r>
            <w:r w:rsidR="00082161">
              <w:rPr>
                <w:sz w:val="20"/>
                <w:szCs w:val="20"/>
                <w:lang w:val="ru-RU"/>
              </w:rPr>
              <w:t xml:space="preserve"> Приборов </w:t>
            </w:r>
            <w:r w:rsidR="00F907BB">
              <w:rPr>
                <w:sz w:val="20"/>
                <w:szCs w:val="20"/>
                <w:lang w:val="ru-RU"/>
              </w:rPr>
              <w:t>у</w:t>
            </w:r>
            <w:r w:rsidR="00082161">
              <w:rPr>
                <w:sz w:val="20"/>
                <w:szCs w:val="20"/>
                <w:lang w:val="ru-RU"/>
              </w:rPr>
              <w:t xml:space="preserve">чета </w:t>
            </w:r>
          </w:p>
        </w:tc>
      </w:tr>
      <w:tr w:rsidR="0073031E" w:rsidRPr="00EB6EA1" w14:paraId="08A752ED" w14:textId="77777777" w:rsidTr="00F907BB">
        <w:trPr>
          <w:cantSplit/>
        </w:trPr>
        <w:tc>
          <w:tcPr>
            <w:tcW w:w="1260" w:type="dxa"/>
            <w:vMerge/>
          </w:tcPr>
          <w:p w14:paraId="467DA92E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5DD022A6" w14:textId="77777777" w:rsidR="0073031E" w:rsidRPr="002D5E76" w:rsidDel="00530599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1.</w:t>
            </w:r>
            <w:r w:rsidRPr="002D5E76"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2126" w:type="dxa"/>
          </w:tcPr>
          <w:p w14:paraId="14CE2B73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446598E5" w14:textId="77777777" w:rsidR="0073031E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C24E6D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д</w:t>
            </w:r>
            <w:r w:rsidRPr="00C24E6D">
              <w:rPr>
                <w:sz w:val="20"/>
                <w:szCs w:val="20"/>
                <w:lang w:val="ru-RU"/>
              </w:rPr>
              <w:t>анны</w:t>
            </w:r>
            <w:r>
              <w:rPr>
                <w:sz w:val="20"/>
                <w:szCs w:val="20"/>
                <w:lang w:val="ru-RU"/>
              </w:rPr>
              <w:t xml:space="preserve">е </w:t>
            </w:r>
            <w:r w:rsidRPr="00C24E6D">
              <w:rPr>
                <w:sz w:val="20"/>
                <w:szCs w:val="20"/>
                <w:lang w:val="ru-RU"/>
              </w:rPr>
              <w:t xml:space="preserve">о </w:t>
            </w:r>
            <w:r>
              <w:rPr>
                <w:sz w:val="20"/>
                <w:szCs w:val="20"/>
                <w:lang w:val="ru-RU"/>
              </w:rPr>
              <w:t xml:space="preserve">РЭС, ПС, ЛЭП (из ТОРО) </w:t>
            </w:r>
            <w:r w:rsidRPr="008B234A">
              <w:rPr>
                <w:sz w:val="20"/>
                <w:szCs w:val="20"/>
                <w:lang w:val="ru-RU"/>
              </w:rPr>
              <w:t>со связанными атрибутами</w:t>
            </w:r>
          </w:p>
        </w:tc>
      </w:tr>
      <w:tr w:rsidR="0073031E" w:rsidRPr="00EB6EA1" w14:paraId="569A5287" w14:textId="77777777" w:rsidTr="00B5502E">
        <w:trPr>
          <w:cantSplit/>
        </w:trPr>
        <w:tc>
          <w:tcPr>
            <w:tcW w:w="1260" w:type="dxa"/>
            <w:vMerge/>
          </w:tcPr>
          <w:p w14:paraId="1624F763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233347AA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1.4</w:t>
            </w:r>
          </w:p>
        </w:tc>
        <w:tc>
          <w:tcPr>
            <w:tcW w:w="2126" w:type="dxa"/>
          </w:tcPr>
          <w:p w14:paraId="01510F2A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1DBF7FE6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C24E6D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д</w:t>
            </w:r>
            <w:r w:rsidRPr="00C24E6D">
              <w:rPr>
                <w:sz w:val="20"/>
                <w:szCs w:val="20"/>
                <w:lang w:val="ru-RU"/>
              </w:rPr>
              <w:t>анны</w:t>
            </w:r>
            <w:r>
              <w:rPr>
                <w:sz w:val="20"/>
                <w:szCs w:val="20"/>
                <w:lang w:val="ru-RU"/>
              </w:rPr>
              <w:t xml:space="preserve">е </w:t>
            </w:r>
            <w:r w:rsidRPr="00C24E6D">
              <w:rPr>
                <w:sz w:val="20"/>
                <w:szCs w:val="20"/>
                <w:lang w:val="ru-RU"/>
              </w:rPr>
              <w:t xml:space="preserve">о </w:t>
            </w:r>
            <w:r>
              <w:rPr>
                <w:sz w:val="20"/>
                <w:szCs w:val="20"/>
                <w:lang w:val="ru-RU"/>
              </w:rPr>
              <w:t>Е</w:t>
            </w:r>
            <w:r w:rsidRPr="008B234A">
              <w:rPr>
                <w:sz w:val="20"/>
                <w:szCs w:val="20"/>
                <w:lang w:val="ru-RU"/>
              </w:rPr>
              <w:t xml:space="preserve">диницах </w:t>
            </w:r>
            <w:r>
              <w:rPr>
                <w:sz w:val="20"/>
                <w:szCs w:val="20"/>
                <w:lang w:val="ru-RU"/>
              </w:rPr>
              <w:t>о</w:t>
            </w:r>
            <w:r w:rsidRPr="008B234A">
              <w:rPr>
                <w:sz w:val="20"/>
                <w:szCs w:val="20"/>
                <w:lang w:val="ru-RU"/>
              </w:rPr>
              <w:t>борудования</w:t>
            </w:r>
            <w:r w:rsidR="004651BD">
              <w:rPr>
                <w:sz w:val="20"/>
                <w:szCs w:val="20"/>
                <w:lang w:val="ru-RU"/>
              </w:rPr>
              <w:t xml:space="preserve"> (ЕО)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</w:rPr>
              <w:t>SAP</w:t>
            </w:r>
            <w:r w:rsidRPr="008B234A">
              <w:rPr>
                <w:sz w:val="20"/>
                <w:szCs w:val="20"/>
                <w:lang w:val="ru-RU"/>
              </w:rPr>
              <w:t xml:space="preserve"> (из ТОРО)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8B234A">
              <w:rPr>
                <w:sz w:val="20"/>
                <w:szCs w:val="20"/>
                <w:lang w:val="ru-RU"/>
              </w:rPr>
              <w:t>со связанными атрибутами</w:t>
            </w:r>
          </w:p>
        </w:tc>
      </w:tr>
      <w:tr w:rsidR="0073031E" w:rsidRPr="00EB6EA1" w14:paraId="1CB99BB6" w14:textId="77777777" w:rsidTr="00B5502E">
        <w:trPr>
          <w:cantSplit/>
        </w:trPr>
        <w:tc>
          <w:tcPr>
            <w:tcW w:w="1260" w:type="dxa"/>
            <w:vMerge/>
          </w:tcPr>
          <w:p w14:paraId="795CDE51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7AC9C6B4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1.5</w:t>
            </w:r>
          </w:p>
        </w:tc>
        <w:tc>
          <w:tcPr>
            <w:tcW w:w="2126" w:type="dxa"/>
          </w:tcPr>
          <w:p w14:paraId="29D8DC35" w14:textId="77777777" w:rsidR="0073031E" w:rsidRPr="00C24E6D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7F84979F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C24E6D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д</w:t>
            </w:r>
            <w:r w:rsidRPr="00C24E6D">
              <w:rPr>
                <w:sz w:val="20"/>
                <w:szCs w:val="20"/>
                <w:lang w:val="ru-RU"/>
              </w:rPr>
              <w:t>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C24E6D">
              <w:rPr>
                <w:sz w:val="20"/>
                <w:szCs w:val="20"/>
                <w:lang w:val="ru-RU"/>
              </w:rPr>
              <w:t xml:space="preserve"> о Технических местах (из</w:t>
            </w:r>
            <w:r w:rsidRPr="008B234A">
              <w:rPr>
                <w:sz w:val="20"/>
                <w:szCs w:val="20"/>
                <w:lang w:val="ru-RU"/>
              </w:rPr>
              <w:t xml:space="preserve"> ТОРО) со связанными атрибутами</w:t>
            </w:r>
          </w:p>
        </w:tc>
      </w:tr>
      <w:tr w:rsidR="0073031E" w:rsidRPr="00EB6EA1" w14:paraId="533AD774" w14:textId="77777777" w:rsidTr="00B5502E">
        <w:trPr>
          <w:cantSplit/>
        </w:trPr>
        <w:tc>
          <w:tcPr>
            <w:tcW w:w="1260" w:type="dxa"/>
            <w:vMerge/>
          </w:tcPr>
          <w:p w14:paraId="17974CCB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2269B9A7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1.6</w:t>
            </w:r>
          </w:p>
        </w:tc>
        <w:tc>
          <w:tcPr>
            <w:tcW w:w="2126" w:type="dxa"/>
          </w:tcPr>
          <w:p w14:paraId="4D03EE18" w14:textId="77777777" w:rsidR="0073031E" w:rsidRPr="00C24E6D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2AD1F1ED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C24E6D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C24E6D">
              <w:rPr>
                <w:sz w:val="20"/>
                <w:szCs w:val="20"/>
                <w:lang w:val="ru-RU"/>
              </w:rPr>
              <w:t xml:space="preserve"> о Потребителях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8B234A">
              <w:rPr>
                <w:sz w:val="20"/>
                <w:szCs w:val="20"/>
                <w:lang w:val="ru-RU"/>
              </w:rPr>
              <w:t>со связанными атрибутами</w:t>
            </w:r>
          </w:p>
        </w:tc>
      </w:tr>
      <w:tr w:rsidR="0073031E" w:rsidRPr="00EB6EA1" w14:paraId="46B3C184" w14:textId="77777777" w:rsidTr="00B5502E">
        <w:trPr>
          <w:cantSplit/>
        </w:trPr>
        <w:tc>
          <w:tcPr>
            <w:tcW w:w="1260" w:type="dxa"/>
            <w:vMerge/>
          </w:tcPr>
          <w:p w14:paraId="13686C7D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2816A7BE" w14:textId="77777777" w:rsidR="0073031E" w:rsidRPr="00BE3AC9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1.7</w:t>
            </w:r>
          </w:p>
        </w:tc>
        <w:tc>
          <w:tcPr>
            <w:tcW w:w="2126" w:type="dxa"/>
          </w:tcPr>
          <w:p w14:paraId="082DDD92" w14:textId="77777777" w:rsidR="0073031E" w:rsidRPr="00C24E6D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6299F0B2" w14:textId="77777777" w:rsidR="0073031E" w:rsidRPr="00BE3AC9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C24E6D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C24E6D">
              <w:rPr>
                <w:sz w:val="20"/>
                <w:szCs w:val="20"/>
                <w:lang w:val="ru-RU"/>
              </w:rPr>
              <w:t xml:space="preserve"> о Точках учета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C24E6D">
              <w:rPr>
                <w:sz w:val="20"/>
                <w:szCs w:val="20"/>
                <w:lang w:val="ru-RU"/>
              </w:rPr>
              <w:t>(из IS-U)</w:t>
            </w:r>
            <w:r w:rsidRPr="008B234A">
              <w:rPr>
                <w:sz w:val="20"/>
                <w:szCs w:val="20"/>
                <w:lang w:val="ru-RU"/>
              </w:rPr>
              <w:t xml:space="preserve"> со связанными атрибутами</w:t>
            </w:r>
          </w:p>
        </w:tc>
      </w:tr>
      <w:tr w:rsidR="0073031E" w:rsidRPr="00EB6EA1" w14:paraId="2B2911D4" w14:textId="77777777" w:rsidTr="00B5502E">
        <w:trPr>
          <w:cantSplit/>
        </w:trPr>
        <w:tc>
          <w:tcPr>
            <w:tcW w:w="1260" w:type="dxa"/>
            <w:vMerge/>
          </w:tcPr>
          <w:p w14:paraId="7913D185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0859E317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1.8</w:t>
            </w:r>
          </w:p>
        </w:tc>
        <w:tc>
          <w:tcPr>
            <w:tcW w:w="2126" w:type="dxa"/>
          </w:tcPr>
          <w:p w14:paraId="7B69A1EC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Прием</w:t>
            </w:r>
          </w:p>
        </w:tc>
        <w:tc>
          <w:tcPr>
            <w:tcW w:w="4977" w:type="dxa"/>
            <w:vAlign w:val="bottom"/>
          </w:tcPr>
          <w:p w14:paraId="1E75E042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Д</w:t>
            </w:r>
            <w:r w:rsidRPr="002D5E76">
              <w:rPr>
                <w:sz w:val="20"/>
                <w:szCs w:val="20"/>
                <w:lang w:val="ru-RU"/>
              </w:rPr>
              <w:t>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по </w:t>
            </w:r>
            <w:r>
              <w:rPr>
                <w:sz w:val="20"/>
                <w:szCs w:val="20"/>
                <w:lang w:val="ru-RU"/>
              </w:rPr>
              <w:t>аварийному о</w:t>
            </w:r>
            <w:r w:rsidRPr="002D5E76">
              <w:rPr>
                <w:sz w:val="20"/>
                <w:szCs w:val="20"/>
                <w:lang w:val="ru-RU"/>
              </w:rPr>
              <w:t>тключени</w:t>
            </w:r>
            <w:r>
              <w:rPr>
                <w:sz w:val="20"/>
                <w:szCs w:val="20"/>
                <w:lang w:val="ru-RU"/>
              </w:rPr>
              <w:t>ю</w:t>
            </w:r>
            <w:r w:rsidRPr="002D5E76">
              <w:rPr>
                <w:sz w:val="20"/>
                <w:szCs w:val="20"/>
                <w:lang w:val="ru-RU"/>
              </w:rPr>
              <w:t xml:space="preserve"> энергообъектов</w:t>
            </w:r>
          </w:p>
        </w:tc>
      </w:tr>
      <w:tr w:rsidR="0073031E" w:rsidRPr="00EB6EA1" w14:paraId="19763A77" w14:textId="77777777" w:rsidTr="00B5502E">
        <w:trPr>
          <w:cantSplit/>
        </w:trPr>
        <w:tc>
          <w:tcPr>
            <w:tcW w:w="1260" w:type="dxa"/>
            <w:vMerge w:val="restart"/>
            <w:vAlign w:val="center"/>
          </w:tcPr>
          <w:p w14:paraId="619DC14A" w14:textId="77777777" w:rsidR="0073031E" w:rsidRPr="0085745A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C24E6D">
              <w:rPr>
                <w:sz w:val="20"/>
                <w:szCs w:val="20"/>
                <w:lang w:val="ru-RU"/>
              </w:rPr>
              <w:t>ОИК</w:t>
            </w:r>
          </w:p>
        </w:tc>
        <w:tc>
          <w:tcPr>
            <w:tcW w:w="1560" w:type="dxa"/>
            <w:vAlign w:val="center"/>
          </w:tcPr>
          <w:p w14:paraId="7C0D1476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2.</w:t>
            </w:r>
            <w:r w:rsidRPr="002D5E76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2126" w:type="dxa"/>
          </w:tcPr>
          <w:p w14:paraId="1CD6F83E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7DFE2249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 данные о приборах учета в ОИК</w:t>
            </w:r>
          </w:p>
        </w:tc>
      </w:tr>
      <w:tr w:rsidR="0073031E" w:rsidRPr="00EB6EA1" w14:paraId="400FF651" w14:textId="77777777" w:rsidTr="00B5502E">
        <w:trPr>
          <w:cantSplit/>
        </w:trPr>
        <w:tc>
          <w:tcPr>
            <w:tcW w:w="1260" w:type="dxa"/>
            <w:vMerge/>
            <w:vAlign w:val="center"/>
          </w:tcPr>
          <w:p w14:paraId="67ADA917" w14:textId="77777777" w:rsidR="0073031E" w:rsidRPr="00C24E6D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0C3CCA99" w14:textId="77777777" w:rsidR="0073031E" w:rsidRPr="009B732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2.2</w:t>
            </w:r>
          </w:p>
        </w:tc>
        <w:tc>
          <w:tcPr>
            <w:tcW w:w="2126" w:type="dxa"/>
          </w:tcPr>
          <w:p w14:paraId="133510FF" w14:textId="77777777" w:rsidR="0073031E" w:rsidRPr="00C24E6D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Прием</w:t>
            </w:r>
          </w:p>
        </w:tc>
        <w:tc>
          <w:tcPr>
            <w:tcW w:w="4977" w:type="dxa"/>
            <w:vAlign w:val="bottom"/>
          </w:tcPr>
          <w:p w14:paraId="75D9D010" w14:textId="77777777" w:rsidR="0073031E" w:rsidRPr="009B732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 д</w:t>
            </w:r>
            <w:r w:rsidRPr="00C24E6D">
              <w:rPr>
                <w:sz w:val="20"/>
                <w:szCs w:val="20"/>
                <w:lang w:val="ru-RU"/>
              </w:rPr>
              <w:t>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C24E6D">
              <w:rPr>
                <w:sz w:val="20"/>
                <w:szCs w:val="20"/>
                <w:lang w:val="ru-RU"/>
              </w:rPr>
              <w:t xml:space="preserve"> о показаниях приборов учета</w:t>
            </w:r>
            <w:r>
              <w:rPr>
                <w:sz w:val="20"/>
                <w:szCs w:val="20"/>
                <w:lang w:val="ru-RU"/>
              </w:rPr>
              <w:t xml:space="preserve"> (из КИСУР либо </w:t>
            </w:r>
            <w:r w:rsidRPr="008B234A">
              <w:rPr>
                <w:sz w:val="20"/>
                <w:szCs w:val="20"/>
                <w:lang w:val="ru-RU"/>
              </w:rPr>
              <w:t>«Пирамида-сети»</w:t>
            </w:r>
            <w:r>
              <w:rPr>
                <w:sz w:val="20"/>
                <w:szCs w:val="20"/>
                <w:lang w:val="ru-RU"/>
              </w:rPr>
              <w:t>)</w:t>
            </w:r>
          </w:p>
        </w:tc>
      </w:tr>
      <w:tr w:rsidR="0073031E" w14:paraId="47BF89B4" w14:textId="77777777" w:rsidTr="00B5502E">
        <w:trPr>
          <w:cantSplit/>
        </w:trPr>
        <w:tc>
          <w:tcPr>
            <w:tcW w:w="1260" w:type="dxa"/>
            <w:vMerge/>
            <w:vAlign w:val="center"/>
          </w:tcPr>
          <w:p w14:paraId="3F6948AF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45163173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2D5E76">
              <w:rPr>
                <w:sz w:val="20"/>
                <w:szCs w:val="20"/>
                <w:lang w:val="ru-RU"/>
              </w:rPr>
              <w:t>2</w:t>
            </w:r>
            <w:r>
              <w:rPr>
                <w:sz w:val="20"/>
                <w:szCs w:val="20"/>
                <w:lang w:val="ru-RU"/>
              </w:rPr>
              <w:t>.3</w:t>
            </w:r>
          </w:p>
        </w:tc>
        <w:tc>
          <w:tcPr>
            <w:tcW w:w="2126" w:type="dxa"/>
          </w:tcPr>
          <w:p w14:paraId="7F73D460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19A771A5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Справочные </w:t>
            </w:r>
            <w:r w:rsidRPr="002D5E76">
              <w:rPr>
                <w:sz w:val="20"/>
                <w:szCs w:val="20"/>
                <w:lang w:val="ru-RU"/>
              </w:rPr>
              <w:t>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по РЭС (SubGeograficalRegion), ПС (Substation), первичному оборудованию ПС, ЛЭП (Line) и участков линий (ACLineSegment</w:t>
            </w:r>
            <w:r w:rsidRPr="008B234A">
              <w:rPr>
                <w:sz w:val="20"/>
                <w:szCs w:val="20"/>
                <w:lang w:val="ru-RU"/>
              </w:rPr>
              <w:t>)</w:t>
            </w:r>
          </w:p>
        </w:tc>
      </w:tr>
      <w:tr w:rsidR="0073031E" w:rsidRPr="00EB6EA1" w14:paraId="78BE2EF9" w14:textId="77777777" w:rsidTr="00F907BB">
        <w:trPr>
          <w:cantSplit/>
        </w:trPr>
        <w:tc>
          <w:tcPr>
            <w:tcW w:w="1260" w:type="dxa"/>
            <w:vMerge/>
            <w:vAlign w:val="center"/>
          </w:tcPr>
          <w:p w14:paraId="1A12922A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557E0B94" w14:textId="77777777" w:rsidR="0073031E" w:rsidRPr="002D5E76" w:rsidDel="00530599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2.4</w:t>
            </w:r>
          </w:p>
        </w:tc>
        <w:tc>
          <w:tcPr>
            <w:tcW w:w="2126" w:type="dxa"/>
          </w:tcPr>
          <w:p w14:paraId="5F8F210D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10F3EC55" w14:textId="77777777" w:rsidR="0073031E" w:rsidRPr="002D5E76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Справочные </w:t>
            </w:r>
            <w:r w:rsidRPr="002D5E76">
              <w:rPr>
                <w:sz w:val="20"/>
                <w:szCs w:val="20"/>
                <w:lang w:val="ru-RU"/>
              </w:rPr>
              <w:t>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по </w:t>
            </w:r>
            <w:r>
              <w:rPr>
                <w:sz w:val="20"/>
                <w:szCs w:val="20"/>
                <w:lang w:val="ru-RU"/>
              </w:rPr>
              <w:t>Единицам оборудования</w:t>
            </w:r>
            <w:r w:rsidR="004651BD">
              <w:rPr>
                <w:sz w:val="20"/>
                <w:szCs w:val="20"/>
                <w:lang w:val="ru-RU"/>
              </w:rPr>
              <w:t xml:space="preserve"> (ЕО)</w:t>
            </w:r>
            <w:r>
              <w:rPr>
                <w:sz w:val="20"/>
                <w:szCs w:val="20"/>
                <w:lang w:val="ru-RU"/>
              </w:rPr>
              <w:t xml:space="preserve"> ОИК</w:t>
            </w:r>
          </w:p>
        </w:tc>
      </w:tr>
      <w:tr w:rsidR="0073031E" w:rsidRPr="00EB6EA1" w14:paraId="781F4F2D" w14:textId="77777777" w:rsidTr="00F907BB">
        <w:trPr>
          <w:cantSplit/>
        </w:trPr>
        <w:tc>
          <w:tcPr>
            <w:tcW w:w="1260" w:type="dxa"/>
            <w:vMerge/>
            <w:vAlign w:val="center"/>
          </w:tcPr>
          <w:p w14:paraId="331D0C35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7C6A0991" w14:textId="77777777" w:rsidR="0073031E" w:rsidRPr="002D5E76" w:rsidDel="00530599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2.5</w:t>
            </w:r>
          </w:p>
        </w:tc>
        <w:tc>
          <w:tcPr>
            <w:tcW w:w="2126" w:type="dxa"/>
          </w:tcPr>
          <w:p w14:paraId="0AFE0859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4E92FDCC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о </w:t>
            </w:r>
            <w:r w:rsidRPr="002D5E76">
              <w:rPr>
                <w:sz w:val="20"/>
                <w:szCs w:val="20"/>
                <w:lang w:val="ru-RU"/>
              </w:rPr>
              <w:t>состоянии участков линий (под напряжение</w:t>
            </w:r>
            <w:r>
              <w:rPr>
                <w:sz w:val="20"/>
                <w:szCs w:val="20"/>
                <w:lang w:val="ru-RU"/>
              </w:rPr>
              <w:t>м, отключено, заземлено)</w:t>
            </w:r>
          </w:p>
        </w:tc>
      </w:tr>
      <w:tr w:rsidR="0073031E" w:rsidRPr="00EB6EA1" w14:paraId="41743E60" w14:textId="77777777" w:rsidTr="00F907BB">
        <w:trPr>
          <w:cantSplit/>
        </w:trPr>
        <w:tc>
          <w:tcPr>
            <w:tcW w:w="1260" w:type="dxa"/>
            <w:vMerge/>
            <w:vAlign w:val="center"/>
          </w:tcPr>
          <w:p w14:paraId="642D69E8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3D44CD29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2.6</w:t>
            </w:r>
          </w:p>
        </w:tc>
        <w:tc>
          <w:tcPr>
            <w:tcW w:w="2126" w:type="dxa"/>
          </w:tcPr>
          <w:p w14:paraId="137F7C9B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1CDC1091" w14:textId="77777777" w:rsidR="0073031E" w:rsidRPr="0073031E" w:rsidRDefault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о </w:t>
            </w:r>
            <w:r w:rsidRPr="002D5E76">
              <w:rPr>
                <w:sz w:val="20"/>
                <w:szCs w:val="20"/>
                <w:lang w:val="ru-RU"/>
              </w:rPr>
              <w:t xml:space="preserve">состоянии </w:t>
            </w:r>
            <w:r>
              <w:rPr>
                <w:sz w:val="20"/>
                <w:szCs w:val="20"/>
                <w:lang w:val="ru-RU"/>
              </w:rPr>
              <w:t>коммутационных аппаратов</w:t>
            </w:r>
          </w:p>
        </w:tc>
      </w:tr>
      <w:tr w:rsidR="0073031E" w:rsidRPr="00EB6EA1" w14:paraId="5255CBB3" w14:textId="77777777" w:rsidTr="00F907BB">
        <w:trPr>
          <w:cantSplit/>
        </w:trPr>
        <w:tc>
          <w:tcPr>
            <w:tcW w:w="1260" w:type="dxa"/>
            <w:vMerge/>
            <w:vAlign w:val="center"/>
          </w:tcPr>
          <w:p w14:paraId="2389CF74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78E8622A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2.7</w:t>
            </w:r>
          </w:p>
        </w:tc>
        <w:tc>
          <w:tcPr>
            <w:tcW w:w="2126" w:type="dxa"/>
          </w:tcPr>
          <w:p w14:paraId="060ADAF9" w14:textId="77777777" w:rsidR="0073031E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697F43B8" w14:textId="77777777" w:rsidR="0073031E" w:rsidRPr="002D5E76" w:rsidRDefault="00173D7D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о аварийных отключениях энергообъектов</w:t>
            </w:r>
          </w:p>
        </w:tc>
      </w:tr>
      <w:tr w:rsidR="0073031E" w:rsidRPr="00EB6EA1" w14:paraId="45269901" w14:textId="77777777" w:rsidTr="00B5502E">
        <w:trPr>
          <w:cantSplit/>
        </w:trPr>
        <w:tc>
          <w:tcPr>
            <w:tcW w:w="1260" w:type="dxa"/>
            <w:vMerge/>
            <w:vAlign w:val="center"/>
          </w:tcPr>
          <w:p w14:paraId="40747469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4EA2A694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2.8</w:t>
            </w:r>
          </w:p>
        </w:tc>
        <w:tc>
          <w:tcPr>
            <w:tcW w:w="2126" w:type="dxa"/>
          </w:tcPr>
          <w:p w14:paraId="50DD4BB7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54AE7E0D" w14:textId="77777777" w:rsidR="0073031E" w:rsidRPr="002D5E76" w:rsidRDefault="00173D7D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о диспетчерских пометках</w:t>
            </w:r>
          </w:p>
        </w:tc>
      </w:tr>
      <w:tr w:rsidR="0073031E" w:rsidRPr="00EB6EA1" w14:paraId="24344850" w14:textId="77777777" w:rsidTr="00B5502E">
        <w:trPr>
          <w:cantSplit/>
        </w:trPr>
        <w:tc>
          <w:tcPr>
            <w:tcW w:w="1260" w:type="dxa"/>
            <w:vMerge w:val="restart"/>
            <w:vAlign w:val="center"/>
          </w:tcPr>
          <w:p w14:paraId="74C8A4DC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Пирамида-Сети</w:t>
            </w:r>
          </w:p>
        </w:tc>
        <w:tc>
          <w:tcPr>
            <w:tcW w:w="1560" w:type="dxa"/>
            <w:vAlign w:val="center"/>
          </w:tcPr>
          <w:p w14:paraId="50698288" w14:textId="77777777" w:rsidR="0073031E" w:rsidRPr="00CC5991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3.</w:t>
            </w:r>
            <w:r w:rsidRPr="00845C91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2126" w:type="dxa"/>
          </w:tcPr>
          <w:p w14:paraId="7AC189EC" w14:textId="77777777" w:rsidR="0073031E" w:rsidRPr="00C24E6D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6DD51FDD" w14:textId="77777777" w:rsidR="0073031E" w:rsidRPr="00CC5991" w:rsidRDefault="00173D7D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 данные</w:t>
            </w:r>
            <w:r w:rsidR="0073031E" w:rsidRPr="00C24E6D">
              <w:rPr>
                <w:sz w:val="20"/>
                <w:szCs w:val="20"/>
                <w:lang w:val="ru-RU"/>
              </w:rPr>
              <w:t xml:space="preserve"> о</w:t>
            </w:r>
            <w:r w:rsidR="0073031E" w:rsidRPr="008B234A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</w:t>
            </w:r>
            <w:r w:rsidR="0073031E" w:rsidRPr="008B234A">
              <w:rPr>
                <w:sz w:val="20"/>
                <w:szCs w:val="20"/>
                <w:lang w:val="ru-RU"/>
              </w:rPr>
              <w:t>риборах учета</w:t>
            </w:r>
            <w:r>
              <w:rPr>
                <w:sz w:val="20"/>
                <w:szCs w:val="20"/>
                <w:lang w:val="ru-RU"/>
              </w:rPr>
              <w:t xml:space="preserve"> Пирамида-сети</w:t>
            </w:r>
          </w:p>
        </w:tc>
      </w:tr>
      <w:tr w:rsidR="0073031E" w:rsidRPr="00EB6EA1" w14:paraId="59D10888" w14:textId="77777777" w:rsidTr="00B5502E">
        <w:trPr>
          <w:cantSplit/>
        </w:trPr>
        <w:tc>
          <w:tcPr>
            <w:tcW w:w="1260" w:type="dxa"/>
            <w:vMerge/>
            <w:vAlign w:val="center"/>
          </w:tcPr>
          <w:p w14:paraId="04C6F59D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5FC945A0" w14:textId="77777777" w:rsidR="0073031E" w:rsidRPr="00CC5991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3.</w:t>
            </w:r>
            <w:r w:rsidRPr="00845C91"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2126" w:type="dxa"/>
          </w:tcPr>
          <w:p w14:paraId="4780F0CD" w14:textId="77777777" w:rsidR="0073031E" w:rsidRPr="00C24E6D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Передача</w:t>
            </w:r>
          </w:p>
        </w:tc>
        <w:tc>
          <w:tcPr>
            <w:tcW w:w="4977" w:type="dxa"/>
            <w:vAlign w:val="bottom"/>
          </w:tcPr>
          <w:p w14:paraId="38A2D4F8" w14:textId="77777777" w:rsidR="0073031E" w:rsidRPr="00CC5991" w:rsidRDefault="00173D7D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Оперативные данные по </w:t>
            </w:r>
            <w:r w:rsidR="0073031E">
              <w:rPr>
                <w:sz w:val="20"/>
                <w:szCs w:val="20"/>
                <w:lang w:val="ru-RU"/>
              </w:rPr>
              <w:t>показани</w:t>
            </w:r>
            <w:r>
              <w:rPr>
                <w:sz w:val="20"/>
                <w:szCs w:val="20"/>
                <w:lang w:val="ru-RU"/>
              </w:rPr>
              <w:t>ям</w:t>
            </w:r>
            <w:r w:rsidR="0073031E">
              <w:rPr>
                <w:sz w:val="20"/>
                <w:szCs w:val="20"/>
                <w:lang w:val="ru-RU"/>
              </w:rPr>
              <w:t xml:space="preserve"> Приборов Учета</w:t>
            </w:r>
          </w:p>
        </w:tc>
      </w:tr>
      <w:tr w:rsidR="0073031E" w:rsidRPr="00BF1705" w14:paraId="5C57E884" w14:textId="77777777" w:rsidTr="00B5502E">
        <w:trPr>
          <w:cantSplit/>
        </w:trPr>
        <w:tc>
          <w:tcPr>
            <w:tcW w:w="1260" w:type="dxa"/>
            <w:vMerge w:val="restart"/>
            <w:vAlign w:val="center"/>
          </w:tcPr>
          <w:p w14:paraId="43412C76" w14:textId="77777777" w:rsidR="0073031E" w:rsidRPr="0085745A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C24E6D">
              <w:rPr>
                <w:sz w:val="20"/>
                <w:szCs w:val="20"/>
                <w:lang w:val="ru-RU"/>
              </w:rPr>
              <w:t>РГИС</w:t>
            </w:r>
          </w:p>
        </w:tc>
        <w:tc>
          <w:tcPr>
            <w:tcW w:w="1560" w:type="dxa"/>
            <w:vAlign w:val="center"/>
          </w:tcPr>
          <w:p w14:paraId="365389A7" w14:textId="77777777" w:rsidR="0073031E" w:rsidRPr="002D5E76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4.</w:t>
            </w:r>
            <w:r w:rsidRPr="002D5E76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2126" w:type="dxa"/>
          </w:tcPr>
          <w:p w14:paraId="3DD49CE4" w14:textId="77777777" w:rsidR="0073031E" w:rsidRPr="00173D7D" w:rsidRDefault="00173D7D" w:rsidP="00B5502E">
            <w:pPr>
              <w:ind w:left="0" w:firstLine="0"/>
              <w:jc w:val="left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Прием</w:t>
            </w:r>
          </w:p>
        </w:tc>
        <w:tc>
          <w:tcPr>
            <w:tcW w:w="4977" w:type="dxa"/>
            <w:vAlign w:val="bottom"/>
          </w:tcPr>
          <w:p w14:paraId="2093ACC6" w14:textId="77777777" w:rsidR="0073031E" w:rsidRPr="002D5E76" w:rsidRDefault="00173D7D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по ЛЭП</w:t>
            </w:r>
          </w:p>
        </w:tc>
      </w:tr>
      <w:tr w:rsidR="00173D7D" w:rsidRPr="00EB6EA1" w14:paraId="666A30E9" w14:textId="77777777" w:rsidTr="00F907BB">
        <w:trPr>
          <w:cantSplit/>
        </w:trPr>
        <w:tc>
          <w:tcPr>
            <w:tcW w:w="1260" w:type="dxa"/>
            <w:vMerge/>
            <w:vAlign w:val="center"/>
          </w:tcPr>
          <w:p w14:paraId="337FFFD2" w14:textId="77777777" w:rsidR="00173D7D" w:rsidRPr="00C24E6D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5085FC65" w14:textId="77777777" w:rsidR="00173D7D" w:rsidRPr="002D5E76" w:rsidDel="00530599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4.</w:t>
            </w:r>
            <w:r w:rsidRPr="002D5E76"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2126" w:type="dxa"/>
          </w:tcPr>
          <w:p w14:paraId="3F30981E" w14:textId="77777777" w:rsidR="00173D7D" w:rsidRDefault="00173D7D" w:rsidP="00173D7D">
            <w:pPr>
              <w:ind w:left="0" w:firstLine="0"/>
              <w:jc w:val="left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Прием</w:t>
            </w:r>
          </w:p>
        </w:tc>
        <w:tc>
          <w:tcPr>
            <w:tcW w:w="4977" w:type="dxa"/>
            <w:vAlign w:val="bottom"/>
          </w:tcPr>
          <w:p w14:paraId="4648802E" w14:textId="77777777" w:rsidR="00173D7D" w:rsidRDefault="00173D7D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Справочные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по коммутационным аппаратам</w:t>
            </w:r>
          </w:p>
        </w:tc>
      </w:tr>
      <w:tr w:rsidR="00173D7D" w:rsidRPr="00EB6EA1" w14:paraId="0BC9D892" w14:textId="77777777" w:rsidTr="00F907BB">
        <w:trPr>
          <w:cantSplit/>
        </w:trPr>
        <w:tc>
          <w:tcPr>
            <w:tcW w:w="1260" w:type="dxa"/>
            <w:vMerge/>
            <w:vAlign w:val="center"/>
          </w:tcPr>
          <w:p w14:paraId="12E3506F" w14:textId="77777777" w:rsidR="00173D7D" w:rsidRPr="00C24E6D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35917A7B" w14:textId="77777777" w:rsidR="00173D7D" w:rsidRPr="002D5E76" w:rsidDel="00530599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4.3</w:t>
            </w:r>
          </w:p>
        </w:tc>
        <w:tc>
          <w:tcPr>
            <w:tcW w:w="2126" w:type="dxa"/>
          </w:tcPr>
          <w:p w14:paraId="29149774" w14:textId="77777777" w:rsidR="00173D7D" w:rsidRDefault="00173D7D" w:rsidP="00173D7D">
            <w:pPr>
              <w:ind w:left="0" w:firstLine="0"/>
              <w:jc w:val="left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Прием</w:t>
            </w:r>
          </w:p>
        </w:tc>
        <w:tc>
          <w:tcPr>
            <w:tcW w:w="4977" w:type="dxa"/>
            <w:vAlign w:val="bottom"/>
          </w:tcPr>
          <w:p w14:paraId="1602FDA8" w14:textId="77777777" w:rsidR="00173D7D" w:rsidRDefault="00173D7D" w:rsidP="003F33A5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 w:rsidR="004651BD">
              <w:rPr>
                <w:sz w:val="20"/>
                <w:szCs w:val="20"/>
                <w:lang w:val="ru-RU"/>
              </w:rPr>
              <w:t>о состоянии участков линий</w:t>
            </w:r>
          </w:p>
        </w:tc>
      </w:tr>
      <w:tr w:rsidR="00173D7D" w:rsidRPr="00EB6EA1" w14:paraId="47CD828D" w14:textId="77777777" w:rsidTr="00F907BB">
        <w:trPr>
          <w:cantSplit/>
        </w:trPr>
        <w:tc>
          <w:tcPr>
            <w:tcW w:w="1260" w:type="dxa"/>
            <w:vMerge/>
            <w:vAlign w:val="center"/>
          </w:tcPr>
          <w:p w14:paraId="598617E7" w14:textId="77777777" w:rsidR="00173D7D" w:rsidRPr="00C24E6D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084FE1F9" w14:textId="77777777" w:rsidR="00173D7D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4.4</w:t>
            </w:r>
          </w:p>
        </w:tc>
        <w:tc>
          <w:tcPr>
            <w:tcW w:w="2126" w:type="dxa"/>
          </w:tcPr>
          <w:p w14:paraId="7B9CB3E4" w14:textId="77777777" w:rsidR="00173D7D" w:rsidRDefault="00173D7D" w:rsidP="00173D7D">
            <w:pPr>
              <w:ind w:left="0" w:firstLine="0"/>
              <w:jc w:val="left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Прием</w:t>
            </w:r>
          </w:p>
        </w:tc>
        <w:tc>
          <w:tcPr>
            <w:tcW w:w="4977" w:type="dxa"/>
            <w:vAlign w:val="bottom"/>
          </w:tcPr>
          <w:p w14:paraId="45AE3900" w14:textId="77777777" w:rsidR="00173D7D" w:rsidRDefault="00173D7D" w:rsidP="003F33A5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о сос</w:t>
            </w:r>
            <w:r w:rsidR="004651BD">
              <w:rPr>
                <w:sz w:val="20"/>
                <w:szCs w:val="20"/>
                <w:lang w:val="ru-RU"/>
              </w:rPr>
              <w:t>тоянии коммутационных аппаратов</w:t>
            </w:r>
          </w:p>
        </w:tc>
      </w:tr>
      <w:tr w:rsidR="0073031E" w:rsidRPr="00EB6EA1" w14:paraId="172E3965" w14:textId="77777777" w:rsidTr="00B5502E">
        <w:trPr>
          <w:cantSplit/>
        </w:trPr>
        <w:tc>
          <w:tcPr>
            <w:tcW w:w="1260" w:type="dxa"/>
            <w:vMerge/>
            <w:vAlign w:val="center"/>
          </w:tcPr>
          <w:p w14:paraId="321634FD" w14:textId="77777777" w:rsidR="0073031E" w:rsidRPr="00431AB7" w:rsidRDefault="0073031E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</w:p>
        </w:tc>
        <w:tc>
          <w:tcPr>
            <w:tcW w:w="1560" w:type="dxa"/>
            <w:vAlign w:val="center"/>
          </w:tcPr>
          <w:p w14:paraId="18FB989E" w14:textId="77777777" w:rsidR="0073031E" w:rsidRPr="002D5E76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4.5</w:t>
            </w:r>
          </w:p>
        </w:tc>
        <w:tc>
          <w:tcPr>
            <w:tcW w:w="2126" w:type="dxa"/>
          </w:tcPr>
          <w:p w14:paraId="071A9C8D" w14:textId="77777777" w:rsidR="0073031E" w:rsidRPr="002D5E76" w:rsidRDefault="00173D7D" w:rsidP="0073031E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Прием</w:t>
            </w:r>
          </w:p>
        </w:tc>
        <w:tc>
          <w:tcPr>
            <w:tcW w:w="4977" w:type="dxa"/>
            <w:vAlign w:val="bottom"/>
          </w:tcPr>
          <w:p w14:paraId="22F474B6" w14:textId="77777777" w:rsidR="0073031E" w:rsidRPr="002D5E76" w:rsidRDefault="00173D7D" w:rsidP="003F33A5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Оперативные</w:t>
            </w:r>
            <w:r w:rsidRPr="002D5E76">
              <w:rPr>
                <w:sz w:val="20"/>
                <w:szCs w:val="20"/>
                <w:lang w:val="ru-RU"/>
              </w:rPr>
              <w:t xml:space="preserve"> данны</w:t>
            </w:r>
            <w:r>
              <w:rPr>
                <w:sz w:val="20"/>
                <w:szCs w:val="20"/>
                <w:lang w:val="ru-RU"/>
              </w:rPr>
              <w:t>е</w:t>
            </w:r>
            <w:r w:rsidRPr="002D5E76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по д</w:t>
            </w:r>
            <w:r w:rsidR="0073031E" w:rsidRPr="002D5E76">
              <w:rPr>
                <w:sz w:val="20"/>
                <w:szCs w:val="20"/>
                <w:lang w:val="ru-RU"/>
              </w:rPr>
              <w:t>испетчерск</w:t>
            </w:r>
            <w:r>
              <w:rPr>
                <w:sz w:val="20"/>
                <w:szCs w:val="20"/>
                <w:lang w:val="ru-RU"/>
              </w:rPr>
              <w:t>им</w:t>
            </w:r>
            <w:r w:rsidR="0073031E" w:rsidRPr="002D5E76">
              <w:rPr>
                <w:sz w:val="20"/>
                <w:szCs w:val="20"/>
                <w:lang w:val="ru-RU"/>
              </w:rPr>
              <w:t xml:space="preserve"> пометк</w:t>
            </w:r>
            <w:r>
              <w:rPr>
                <w:sz w:val="20"/>
                <w:szCs w:val="20"/>
                <w:lang w:val="ru-RU"/>
              </w:rPr>
              <w:t>ам</w:t>
            </w:r>
            <w:r w:rsidR="0073031E" w:rsidRPr="002D5E76">
              <w:rPr>
                <w:sz w:val="20"/>
                <w:szCs w:val="20"/>
                <w:lang w:val="ru-RU"/>
              </w:rPr>
              <w:t xml:space="preserve"> </w:t>
            </w:r>
          </w:p>
        </w:tc>
      </w:tr>
    </w:tbl>
    <w:p w14:paraId="635C91E9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715676A7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1D12CACC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74FABDC3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524ED0E2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34B04F6F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6AE42D4A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4EAA532A" w14:textId="77777777" w:rsidR="00AC327E" w:rsidRDefault="00AC327E" w:rsidP="00D27547">
      <w:pPr>
        <w:spacing w:line="276" w:lineRule="auto"/>
        <w:ind w:left="360" w:firstLine="0"/>
        <w:rPr>
          <w:lang w:val="ru-RU"/>
        </w:rPr>
      </w:pPr>
    </w:p>
    <w:p w14:paraId="77453FA8" w14:textId="77777777" w:rsidR="00D27547" w:rsidRPr="00197B4A" w:rsidRDefault="00D27547" w:rsidP="00AC327E">
      <w:pPr>
        <w:spacing w:line="276" w:lineRule="auto"/>
        <w:ind w:left="360" w:firstLine="0"/>
        <w:jc w:val="right"/>
        <w:rPr>
          <w:lang w:val="ru-RU"/>
        </w:rPr>
      </w:pPr>
      <w:r>
        <w:rPr>
          <w:lang w:val="ru-RU"/>
        </w:rPr>
        <w:lastRenderedPageBreak/>
        <w:t>Таблица 5</w:t>
      </w:r>
    </w:p>
    <w:tbl>
      <w:tblPr>
        <w:tblStyle w:val="af3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248"/>
        <w:gridCol w:w="1771"/>
        <w:gridCol w:w="1643"/>
        <w:gridCol w:w="5261"/>
      </w:tblGrid>
      <w:tr w:rsidR="007B30D5" w14:paraId="4C1461AE" w14:textId="77777777" w:rsidTr="00B5502E">
        <w:trPr>
          <w:cantSplit/>
          <w:tblHeader/>
        </w:trPr>
        <w:tc>
          <w:tcPr>
            <w:tcW w:w="1248" w:type="dxa"/>
            <w:vAlign w:val="center"/>
          </w:tcPr>
          <w:p w14:paraId="36A80239" w14:textId="77777777" w:rsidR="007B30D5" w:rsidRPr="002D5E76" w:rsidRDefault="007B30D5" w:rsidP="0020254A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Система-источник</w:t>
            </w:r>
          </w:p>
        </w:tc>
        <w:tc>
          <w:tcPr>
            <w:tcW w:w="1771" w:type="dxa"/>
            <w:vAlign w:val="center"/>
          </w:tcPr>
          <w:p w14:paraId="666A17A7" w14:textId="77777777" w:rsidR="007B30D5" w:rsidRPr="0085745A" w:rsidRDefault="007B30D5" w:rsidP="0020254A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Система получатель</w:t>
            </w:r>
          </w:p>
        </w:tc>
        <w:tc>
          <w:tcPr>
            <w:tcW w:w="1643" w:type="dxa"/>
          </w:tcPr>
          <w:p w14:paraId="0F1A3E6F" w14:textId="77777777" w:rsidR="007B30D5" w:rsidRPr="002D5E76" w:rsidRDefault="008D0B9D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К</w:t>
            </w:r>
            <w:r w:rsidR="007B30D5">
              <w:rPr>
                <w:b/>
                <w:lang w:val="ru-RU"/>
              </w:rPr>
              <w:t>онтекст</w:t>
            </w:r>
          </w:p>
        </w:tc>
        <w:tc>
          <w:tcPr>
            <w:tcW w:w="5261" w:type="dxa"/>
            <w:vAlign w:val="center"/>
          </w:tcPr>
          <w:p w14:paraId="7CD9D6DA" w14:textId="77777777" w:rsidR="007B30D5" w:rsidRPr="002D5E76" w:rsidRDefault="007B30D5" w:rsidP="0020254A">
            <w:pPr>
              <w:spacing w:line="276" w:lineRule="auto"/>
              <w:ind w:left="0" w:firstLine="0"/>
              <w:jc w:val="center"/>
              <w:rPr>
                <w:b/>
                <w:lang w:val="ru-RU"/>
              </w:rPr>
            </w:pPr>
            <w:r w:rsidRPr="002D5E76">
              <w:rPr>
                <w:b/>
                <w:lang w:val="ru-RU"/>
              </w:rPr>
              <w:t>Назначение</w:t>
            </w:r>
          </w:p>
        </w:tc>
      </w:tr>
      <w:tr w:rsidR="007B30D5" w:rsidRPr="00EB6EA1" w14:paraId="3418E34C" w14:textId="77777777" w:rsidTr="004F3B70">
        <w:trPr>
          <w:cantSplit/>
        </w:trPr>
        <w:tc>
          <w:tcPr>
            <w:tcW w:w="1248" w:type="dxa"/>
            <w:vAlign w:val="center"/>
          </w:tcPr>
          <w:p w14:paraId="44F42D0C" w14:textId="77777777" w:rsidR="007B30D5" w:rsidRPr="00B5502E" w:rsidRDefault="007B30D5" w:rsidP="0020254A">
            <w:pPr>
              <w:spacing w:line="276" w:lineRule="auto"/>
              <w:ind w:left="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КИСУР (</w:t>
            </w:r>
            <w:r w:rsidR="008E0EAC">
              <w:rPr>
                <w:sz w:val="20"/>
                <w:szCs w:val="20"/>
                <w:lang w:val="ru-RU"/>
              </w:rPr>
              <w:t xml:space="preserve">ПО </w:t>
            </w:r>
            <w:r>
              <w:rPr>
                <w:sz w:val="20"/>
                <w:szCs w:val="20"/>
              </w:rPr>
              <w:t>SAP)</w:t>
            </w:r>
          </w:p>
        </w:tc>
        <w:tc>
          <w:tcPr>
            <w:tcW w:w="1771" w:type="dxa"/>
            <w:vAlign w:val="center"/>
          </w:tcPr>
          <w:p w14:paraId="66710138" w14:textId="77777777" w:rsidR="007B30D5" w:rsidRPr="00B5502E" w:rsidRDefault="007B30D5" w:rsidP="0020254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ЕИП</w:t>
            </w:r>
          </w:p>
        </w:tc>
        <w:tc>
          <w:tcPr>
            <w:tcW w:w="1643" w:type="dxa"/>
            <w:vAlign w:val="center"/>
          </w:tcPr>
          <w:p w14:paraId="1848B5B6" w14:textId="77777777" w:rsidR="007B30D5" w:rsidRPr="00C24E6D" w:rsidRDefault="007B30D5" w:rsidP="004F3B70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Приборы учета</w:t>
            </w:r>
          </w:p>
        </w:tc>
        <w:tc>
          <w:tcPr>
            <w:tcW w:w="5261" w:type="dxa"/>
            <w:vAlign w:val="bottom"/>
          </w:tcPr>
          <w:p w14:paraId="386FBDF7" w14:textId="77777777" w:rsidR="007B30D5" w:rsidRDefault="007B30D5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C24E6D">
              <w:rPr>
                <w:sz w:val="20"/>
                <w:szCs w:val="20"/>
                <w:lang w:val="ru-RU"/>
              </w:rPr>
              <w:t>Предоставление данных о</w:t>
            </w:r>
            <w:r w:rsidRPr="008B234A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</w:t>
            </w:r>
            <w:r w:rsidRPr="008B234A">
              <w:rPr>
                <w:sz w:val="20"/>
                <w:szCs w:val="20"/>
                <w:lang w:val="ru-RU"/>
              </w:rPr>
              <w:t>риборах учета</w:t>
            </w:r>
            <w:r>
              <w:rPr>
                <w:sz w:val="20"/>
                <w:szCs w:val="20"/>
                <w:lang w:val="ru-RU"/>
              </w:rPr>
              <w:t xml:space="preserve"> для возможности сопоставления </w:t>
            </w:r>
            <w:r w:rsidR="00527FA0">
              <w:rPr>
                <w:sz w:val="20"/>
                <w:szCs w:val="20"/>
                <w:lang w:val="ru-RU"/>
              </w:rPr>
              <w:t>локальных идентификаторов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="008E0EAC">
              <w:rPr>
                <w:sz w:val="20"/>
                <w:szCs w:val="20"/>
                <w:lang w:val="ru-RU"/>
              </w:rPr>
              <w:t xml:space="preserve">КИСУР (ПО </w:t>
            </w:r>
            <w:r w:rsidR="00527FA0">
              <w:rPr>
                <w:sz w:val="20"/>
                <w:szCs w:val="20"/>
              </w:rPr>
              <w:t>SAP</w:t>
            </w:r>
            <w:r w:rsidR="008E0EAC">
              <w:rPr>
                <w:sz w:val="20"/>
                <w:szCs w:val="20"/>
                <w:lang w:val="ru-RU"/>
              </w:rPr>
              <w:t>)</w:t>
            </w:r>
            <w:r w:rsidR="00527FA0" w:rsidRPr="00B5502E">
              <w:rPr>
                <w:sz w:val="20"/>
                <w:szCs w:val="20"/>
                <w:lang w:val="ru-RU"/>
              </w:rPr>
              <w:t xml:space="preserve"> </w:t>
            </w:r>
            <w:r w:rsidR="00527FA0">
              <w:rPr>
                <w:sz w:val="20"/>
                <w:szCs w:val="20"/>
              </w:rPr>
              <w:t>c</w:t>
            </w:r>
            <w:r w:rsidR="00DB3796">
              <w:rPr>
                <w:sz w:val="20"/>
                <w:szCs w:val="20"/>
                <w:lang w:val="ru-RU"/>
              </w:rPr>
              <w:t xml:space="preserve"> </w:t>
            </w:r>
            <w:r w:rsidR="00527FA0">
              <w:rPr>
                <w:sz w:val="20"/>
                <w:szCs w:val="20"/>
                <w:lang w:val="ru-RU"/>
              </w:rPr>
              <w:t>глобальными идентификаторами ЕИП и</w:t>
            </w:r>
            <w:r w:rsidR="00DB3796">
              <w:rPr>
                <w:sz w:val="20"/>
                <w:szCs w:val="20"/>
                <w:lang w:val="ru-RU"/>
              </w:rPr>
              <w:t xml:space="preserve"> </w:t>
            </w:r>
            <w:r w:rsidR="00527FA0">
              <w:rPr>
                <w:sz w:val="20"/>
                <w:szCs w:val="20"/>
                <w:lang w:val="ru-RU"/>
              </w:rPr>
              <w:t>формирования</w:t>
            </w:r>
            <w:r w:rsidR="00DB3796">
              <w:rPr>
                <w:sz w:val="20"/>
                <w:szCs w:val="20"/>
                <w:lang w:val="ru-RU"/>
              </w:rPr>
              <w:t xml:space="preserve"> </w:t>
            </w:r>
            <w:r w:rsidR="00527FA0">
              <w:rPr>
                <w:sz w:val="20"/>
                <w:szCs w:val="20"/>
                <w:lang w:val="ru-RU"/>
              </w:rPr>
              <w:t xml:space="preserve">необходимых </w:t>
            </w:r>
            <w:r w:rsidR="00DB3796">
              <w:rPr>
                <w:sz w:val="20"/>
                <w:szCs w:val="20"/>
                <w:lang w:val="ru-RU"/>
              </w:rPr>
              <w:t>перекодировочных таблиц</w:t>
            </w:r>
            <w:r w:rsidR="00527FA0">
              <w:rPr>
                <w:sz w:val="20"/>
                <w:szCs w:val="20"/>
                <w:lang w:val="ru-RU"/>
              </w:rPr>
              <w:t>.</w:t>
            </w:r>
          </w:p>
          <w:p w14:paraId="31D78512" w14:textId="77777777" w:rsidR="0020254A" w:rsidRPr="0020254A" w:rsidRDefault="0020254A" w:rsidP="003F33A5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Реализуется посредств</w:t>
            </w:r>
            <w:r w:rsidR="000B1972">
              <w:rPr>
                <w:sz w:val="20"/>
                <w:szCs w:val="20"/>
                <w:lang w:val="ru-RU"/>
              </w:rPr>
              <w:t>о</w:t>
            </w:r>
            <w:r>
              <w:rPr>
                <w:sz w:val="20"/>
                <w:szCs w:val="20"/>
                <w:lang w:val="ru-RU"/>
              </w:rPr>
              <w:t xml:space="preserve">м использования программных интерфейсов </w:t>
            </w:r>
            <w:r w:rsidR="008E0EAC">
              <w:rPr>
                <w:sz w:val="20"/>
                <w:szCs w:val="20"/>
                <w:lang w:val="ru-RU"/>
              </w:rPr>
              <w:t xml:space="preserve">КИСУР (ПО </w:t>
            </w:r>
            <w:r>
              <w:rPr>
                <w:sz w:val="20"/>
                <w:szCs w:val="20"/>
              </w:rPr>
              <w:t>SAP</w:t>
            </w:r>
            <w:r w:rsidR="008E0EAC">
              <w:rPr>
                <w:sz w:val="20"/>
                <w:szCs w:val="20"/>
                <w:lang w:val="ru-RU"/>
              </w:rPr>
              <w:t>)</w:t>
            </w:r>
            <w:r w:rsidRPr="00B5502E">
              <w:rPr>
                <w:sz w:val="20"/>
                <w:szCs w:val="20"/>
                <w:lang w:val="ru-RU"/>
              </w:rPr>
              <w:t xml:space="preserve"> (</w:t>
            </w:r>
            <w:r>
              <w:rPr>
                <w:sz w:val="20"/>
                <w:szCs w:val="20"/>
                <w:lang w:val="ru-RU"/>
              </w:rPr>
              <w:t>1.1)</w:t>
            </w:r>
          </w:p>
        </w:tc>
      </w:tr>
      <w:tr w:rsidR="005F4EB8" w:rsidRPr="00EB6EA1" w14:paraId="2FA1A24A" w14:textId="77777777" w:rsidTr="004F3B70">
        <w:trPr>
          <w:cantSplit/>
        </w:trPr>
        <w:tc>
          <w:tcPr>
            <w:tcW w:w="1248" w:type="dxa"/>
            <w:vAlign w:val="center"/>
          </w:tcPr>
          <w:p w14:paraId="39D4B9B2" w14:textId="77777777" w:rsidR="005F4EB8" w:rsidRDefault="005F4EB8" w:rsidP="00AD1A2F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ОИК</w:t>
            </w:r>
          </w:p>
          <w:p w14:paraId="30E4A866" w14:textId="77777777" w:rsidR="005F4EB8" w:rsidRDefault="005F4EB8" w:rsidP="00AD1A2F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(СК-11)</w:t>
            </w:r>
          </w:p>
        </w:tc>
        <w:tc>
          <w:tcPr>
            <w:tcW w:w="1771" w:type="dxa"/>
            <w:vAlign w:val="center"/>
          </w:tcPr>
          <w:p w14:paraId="4F1D1683" w14:textId="77777777" w:rsidR="005F4EB8" w:rsidRDefault="005F4EB8" w:rsidP="00AD1A2F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ЕИП</w:t>
            </w:r>
          </w:p>
        </w:tc>
        <w:tc>
          <w:tcPr>
            <w:tcW w:w="1643" w:type="dxa"/>
            <w:vAlign w:val="center"/>
          </w:tcPr>
          <w:p w14:paraId="29F5880B" w14:textId="77777777" w:rsidR="005F4EB8" w:rsidRDefault="005F4EB8" w:rsidP="004F3B70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Приборы учета</w:t>
            </w:r>
          </w:p>
        </w:tc>
        <w:tc>
          <w:tcPr>
            <w:tcW w:w="5261" w:type="dxa"/>
            <w:vAlign w:val="bottom"/>
          </w:tcPr>
          <w:p w14:paraId="4B70C96A" w14:textId="77777777" w:rsidR="005F4EB8" w:rsidRDefault="005F4EB8" w:rsidP="00AD1A2F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C24E6D">
              <w:rPr>
                <w:sz w:val="20"/>
                <w:szCs w:val="20"/>
                <w:lang w:val="ru-RU"/>
              </w:rPr>
              <w:t>Предоставление данных о</w:t>
            </w:r>
            <w:r w:rsidRPr="008B234A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</w:t>
            </w:r>
            <w:r w:rsidRPr="008B234A">
              <w:rPr>
                <w:sz w:val="20"/>
                <w:szCs w:val="20"/>
                <w:lang w:val="ru-RU"/>
              </w:rPr>
              <w:t>риборах учета</w:t>
            </w:r>
            <w:r>
              <w:rPr>
                <w:sz w:val="20"/>
                <w:szCs w:val="20"/>
                <w:lang w:val="ru-RU"/>
              </w:rPr>
              <w:t xml:space="preserve"> для возможности сопоставления локальных идентификаторов ОИК</w:t>
            </w:r>
            <w:r w:rsidRPr="00C707FE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</w:rPr>
              <w:t>c</w:t>
            </w:r>
            <w:r>
              <w:rPr>
                <w:sz w:val="20"/>
                <w:szCs w:val="20"/>
                <w:lang w:val="ru-RU"/>
              </w:rPr>
              <w:t xml:space="preserve"> глобальными идентификаторами ЕИП и формирования необходимых перекодировочных таблиц.</w:t>
            </w:r>
          </w:p>
          <w:p w14:paraId="40EBC2EC" w14:textId="77777777" w:rsidR="005F4EB8" w:rsidRPr="00C24E6D" w:rsidRDefault="000B1972" w:rsidP="00AD1A2F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Реализуется посредство</w:t>
            </w:r>
            <w:r w:rsidR="005F4EB8">
              <w:rPr>
                <w:sz w:val="20"/>
                <w:szCs w:val="20"/>
                <w:lang w:val="ru-RU"/>
              </w:rPr>
              <w:t>м использования программных интерфейсов СК-11</w:t>
            </w:r>
            <w:r w:rsidR="005F4EB8" w:rsidRPr="00C707FE">
              <w:rPr>
                <w:sz w:val="20"/>
                <w:szCs w:val="20"/>
                <w:lang w:val="ru-RU"/>
              </w:rPr>
              <w:t xml:space="preserve"> (</w:t>
            </w:r>
            <w:r w:rsidR="005F4EB8">
              <w:rPr>
                <w:sz w:val="20"/>
                <w:szCs w:val="20"/>
                <w:lang w:val="ru-RU"/>
              </w:rPr>
              <w:t>2.1)</w:t>
            </w:r>
          </w:p>
        </w:tc>
      </w:tr>
      <w:tr w:rsidR="00527FA0" w:rsidRPr="00EB6EA1" w14:paraId="03BAB019" w14:textId="77777777" w:rsidTr="004F3B70">
        <w:trPr>
          <w:cantSplit/>
        </w:trPr>
        <w:tc>
          <w:tcPr>
            <w:tcW w:w="1248" w:type="dxa"/>
            <w:vAlign w:val="center"/>
          </w:tcPr>
          <w:p w14:paraId="66DBC074" w14:textId="77777777" w:rsidR="00527FA0" w:rsidRDefault="005F4EB8" w:rsidP="0020254A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Пирамида-сети</w:t>
            </w:r>
          </w:p>
        </w:tc>
        <w:tc>
          <w:tcPr>
            <w:tcW w:w="1771" w:type="dxa"/>
            <w:vAlign w:val="center"/>
          </w:tcPr>
          <w:p w14:paraId="17731E99" w14:textId="77777777" w:rsidR="00527FA0" w:rsidRDefault="00527FA0" w:rsidP="0020254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ЕИП</w:t>
            </w:r>
          </w:p>
        </w:tc>
        <w:tc>
          <w:tcPr>
            <w:tcW w:w="1643" w:type="dxa"/>
            <w:vAlign w:val="center"/>
          </w:tcPr>
          <w:p w14:paraId="3669A21C" w14:textId="77777777" w:rsidR="00527FA0" w:rsidRDefault="00527FA0" w:rsidP="004F3B70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Приборы учета</w:t>
            </w:r>
          </w:p>
        </w:tc>
        <w:tc>
          <w:tcPr>
            <w:tcW w:w="5261" w:type="dxa"/>
            <w:vAlign w:val="bottom"/>
          </w:tcPr>
          <w:p w14:paraId="0D7CCD70" w14:textId="77777777" w:rsidR="00527FA0" w:rsidRDefault="00527FA0" w:rsidP="0020254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C24E6D">
              <w:rPr>
                <w:sz w:val="20"/>
                <w:szCs w:val="20"/>
                <w:lang w:val="ru-RU"/>
              </w:rPr>
              <w:t>Предоставление данных о</w:t>
            </w:r>
            <w:r w:rsidRPr="008B234A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</w:t>
            </w:r>
            <w:r w:rsidRPr="008B234A">
              <w:rPr>
                <w:sz w:val="20"/>
                <w:szCs w:val="20"/>
                <w:lang w:val="ru-RU"/>
              </w:rPr>
              <w:t>риборах учета</w:t>
            </w:r>
            <w:r>
              <w:rPr>
                <w:sz w:val="20"/>
                <w:szCs w:val="20"/>
                <w:lang w:val="ru-RU"/>
              </w:rPr>
              <w:t xml:space="preserve"> для возможности сопоставления локальных идентификаторов </w:t>
            </w:r>
            <w:r w:rsidR="005F4EB8">
              <w:rPr>
                <w:sz w:val="20"/>
                <w:szCs w:val="20"/>
                <w:lang w:val="ru-RU"/>
              </w:rPr>
              <w:t>Пирамида-сети</w:t>
            </w:r>
            <w:r w:rsidRPr="00C707FE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</w:rPr>
              <w:t>c</w:t>
            </w:r>
            <w:r>
              <w:rPr>
                <w:sz w:val="20"/>
                <w:szCs w:val="20"/>
                <w:lang w:val="ru-RU"/>
              </w:rPr>
              <w:t xml:space="preserve"> глобальными идентификаторами ЕИП и формирования необходимых перекодировочных таблиц.</w:t>
            </w:r>
          </w:p>
          <w:p w14:paraId="07E1FD2F" w14:textId="77777777" w:rsidR="0020254A" w:rsidRPr="00C24E6D" w:rsidRDefault="000B1972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Реализуется посредство</w:t>
            </w:r>
            <w:r w:rsidR="0020254A">
              <w:rPr>
                <w:sz w:val="20"/>
                <w:szCs w:val="20"/>
                <w:lang w:val="ru-RU"/>
              </w:rPr>
              <w:t>м использования программных интерфейсов СК-11</w:t>
            </w:r>
            <w:r w:rsidR="0020254A" w:rsidRPr="00C707FE">
              <w:rPr>
                <w:sz w:val="20"/>
                <w:szCs w:val="20"/>
                <w:lang w:val="ru-RU"/>
              </w:rPr>
              <w:t xml:space="preserve"> (</w:t>
            </w:r>
            <w:r w:rsidR="0020254A">
              <w:rPr>
                <w:sz w:val="20"/>
                <w:szCs w:val="20"/>
                <w:lang w:val="ru-RU"/>
              </w:rPr>
              <w:t>2.1)</w:t>
            </w:r>
          </w:p>
        </w:tc>
      </w:tr>
      <w:tr w:rsidR="00527FA0" w:rsidRPr="00EB6EA1" w14:paraId="453B5A68" w14:textId="77777777" w:rsidTr="004F3B70">
        <w:trPr>
          <w:cantSplit/>
        </w:trPr>
        <w:tc>
          <w:tcPr>
            <w:tcW w:w="1248" w:type="dxa"/>
            <w:vAlign w:val="center"/>
          </w:tcPr>
          <w:p w14:paraId="2C024F27" w14:textId="77777777" w:rsidR="00527FA0" w:rsidRPr="00C707FE" w:rsidRDefault="00527FA0" w:rsidP="0020254A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КИСУР</w:t>
            </w:r>
          </w:p>
          <w:p w14:paraId="6FA35B1D" w14:textId="77777777" w:rsidR="00527FA0" w:rsidRDefault="00527FA0" w:rsidP="0020254A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</w:rPr>
              <w:t>(</w:t>
            </w:r>
            <w:r w:rsidR="00A87F49">
              <w:rPr>
                <w:sz w:val="20"/>
                <w:szCs w:val="20"/>
                <w:lang w:val="ru-RU"/>
              </w:rPr>
              <w:t xml:space="preserve">ПО </w:t>
            </w:r>
            <w:r>
              <w:rPr>
                <w:sz w:val="20"/>
                <w:szCs w:val="20"/>
              </w:rPr>
              <w:t>SAP</w:t>
            </w:r>
            <w:r>
              <w:rPr>
                <w:sz w:val="20"/>
                <w:szCs w:val="20"/>
                <w:lang w:val="ru-RU"/>
              </w:rPr>
              <w:t>)</w:t>
            </w:r>
          </w:p>
        </w:tc>
        <w:tc>
          <w:tcPr>
            <w:tcW w:w="1771" w:type="dxa"/>
            <w:vAlign w:val="center"/>
          </w:tcPr>
          <w:p w14:paraId="68EB6078" w14:textId="77777777" w:rsidR="00527FA0" w:rsidRDefault="00527FA0" w:rsidP="0020254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ОИК</w:t>
            </w:r>
          </w:p>
        </w:tc>
        <w:tc>
          <w:tcPr>
            <w:tcW w:w="1643" w:type="dxa"/>
            <w:vAlign w:val="center"/>
          </w:tcPr>
          <w:p w14:paraId="28E0BC07" w14:textId="77777777" w:rsidR="00527FA0" w:rsidRDefault="00527FA0" w:rsidP="004F3B70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Показания приборов учета</w:t>
            </w:r>
          </w:p>
        </w:tc>
        <w:tc>
          <w:tcPr>
            <w:tcW w:w="5261" w:type="dxa"/>
            <w:vAlign w:val="bottom"/>
          </w:tcPr>
          <w:p w14:paraId="509A299D" w14:textId="77777777" w:rsidR="00527FA0" w:rsidRPr="005F4EB8" w:rsidRDefault="0020254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C24E6D">
              <w:rPr>
                <w:sz w:val="20"/>
                <w:szCs w:val="20"/>
                <w:lang w:val="ru-RU"/>
              </w:rPr>
              <w:t xml:space="preserve">Предоставление </w:t>
            </w:r>
            <w:r>
              <w:rPr>
                <w:sz w:val="20"/>
                <w:szCs w:val="20"/>
                <w:lang w:val="ru-RU"/>
              </w:rPr>
              <w:t xml:space="preserve">оперативных данных по показаниям </w:t>
            </w:r>
            <w:r w:rsidRPr="008B234A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приборов учета</w:t>
            </w:r>
            <w:r w:rsidR="00D03D3A">
              <w:rPr>
                <w:sz w:val="20"/>
                <w:szCs w:val="20"/>
                <w:lang w:val="ru-RU"/>
              </w:rPr>
              <w:t xml:space="preserve"> из КИСУР </w:t>
            </w:r>
            <w:r w:rsidR="00A87F49">
              <w:rPr>
                <w:sz w:val="20"/>
                <w:szCs w:val="20"/>
                <w:lang w:val="ru-RU"/>
              </w:rPr>
              <w:t xml:space="preserve">(ПО </w:t>
            </w:r>
            <w:r w:rsidR="00A87F49">
              <w:rPr>
                <w:sz w:val="20"/>
                <w:szCs w:val="20"/>
              </w:rPr>
              <w:t>SAP</w:t>
            </w:r>
            <w:r w:rsidR="00A87F49">
              <w:rPr>
                <w:sz w:val="20"/>
                <w:szCs w:val="20"/>
                <w:lang w:val="ru-RU"/>
              </w:rPr>
              <w:t xml:space="preserve">) </w:t>
            </w:r>
            <w:r w:rsidR="00D03D3A" w:rsidRPr="00B5502E">
              <w:rPr>
                <w:sz w:val="20"/>
                <w:szCs w:val="20"/>
                <w:lang w:val="ru-RU"/>
              </w:rPr>
              <w:t>для расчета потерь по данным реального времени посредством подсистемы анализа потерь – ELA ОИК СК-11</w:t>
            </w:r>
            <w:r>
              <w:rPr>
                <w:sz w:val="20"/>
                <w:szCs w:val="20"/>
                <w:lang w:val="ru-RU"/>
              </w:rPr>
              <w:t xml:space="preserve">. Реализуется посредствам использования программных интерфейсов </w:t>
            </w:r>
            <w:r w:rsidR="008E0EAC">
              <w:rPr>
                <w:sz w:val="20"/>
                <w:szCs w:val="20"/>
                <w:lang w:val="ru-RU"/>
              </w:rPr>
              <w:t xml:space="preserve">КИСУР (ПО </w:t>
            </w:r>
            <w:r>
              <w:rPr>
                <w:sz w:val="20"/>
                <w:szCs w:val="20"/>
              </w:rPr>
              <w:t>SAP</w:t>
            </w:r>
            <w:r w:rsidR="008E0EAC">
              <w:rPr>
                <w:sz w:val="20"/>
                <w:szCs w:val="20"/>
                <w:lang w:val="ru-RU"/>
              </w:rPr>
              <w:t>)</w:t>
            </w:r>
            <w:r>
              <w:rPr>
                <w:sz w:val="20"/>
                <w:szCs w:val="20"/>
                <w:lang w:val="ru-RU"/>
              </w:rPr>
              <w:t xml:space="preserve"> (</w:t>
            </w:r>
            <w:r w:rsidR="005F4EB8" w:rsidRPr="00B5502E">
              <w:rPr>
                <w:sz w:val="20"/>
                <w:szCs w:val="20"/>
                <w:lang w:val="ru-RU"/>
              </w:rPr>
              <w:t>1.2)</w:t>
            </w:r>
            <w:r w:rsidRPr="00B5502E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и СК-11</w:t>
            </w:r>
            <w:r w:rsidRPr="00C707FE">
              <w:rPr>
                <w:sz w:val="20"/>
                <w:szCs w:val="20"/>
                <w:lang w:val="ru-RU"/>
              </w:rPr>
              <w:t xml:space="preserve"> (</w:t>
            </w:r>
            <w:r w:rsidR="005F4EB8">
              <w:rPr>
                <w:sz w:val="20"/>
                <w:szCs w:val="20"/>
                <w:lang w:val="ru-RU"/>
              </w:rPr>
              <w:t>2.2</w:t>
            </w:r>
            <w:r>
              <w:rPr>
                <w:sz w:val="20"/>
                <w:szCs w:val="20"/>
                <w:lang w:val="ru-RU"/>
              </w:rPr>
              <w:t>)</w:t>
            </w:r>
            <w:r w:rsidR="005F4EB8">
              <w:rPr>
                <w:sz w:val="20"/>
                <w:szCs w:val="20"/>
                <w:lang w:val="ru-RU"/>
              </w:rPr>
              <w:t xml:space="preserve"> и необходимых таблиц перекодировки на стороне ЕИП.</w:t>
            </w:r>
          </w:p>
        </w:tc>
      </w:tr>
      <w:tr w:rsidR="00527FA0" w:rsidRPr="00EB6EA1" w14:paraId="5845817C" w14:textId="77777777" w:rsidTr="004F3B70">
        <w:trPr>
          <w:cantSplit/>
        </w:trPr>
        <w:tc>
          <w:tcPr>
            <w:tcW w:w="1248" w:type="dxa"/>
            <w:vAlign w:val="center"/>
          </w:tcPr>
          <w:p w14:paraId="1108109D" w14:textId="77777777" w:rsidR="00527FA0" w:rsidRDefault="00527FA0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Пирамида-сети</w:t>
            </w:r>
          </w:p>
        </w:tc>
        <w:tc>
          <w:tcPr>
            <w:tcW w:w="1771" w:type="dxa"/>
            <w:vAlign w:val="center"/>
          </w:tcPr>
          <w:p w14:paraId="7D721FC9" w14:textId="77777777" w:rsidR="00527FA0" w:rsidRDefault="00527FA0" w:rsidP="0020254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ОИК</w:t>
            </w:r>
          </w:p>
        </w:tc>
        <w:tc>
          <w:tcPr>
            <w:tcW w:w="1643" w:type="dxa"/>
            <w:vAlign w:val="center"/>
          </w:tcPr>
          <w:p w14:paraId="1E3A7089" w14:textId="77777777" w:rsidR="00527FA0" w:rsidRDefault="00527FA0" w:rsidP="004F3B70">
            <w:pPr>
              <w:spacing w:line="276" w:lineRule="auto"/>
              <w:ind w:left="0" w:firstLine="0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Показания приборов учета</w:t>
            </w:r>
          </w:p>
        </w:tc>
        <w:tc>
          <w:tcPr>
            <w:tcW w:w="5261" w:type="dxa"/>
            <w:vAlign w:val="bottom"/>
          </w:tcPr>
          <w:p w14:paraId="42FBFDD4" w14:textId="77777777" w:rsidR="00527FA0" w:rsidRPr="00C24E6D" w:rsidRDefault="00D03D3A">
            <w:pPr>
              <w:spacing w:line="276" w:lineRule="auto"/>
              <w:ind w:left="0" w:firstLine="0"/>
              <w:rPr>
                <w:sz w:val="20"/>
                <w:szCs w:val="20"/>
                <w:lang w:val="ru-RU"/>
              </w:rPr>
            </w:pPr>
            <w:r w:rsidRPr="00C24E6D">
              <w:rPr>
                <w:sz w:val="20"/>
                <w:szCs w:val="20"/>
                <w:lang w:val="ru-RU"/>
              </w:rPr>
              <w:t xml:space="preserve">Предоставление </w:t>
            </w:r>
            <w:r>
              <w:rPr>
                <w:sz w:val="20"/>
                <w:szCs w:val="20"/>
                <w:lang w:val="ru-RU"/>
              </w:rPr>
              <w:t xml:space="preserve">оперативных данных по показаниям </w:t>
            </w:r>
            <w:r w:rsidRPr="008B234A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 xml:space="preserve">приборов учета из Пирамида-сети </w:t>
            </w:r>
            <w:r w:rsidRPr="00C707FE">
              <w:rPr>
                <w:sz w:val="20"/>
                <w:szCs w:val="20"/>
                <w:lang w:val="ru-RU"/>
              </w:rPr>
              <w:t>для расчета потерь по данным реального времени посредством подсистемы анализа потерь – ELA ОИК СК-11</w:t>
            </w:r>
            <w:r>
              <w:rPr>
                <w:sz w:val="20"/>
                <w:szCs w:val="20"/>
                <w:lang w:val="ru-RU"/>
              </w:rPr>
              <w:t xml:space="preserve">. </w:t>
            </w:r>
            <w:r w:rsidR="005F4EB8">
              <w:rPr>
                <w:sz w:val="20"/>
                <w:szCs w:val="20"/>
                <w:lang w:val="ru-RU"/>
              </w:rPr>
              <w:t>Реализуется посредствам использования программных интерфейсов Пирамида-сети (3</w:t>
            </w:r>
            <w:r w:rsidR="005F4EB8" w:rsidRPr="00C707FE">
              <w:rPr>
                <w:sz w:val="20"/>
                <w:szCs w:val="20"/>
                <w:lang w:val="ru-RU"/>
              </w:rPr>
              <w:t>.</w:t>
            </w:r>
            <w:r w:rsidR="005F4EB8">
              <w:rPr>
                <w:sz w:val="20"/>
                <w:szCs w:val="20"/>
                <w:lang w:val="ru-RU"/>
              </w:rPr>
              <w:t>2</w:t>
            </w:r>
            <w:r w:rsidR="005F4EB8" w:rsidRPr="00B5502E">
              <w:rPr>
                <w:sz w:val="20"/>
                <w:szCs w:val="20"/>
                <w:lang w:val="ru-RU"/>
              </w:rPr>
              <w:t>)</w:t>
            </w:r>
            <w:r w:rsidR="005F4EB8" w:rsidRPr="00C707FE">
              <w:rPr>
                <w:sz w:val="20"/>
                <w:szCs w:val="20"/>
                <w:lang w:val="ru-RU"/>
              </w:rPr>
              <w:t xml:space="preserve"> </w:t>
            </w:r>
            <w:r w:rsidR="005F4EB8">
              <w:rPr>
                <w:sz w:val="20"/>
                <w:szCs w:val="20"/>
                <w:lang w:val="ru-RU"/>
              </w:rPr>
              <w:t>и СК-11</w:t>
            </w:r>
            <w:r w:rsidR="005F4EB8" w:rsidRPr="00C707FE">
              <w:rPr>
                <w:sz w:val="20"/>
                <w:szCs w:val="20"/>
                <w:lang w:val="ru-RU"/>
              </w:rPr>
              <w:t xml:space="preserve"> (</w:t>
            </w:r>
            <w:r w:rsidR="005F4EB8">
              <w:rPr>
                <w:sz w:val="20"/>
                <w:szCs w:val="20"/>
                <w:lang w:val="ru-RU"/>
              </w:rPr>
              <w:t>2.2) и</w:t>
            </w:r>
            <w:r w:rsidR="005F4EB8" w:rsidRPr="00C707FE">
              <w:rPr>
                <w:sz w:val="20"/>
                <w:szCs w:val="20"/>
                <w:lang w:val="ru-RU"/>
              </w:rPr>
              <w:t xml:space="preserve"> необходимых таблиц перекодировки на стороне ЕИП.</w:t>
            </w:r>
          </w:p>
        </w:tc>
      </w:tr>
    </w:tbl>
    <w:p w14:paraId="7D855938" w14:textId="77777777" w:rsidR="00D27547" w:rsidRDefault="00D27547" w:rsidP="00D27547">
      <w:pPr>
        <w:spacing w:line="276" w:lineRule="auto"/>
        <w:ind w:left="0" w:firstLine="0"/>
        <w:rPr>
          <w:lang w:val="ru-RU"/>
        </w:rPr>
      </w:pPr>
    </w:p>
    <w:p w14:paraId="5604517C" w14:textId="03DF88A3" w:rsidR="00D27547" w:rsidRDefault="006F411E" w:rsidP="0085745A">
      <w:pPr>
        <w:spacing w:line="276" w:lineRule="auto"/>
        <w:ind w:left="0" w:firstLine="700"/>
        <w:rPr>
          <w:lang w:val="ru-RU"/>
        </w:rPr>
      </w:pPr>
      <w:r w:rsidRPr="006F411E">
        <w:rPr>
          <w:lang w:val="ru-RU"/>
        </w:rPr>
        <w:t>Функционирование программных интерфейсов интегрируемых систем (</w:t>
      </w:r>
      <w:r w:rsidR="00C44430">
        <w:rPr>
          <w:lang w:val="ru-RU"/>
        </w:rPr>
        <w:t xml:space="preserve">КИСУР (ПО </w:t>
      </w:r>
      <w:r w:rsidRPr="006F411E">
        <w:rPr>
          <w:lang w:val="ru-RU"/>
        </w:rPr>
        <w:t>SAP</w:t>
      </w:r>
      <w:r w:rsidR="00C44430">
        <w:rPr>
          <w:lang w:val="ru-RU"/>
        </w:rPr>
        <w:t>)</w:t>
      </w:r>
      <w:r w:rsidRPr="006F411E">
        <w:rPr>
          <w:lang w:val="ru-RU"/>
        </w:rPr>
        <w:t>, СК-11, Пирамида-сети, РГИС)</w:t>
      </w:r>
      <w:r w:rsidR="00B849C1">
        <w:rPr>
          <w:lang w:val="ru-RU"/>
        </w:rPr>
        <w:t xml:space="preserve"> должно быть продемонстрировано на сопоставленных объектах, определенных на этапе реализации проекта.</w:t>
      </w:r>
    </w:p>
    <w:p w14:paraId="7228D964" w14:textId="2898DA22" w:rsidR="0085745A" w:rsidRPr="00847FED" w:rsidRDefault="008D0B9D" w:rsidP="0085745A">
      <w:pPr>
        <w:spacing w:line="276" w:lineRule="auto"/>
        <w:ind w:left="0" w:firstLine="700"/>
        <w:rPr>
          <w:lang w:val="ru-RU"/>
        </w:rPr>
      </w:pPr>
      <w:r>
        <w:rPr>
          <w:lang w:val="ru-RU"/>
        </w:rPr>
        <w:t>Контекст (</w:t>
      </w:r>
      <w:r w:rsidR="0085745A" w:rsidRPr="00F35553">
        <w:t>CIM</w:t>
      </w:r>
      <w:r w:rsidR="0085745A" w:rsidRPr="00847FED">
        <w:rPr>
          <w:lang w:val="ru-RU"/>
        </w:rPr>
        <w:t>-контекст</w:t>
      </w:r>
      <w:r>
        <w:rPr>
          <w:lang w:val="ru-RU"/>
        </w:rPr>
        <w:t>), определенный в интеграционных потоках</w:t>
      </w:r>
      <w:r w:rsidR="0085745A" w:rsidRPr="00847FED">
        <w:rPr>
          <w:lang w:val="ru-RU"/>
        </w:rPr>
        <w:t xml:space="preserve"> </w:t>
      </w:r>
      <w:r w:rsidR="00252EF3">
        <w:rPr>
          <w:lang w:val="ru-RU"/>
        </w:rPr>
        <w:t>определяется Профилем информационного обмена</w:t>
      </w:r>
      <w:r w:rsidR="00C51F98">
        <w:rPr>
          <w:lang w:val="ru-RU"/>
        </w:rPr>
        <w:t>,</w:t>
      </w:r>
      <w:r w:rsidR="00252EF3">
        <w:rPr>
          <w:lang w:val="ru-RU"/>
        </w:rPr>
        <w:t xml:space="preserve"> построенного на основе Профиля информационной модели</w:t>
      </w:r>
      <w:r w:rsidR="0085745A" w:rsidRPr="00847FED">
        <w:rPr>
          <w:lang w:val="ru-RU"/>
        </w:rPr>
        <w:t xml:space="preserve"> </w:t>
      </w:r>
      <w:r w:rsidR="00252EF3">
        <w:rPr>
          <w:lang w:val="ru-RU"/>
        </w:rPr>
        <w:t>Ц</w:t>
      </w:r>
      <w:r w:rsidR="00554FD7">
        <w:rPr>
          <w:lang w:val="ru-RU"/>
        </w:rPr>
        <w:t>ифровой модели предприятия</w:t>
      </w:r>
      <w:r w:rsidR="0085745A" w:rsidRPr="00847FED">
        <w:rPr>
          <w:lang w:val="ru-RU"/>
        </w:rPr>
        <w:t xml:space="preserve">. В рамках </w:t>
      </w:r>
      <w:r w:rsidR="00252EF3">
        <w:rPr>
          <w:lang w:val="ru-RU"/>
        </w:rPr>
        <w:t>Профиля информационного обмена</w:t>
      </w:r>
      <w:r w:rsidR="0085745A" w:rsidRPr="00847FED">
        <w:rPr>
          <w:lang w:val="ru-RU"/>
        </w:rPr>
        <w:t xml:space="preserve"> (например, </w:t>
      </w:r>
      <w:r w:rsidR="0085745A">
        <w:rPr>
          <w:lang w:val="ru-RU"/>
        </w:rPr>
        <w:t>«</w:t>
      </w:r>
      <w:r w:rsidR="0085745A" w:rsidRPr="00847FED">
        <w:rPr>
          <w:lang w:val="ru-RU"/>
        </w:rPr>
        <w:t>диспетчерская пометка</w:t>
      </w:r>
      <w:r w:rsidR="0085745A">
        <w:rPr>
          <w:lang w:val="ru-RU"/>
        </w:rPr>
        <w:t>»</w:t>
      </w:r>
      <w:r w:rsidR="0085745A" w:rsidRPr="00847FED">
        <w:rPr>
          <w:lang w:val="ru-RU"/>
        </w:rPr>
        <w:t xml:space="preserve">) может передаваться множество связанных артефактов данных (например, </w:t>
      </w:r>
      <w:r w:rsidR="0085745A">
        <w:rPr>
          <w:lang w:val="ru-RU"/>
        </w:rPr>
        <w:t>«</w:t>
      </w:r>
      <w:r w:rsidR="0085745A" w:rsidRPr="00847FED">
        <w:rPr>
          <w:lang w:val="ru-RU"/>
        </w:rPr>
        <w:t>идентификатор</w:t>
      </w:r>
      <w:r w:rsidR="00D60CF9">
        <w:rPr>
          <w:lang w:val="ru-RU"/>
        </w:rPr>
        <w:t>ы</w:t>
      </w:r>
      <w:r w:rsidR="0085745A" w:rsidRPr="00847FED">
        <w:rPr>
          <w:lang w:val="ru-RU"/>
        </w:rPr>
        <w:t xml:space="preserve"> </w:t>
      </w:r>
      <w:r w:rsidR="00D60CF9" w:rsidRPr="00847FED">
        <w:rPr>
          <w:lang w:val="ru-RU"/>
        </w:rPr>
        <w:t>оборудования,</w:t>
      </w:r>
      <w:r w:rsidR="0085745A" w:rsidRPr="00847FED">
        <w:rPr>
          <w:lang w:val="ru-RU"/>
        </w:rPr>
        <w:t xml:space="preserve"> связанные с диспетчерской пометкой</w:t>
      </w:r>
      <w:r w:rsidR="0085745A">
        <w:rPr>
          <w:lang w:val="ru-RU"/>
        </w:rPr>
        <w:t>»</w:t>
      </w:r>
      <w:r w:rsidR="0085745A" w:rsidRPr="00847FED">
        <w:rPr>
          <w:lang w:val="ru-RU"/>
        </w:rPr>
        <w:t xml:space="preserve">, </w:t>
      </w:r>
      <w:r w:rsidR="0085745A">
        <w:rPr>
          <w:lang w:val="ru-RU"/>
        </w:rPr>
        <w:t>«</w:t>
      </w:r>
      <w:r w:rsidR="0085745A" w:rsidRPr="00847FED">
        <w:rPr>
          <w:lang w:val="ru-RU"/>
        </w:rPr>
        <w:t>тип пометки</w:t>
      </w:r>
      <w:r w:rsidR="0085745A">
        <w:rPr>
          <w:lang w:val="ru-RU"/>
        </w:rPr>
        <w:t>»</w:t>
      </w:r>
      <w:r w:rsidR="0085745A" w:rsidRPr="00847FED">
        <w:rPr>
          <w:lang w:val="ru-RU"/>
        </w:rPr>
        <w:t xml:space="preserve"> и т.д.). Данн</w:t>
      </w:r>
      <w:r w:rsidR="0085745A">
        <w:rPr>
          <w:lang w:val="ru-RU"/>
        </w:rPr>
        <w:t>ы</w:t>
      </w:r>
      <w:r w:rsidR="0085745A" w:rsidRPr="00847FED">
        <w:rPr>
          <w:lang w:val="ru-RU"/>
        </w:rPr>
        <w:t xml:space="preserve">е </w:t>
      </w:r>
      <w:r w:rsidR="0085745A">
        <w:rPr>
          <w:lang w:val="ru-RU"/>
        </w:rPr>
        <w:t>ТТ</w:t>
      </w:r>
      <w:r w:rsidR="0085745A" w:rsidRPr="00847FED">
        <w:rPr>
          <w:lang w:val="ru-RU"/>
        </w:rPr>
        <w:t xml:space="preserve"> устанавлива</w:t>
      </w:r>
      <w:r w:rsidR="0085745A">
        <w:rPr>
          <w:lang w:val="ru-RU"/>
        </w:rPr>
        <w:t>ю</w:t>
      </w:r>
      <w:r w:rsidR="0085745A" w:rsidRPr="00847FED">
        <w:rPr>
          <w:lang w:val="ru-RU"/>
        </w:rPr>
        <w:t>т требовани</w:t>
      </w:r>
      <w:r w:rsidR="0085745A">
        <w:rPr>
          <w:lang w:val="ru-RU"/>
        </w:rPr>
        <w:t>я</w:t>
      </w:r>
      <w:r w:rsidR="0085745A" w:rsidRPr="00847FED">
        <w:rPr>
          <w:lang w:val="ru-RU"/>
        </w:rPr>
        <w:t xml:space="preserve"> на проработку </w:t>
      </w:r>
      <w:r w:rsidR="0085745A" w:rsidRPr="00F35553">
        <w:t>CIM</w:t>
      </w:r>
      <w:r w:rsidR="0085745A" w:rsidRPr="00847FED">
        <w:rPr>
          <w:lang w:val="ru-RU"/>
        </w:rPr>
        <w:t xml:space="preserve">-сущностей с определением композиции связанных классов и </w:t>
      </w:r>
      <w:r w:rsidR="0085745A" w:rsidRPr="00847FED">
        <w:rPr>
          <w:lang w:val="ru-RU"/>
        </w:rPr>
        <w:lastRenderedPageBreak/>
        <w:t xml:space="preserve">атрибутов </w:t>
      </w:r>
      <w:r w:rsidR="0085745A" w:rsidRPr="00F35553">
        <w:t>CIM</w:t>
      </w:r>
      <w:r w:rsidR="0085745A" w:rsidRPr="00847FED">
        <w:rPr>
          <w:lang w:val="ru-RU"/>
        </w:rPr>
        <w:t xml:space="preserve">-профиля для возможности передачи прикладной системе всех артефактов данных для бизнес-объекта. </w:t>
      </w:r>
    </w:p>
    <w:p w14:paraId="2428CD1D" w14:textId="6640DFEA" w:rsidR="0085745A" w:rsidRPr="00564610" w:rsidRDefault="0085745A" w:rsidP="00B5502E">
      <w:pPr>
        <w:spacing w:line="276" w:lineRule="auto"/>
        <w:ind w:left="0" w:firstLine="700"/>
        <w:rPr>
          <w:lang w:val="ru-RU"/>
        </w:rPr>
      </w:pPr>
      <w:r w:rsidRPr="00F35553">
        <w:t>CIM</w:t>
      </w:r>
      <w:r w:rsidRPr="00D327CE">
        <w:rPr>
          <w:lang w:val="ru-RU"/>
        </w:rPr>
        <w:t xml:space="preserve">-контекст </w:t>
      </w:r>
      <w:r w:rsidR="007C1F37">
        <w:rPr>
          <w:lang w:val="ru-RU"/>
        </w:rPr>
        <w:t>должен быть сформирован в ЦМП на этапе технического проектирования и должен  уточняться и корректироваться в ходе внедрения ЕИП с использованием Редак</w:t>
      </w:r>
      <w:r w:rsidR="00822B50">
        <w:rPr>
          <w:lang w:val="ru-RU"/>
        </w:rPr>
        <w:t>т</w:t>
      </w:r>
      <w:r w:rsidR="007C1F37">
        <w:rPr>
          <w:lang w:val="ru-RU"/>
        </w:rPr>
        <w:t xml:space="preserve">ора модели </w:t>
      </w:r>
    </w:p>
    <w:p w14:paraId="4C5187B5" w14:textId="2FEA1660" w:rsidR="0085745A" w:rsidRDefault="0085745A" w:rsidP="0085745A">
      <w:pPr>
        <w:spacing w:line="276" w:lineRule="auto"/>
        <w:ind w:left="0" w:firstLine="700"/>
        <w:rPr>
          <w:lang w:val="ru-RU"/>
        </w:rPr>
      </w:pPr>
      <w:r w:rsidRPr="009275FC">
        <w:rPr>
          <w:lang w:val="ru-RU"/>
        </w:rPr>
        <w:t xml:space="preserve">Экземпляром данных (единицей информации) межсистемного взаимодействия должно являться сообщение </w:t>
      </w:r>
      <w:r w:rsidR="007C1F37">
        <w:rPr>
          <w:lang w:val="ru-RU"/>
        </w:rPr>
        <w:t>соответствующее конкретному Профилю информационного обмена</w:t>
      </w:r>
      <w:r w:rsidRPr="00D327CE">
        <w:rPr>
          <w:lang w:val="ru-RU"/>
        </w:rPr>
        <w:t xml:space="preserve">. </w:t>
      </w:r>
    </w:p>
    <w:p w14:paraId="6ED0111A" w14:textId="77777777" w:rsidR="00385B4A" w:rsidRPr="00D327CE" w:rsidRDefault="00385B4A" w:rsidP="0085745A">
      <w:pPr>
        <w:spacing w:line="276" w:lineRule="auto"/>
        <w:ind w:left="0" w:firstLine="700"/>
        <w:rPr>
          <w:lang w:val="ru-RU"/>
        </w:rPr>
      </w:pPr>
    </w:p>
    <w:p w14:paraId="3F2D174B" w14:textId="77777777" w:rsidR="00EF74FE" w:rsidRPr="00847FED" w:rsidRDefault="00EF74FE">
      <w:pPr>
        <w:pStyle w:val="5"/>
        <w:spacing w:line="276" w:lineRule="auto"/>
        <w:rPr>
          <w:lang w:val="ru-RU"/>
        </w:rPr>
      </w:pPr>
      <w:r w:rsidRPr="00D327CE">
        <w:rPr>
          <w:lang w:val="ru-RU"/>
        </w:rPr>
        <w:t>4.1.1.4.1 Требование к компонентам</w:t>
      </w:r>
      <w:r w:rsidRPr="00847FED">
        <w:rPr>
          <w:lang w:val="ru-RU"/>
        </w:rPr>
        <w:t xml:space="preserve"> информационного взаимодействия</w:t>
      </w:r>
    </w:p>
    <w:p w14:paraId="3FE37409" w14:textId="27BFA1C3" w:rsidR="005A3573" w:rsidRPr="00847FED" w:rsidRDefault="00DA73E4">
      <w:pPr>
        <w:spacing w:line="276" w:lineRule="auto"/>
        <w:ind w:left="0" w:firstLine="700"/>
        <w:rPr>
          <w:lang w:val="ru-RU"/>
        </w:rPr>
      </w:pPr>
      <w:bookmarkStart w:id="68" w:name="_heading=h.1625jt3g9nhu" w:colFirst="0" w:colLast="0"/>
      <w:bookmarkEnd w:id="68"/>
      <w:r w:rsidRPr="00847FED">
        <w:rPr>
          <w:lang w:val="ru-RU"/>
        </w:rPr>
        <w:t>Система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должна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обеспечивать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взаимодействие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функциональных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компонент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в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рамках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типового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интеграционного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взаимодействия</w:t>
      </w:r>
      <w:r w:rsidRPr="00564610">
        <w:rPr>
          <w:lang w:val="ru-RU"/>
        </w:rPr>
        <w:t xml:space="preserve">, </w:t>
      </w:r>
      <w:r w:rsidRPr="00847FED">
        <w:rPr>
          <w:lang w:val="ru-RU"/>
        </w:rPr>
        <w:t>согласно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схеме</w:t>
      </w:r>
      <w:r w:rsidR="00A21331" w:rsidRPr="00564610">
        <w:rPr>
          <w:lang w:val="ru-RU"/>
        </w:rPr>
        <w:t xml:space="preserve"> (</w:t>
      </w:r>
      <w:r w:rsidR="00DF6BB5">
        <w:fldChar w:fldCharType="begin"/>
      </w:r>
      <w:r w:rsidR="00DF6BB5" w:rsidRPr="00C954D9">
        <w:rPr>
          <w:lang w:val="ru-RU"/>
        </w:rPr>
        <w:instrText xml:space="preserve"> </w:instrText>
      </w:r>
      <w:r w:rsidR="00DF6BB5">
        <w:instrText>REF</w:instrText>
      </w:r>
      <w:r w:rsidR="00DF6BB5" w:rsidRPr="00C954D9">
        <w:rPr>
          <w:lang w:val="ru-RU"/>
        </w:rPr>
        <w:instrText xml:space="preserve"> _</w:instrText>
      </w:r>
      <w:r w:rsidR="00DF6BB5">
        <w:instrText>Ref</w:instrText>
      </w:r>
      <w:r w:rsidR="00DF6BB5" w:rsidRPr="00C954D9">
        <w:rPr>
          <w:lang w:val="ru-RU"/>
        </w:rPr>
        <w:instrText>38645620 \</w:instrText>
      </w:r>
      <w:r w:rsidR="00DF6BB5">
        <w:instrText>h</w:instrText>
      </w:r>
      <w:r w:rsidR="00DF6BB5" w:rsidRPr="00C954D9">
        <w:rPr>
          <w:lang w:val="ru-RU"/>
        </w:rPr>
        <w:instrText xml:space="preserve">  \* </w:instrText>
      </w:r>
      <w:r w:rsidR="00DF6BB5">
        <w:instrText>MERGEFORMAT</w:instrText>
      </w:r>
      <w:r w:rsidR="00DF6BB5" w:rsidRPr="00C954D9">
        <w:rPr>
          <w:lang w:val="ru-RU"/>
        </w:rPr>
        <w:instrText xml:space="preserve"> </w:instrText>
      </w:r>
      <w:r w:rsidR="00DF6BB5">
        <w:fldChar w:fldCharType="separate"/>
      </w:r>
      <w:r w:rsidR="000F18C1" w:rsidRPr="00847FED">
        <w:rPr>
          <w:lang w:val="ru-RU"/>
        </w:rPr>
        <w:t xml:space="preserve">Рисунок </w:t>
      </w:r>
      <w:r w:rsidR="00DF6BB5">
        <w:fldChar w:fldCharType="end"/>
      </w:r>
      <w:r w:rsidR="00A21331" w:rsidRPr="00564610">
        <w:rPr>
          <w:lang w:val="ru-RU"/>
        </w:rPr>
        <w:t>)</w:t>
      </w:r>
      <w:r w:rsidRPr="00564610">
        <w:rPr>
          <w:lang w:val="ru-RU"/>
        </w:rPr>
        <w:t xml:space="preserve">. </w:t>
      </w:r>
      <w:r w:rsidRPr="00847FED">
        <w:rPr>
          <w:lang w:val="ru-RU"/>
        </w:rPr>
        <w:t>Интеграционным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потоком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считается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процесс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передачи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конкретного</w:t>
      </w:r>
      <w:r w:rsidR="00822B50">
        <w:rPr>
          <w:lang w:val="ru-RU"/>
        </w:rPr>
        <w:t xml:space="preserve"> сообщения (</w:t>
      </w:r>
      <w:r w:rsidRPr="00564610">
        <w:rPr>
          <w:lang w:val="ru-RU"/>
        </w:rPr>
        <w:t xml:space="preserve"> </w:t>
      </w:r>
      <w:r w:rsidRPr="00760551">
        <w:t>CIM</w:t>
      </w:r>
      <w:r w:rsidRPr="00564610">
        <w:rPr>
          <w:lang w:val="ru-RU"/>
        </w:rPr>
        <w:t>-</w:t>
      </w:r>
      <w:r w:rsidRPr="00847FED">
        <w:rPr>
          <w:lang w:val="ru-RU"/>
        </w:rPr>
        <w:t>контекста</w:t>
      </w:r>
      <w:r w:rsidR="00822B50">
        <w:rPr>
          <w:lang w:val="ru-RU"/>
        </w:rPr>
        <w:t>)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от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системы</w:t>
      </w:r>
      <w:r w:rsidRPr="00564610">
        <w:rPr>
          <w:lang w:val="ru-RU"/>
        </w:rPr>
        <w:t>-</w:t>
      </w:r>
      <w:r w:rsidRPr="00847FED">
        <w:rPr>
          <w:lang w:val="ru-RU"/>
        </w:rPr>
        <w:t>отправителя</w:t>
      </w:r>
      <w:r w:rsidRPr="00564610">
        <w:rPr>
          <w:lang w:val="ru-RU"/>
        </w:rPr>
        <w:t xml:space="preserve"> (</w:t>
      </w:r>
      <w:r w:rsidRPr="00847FED">
        <w:rPr>
          <w:lang w:val="ru-RU"/>
        </w:rPr>
        <w:t>источника</w:t>
      </w:r>
      <w:r w:rsidRPr="00564610">
        <w:rPr>
          <w:lang w:val="ru-RU"/>
        </w:rPr>
        <w:t xml:space="preserve">) </w:t>
      </w:r>
      <w:r w:rsidRPr="00847FED">
        <w:rPr>
          <w:lang w:val="ru-RU"/>
        </w:rPr>
        <w:t>к</w:t>
      </w:r>
      <w:r w:rsidRPr="00564610">
        <w:rPr>
          <w:lang w:val="ru-RU"/>
        </w:rPr>
        <w:t xml:space="preserve"> </w:t>
      </w:r>
      <w:r w:rsidRPr="00847FED">
        <w:rPr>
          <w:lang w:val="ru-RU"/>
        </w:rPr>
        <w:t>системе-получателю</w:t>
      </w:r>
      <w:r w:rsidR="007C1F37">
        <w:rPr>
          <w:lang w:val="ru-RU"/>
        </w:rPr>
        <w:t xml:space="preserve"> с</w:t>
      </w:r>
      <w:r w:rsidR="00822B50">
        <w:rPr>
          <w:lang w:val="ru-RU"/>
        </w:rPr>
        <w:t xml:space="preserve"> валидацией на соответствие  ЦМП и </w:t>
      </w:r>
      <w:r w:rsidR="007C1F37">
        <w:rPr>
          <w:lang w:val="ru-RU"/>
        </w:rPr>
        <w:t xml:space="preserve"> отражением в ЦМП и Витрине данных</w:t>
      </w:r>
      <w:r w:rsidRPr="00847FED">
        <w:rPr>
          <w:lang w:val="ru-RU"/>
        </w:rPr>
        <w:t>.</w:t>
      </w:r>
    </w:p>
    <w:p w14:paraId="13E7444E" w14:textId="7368A24D" w:rsidR="00EF74FE" w:rsidRPr="00D830DB" w:rsidRDefault="00FD42EB">
      <w:pPr>
        <w:keepNext/>
        <w:spacing w:line="276" w:lineRule="auto"/>
        <w:ind w:left="0" w:firstLine="0"/>
        <w:jc w:val="center"/>
      </w:pPr>
      <w:r>
        <w:rPr>
          <w:noProof/>
        </w:rPr>
        <w:drawing>
          <wp:inline distT="0" distB="0" distL="0" distR="0" wp14:anchorId="0B8F9DD9" wp14:editId="035DA204">
            <wp:extent cx="2449285" cy="5275064"/>
            <wp:effectExtent l="0" t="0" r="825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601" cy="5308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41F4E" w14:textId="7011298D" w:rsidR="005A3573" w:rsidRPr="00847FED" w:rsidRDefault="00EF74FE">
      <w:pPr>
        <w:pStyle w:val="afc"/>
        <w:spacing w:line="276" w:lineRule="auto"/>
        <w:jc w:val="center"/>
        <w:rPr>
          <w:lang w:val="ru-RU"/>
        </w:rPr>
      </w:pPr>
      <w:bookmarkStart w:id="69" w:name="_Ref38645620"/>
      <w:r w:rsidRPr="00847FED">
        <w:rPr>
          <w:lang w:val="ru-RU"/>
        </w:rPr>
        <w:t xml:space="preserve">Рисунок </w:t>
      </w:r>
      <w:bookmarkEnd w:id="69"/>
      <w:r w:rsidR="007C1F37">
        <w:rPr>
          <w:lang w:val="ru-RU"/>
        </w:rPr>
        <w:t>4</w:t>
      </w:r>
      <w:r w:rsidRPr="00D830DB">
        <w:rPr>
          <w:lang w:val="ru-RU"/>
        </w:rPr>
        <w:t>.</w:t>
      </w:r>
      <w:r w:rsidR="00287035" w:rsidRPr="00D830DB">
        <w:rPr>
          <w:lang w:val="ru-RU"/>
        </w:rPr>
        <w:t xml:space="preserve"> </w:t>
      </w:r>
      <w:r w:rsidRPr="00D830DB">
        <w:rPr>
          <w:lang w:val="ru-RU"/>
        </w:rPr>
        <w:t xml:space="preserve">Функциональная схема </w:t>
      </w:r>
      <w:r w:rsidR="00822B50">
        <w:rPr>
          <w:lang w:val="ru-RU"/>
        </w:rPr>
        <w:t xml:space="preserve">процесса </w:t>
      </w:r>
      <w:r w:rsidR="00822B50" w:rsidRPr="00D830DB">
        <w:rPr>
          <w:lang w:val="ru-RU"/>
        </w:rPr>
        <w:t xml:space="preserve"> </w:t>
      </w:r>
      <w:r w:rsidRPr="00D830DB">
        <w:rPr>
          <w:lang w:val="ru-RU"/>
        </w:rPr>
        <w:t>интеграционного взаимодействия</w:t>
      </w:r>
    </w:p>
    <w:p w14:paraId="2CA1CB4E" w14:textId="0A16C159" w:rsidR="005A3573" w:rsidRPr="00847FED" w:rsidRDefault="00DA73E4">
      <w:pPr>
        <w:spacing w:line="276" w:lineRule="auto"/>
        <w:ind w:left="0" w:firstLine="700"/>
        <w:rPr>
          <w:lang w:val="ru-RU"/>
        </w:rPr>
      </w:pPr>
      <w:r w:rsidRPr="00847FED">
        <w:rPr>
          <w:lang w:val="ru-RU"/>
        </w:rPr>
        <w:lastRenderedPageBreak/>
        <w:t xml:space="preserve">Функцию первичного формирования сообщения должна обеспечивать </w:t>
      </w:r>
      <w:r w:rsidR="001B7A50" w:rsidRPr="00D830DB">
        <w:rPr>
          <w:lang w:val="ru-RU"/>
        </w:rPr>
        <w:t xml:space="preserve">интегрируемая </w:t>
      </w:r>
      <w:r w:rsidRPr="00847FED">
        <w:rPr>
          <w:lang w:val="ru-RU"/>
        </w:rPr>
        <w:t xml:space="preserve">система-источник, по результатам изменения состояния некоторого объекта (наступления события) с которым напрямую либо косвенно связан </w:t>
      </w:r>
      <w:r w:rsidRPr="00D830DB">
        <w:t>CIM</w:t>
      </w:r>
      <w:r w:rsidRPr="00847FED">
        <w:rPr>
          <w:lang w:val="ru-RU"/>
        </w:rPr>
        <w:t xml:space="preserve">-контекст передачи. Если событие передачи невозможно сформировать на </w:t>
      </w:r>
      <w:r w:rsidR="00EF74FE" w:rsidRPr="00847FED">
        <w:rPr>
          <w:lang w:val="ru-RU"/>
        </w:rPr>
        <w:t>стороне</w:t>
      </w:r>
      <w:r w:rsidR="001B7A50" w:rsidRPr="00D830DB">
        <w:rPr>
          <w:lang w:val="ru-RU"/>
        </w:rPr>
        <w:t xml:space="preserve"> интегрируемой</w:t>
      </w:r>
      <w:r w:rsidR="00EF74FE" w:rsidRPr="00847FED">
        <w:rPr>
          <w:lang w:val="ru-RU"/>
        </w:rPr>
        <w:t xml:space="preserve"> системы</w:t>
      </w:r>
      <w:r w:rsidRPr="00847FED">
        <w:rPr>
          <w:lang w:val="ru-RU"/>
        </w:rPr>
        <w:t xml:space="preserve">-источника оно формируется в </w:t>
      </w:r>
      <w:r w:rsidR="007C1F37">
        <w:rPr>
          <w:lang w:val="ru-RU"/>
        </w:rPr>
        <w:t xml:space="preserve">Шине данных </w:t>
      </w:r>
      <w:r w:rsidR="00D13D71">
        <w:rPr>
          <w:lang w:val="ru-RU"/>
        </w:rPr>
        <w:t>ЕИП</w:t>
      </w:r>
      <w:r w:rsidR="00822B50">
        <w:rPr>
          <w:lang w:val="ru-RU"/>
        </w:rPr>
        <w:t xml:space="preserve"> по результатам опроса состояния синхронизируемых данных</w:t>
      </w:r>
      <w:r w:rsidRPr="00847FED">
        <w:rPr>
          <w:lang w:val="ru-RU"/>
        </w:rPr>
        <w:t xml:space="preserve">. В данном случае сообщение формируется в </w:t>
      </w:r>
      <w:r w:rsidR="001B7A50" w:rsidRPr="00D830DB">
        <w:rPr>
          <w:lang w:val="ru-RU"/>
        </w:rPr>
        <w:t xml:space="preserve">интегрируемой </w:t>
      </w:r>
      <w:r w:rsidRPr="00847FED">
        <w:rPr>
          <w:lang w:val="ru-RU"/>
        </w:rPr>
        <w:t xml:space="preserve">системе по запросу к </w:t>
      </w:r>
      <w:r w:rsidRPr="00D830DB">
        <w:t>API</w:t>
      </w:r>
      <w:r w:rsidRPr="00847FED">
        <w:rPr>
          <w:lang w:val="ru-RU"/>
        </w:rPr>
        <w:t xml:space="preserve"> прикладной системы из </w:t>
      </w:r>
      <w:r w:rsidR="00D13D71">
        <w:rPr>
          <w:lang w:val="ru-RU"/>
        </w:rPr>
        <w:t>ЕИП</w:t>
      </w:r>
      <w:r w:rsidRPr="00847FED">
        <w:rPr>
          <w:lang w:val="ru-RU"/>
        </w:rPr>
        <w:t xml:space="preserve">. Бизнес-логику, определяющую процессы сбора данных </w:t>
      </w:r>
      <w:r w:rsidR="00782237" w:rsidRPr="00D830DB">
        <w:rPr>
          <w:lang w:val="ru-RU"/>
        </w:rPr>
        <w:t xml:space="preserve">из интегрируемой системы </w:t>
      </w:r>
      <w:r w:rsidRPr="00847FED">
        <w:rPr>
          <w:lang w:val="ru-RU"/>
        </w:rPr>
        <w:t xml:space="preserve">для формирования </w:t>
      </w:r>
      <w:r w:rsidR="00EF74FE" w:rsidRPr="00847FED">
        <w:rPr>
          <w:lang w:val="ru-RU"/>
        </w:rPr>
        <w:t>сообщения,</w:t>
      </w:r>
      <w:r w:rsidRPr="00847FED">
        <w:rPr>
          <w:lang w:val="ru-RU"/>
        </w:rPr>
        <w:t xml:space="preserve"> задают </w:t>
      </w:r>
      <w:r w:rsidR="00782237" w:rsidRPr="00D830DB">
        <w:rPr>
          <w:lang w:val="ru-RU"/>
        </w:rPr>
        <w:t>архитекторы интегрируемых систем</w:t>
      </w:r>
      <w:r w:rsidRPr="00847FED">
        <w:rPr>
          <w:lang w:val="ru-RU"/>
        </w:rPr>
        <w:t>.</w:t>
      </w:r>
    </w:p>
    <w:p w14:paraId="0344906A" w14:textId="77777777" w:rsidR="005A3573" w:rsidRPr="00847FED" w:rsidRDefault="00DA73E4">
      <w:pPr>
        <w:spacing w:line="276" w:lineRule="auto"/>
        <w:ind w:left="0" w:firstLine="700"/>
        <w:rPr>
          <w:lang w:val="ru-RU"/>
        </w:rPr>
      </w:pPr>
      <w:r w:rsidRPr="00847FED">
        <w:rPr>
          <w:lang w:val="ru-RU"/>
        </w:rPr>
        <w:t xml:space="preserve">Функцию доставки данных до места их хранения и целевого использования реализует </w:t>
      </w:r>
      <w:r w:rsidR="005D46B8" w:rsidRPr="00D830DB">
        <w:rPr>
          <w:lang w:val="ru-RU"/>
        </w:rPr>
        <w:t xml:space="preserve">интегрируемая </w:t>
      </w:r>
      <w:r w:rsidR="007B6D85" w:rsidRPr="00D830DB">
        <w:rPr>
          <w:lang w:val="ru-RU"/>
        </w:rPr>
        <w:t>система</w:t>
      </w:r>
      <w:r w:rsidRPr="00847FED">
        <w:rPr>
          <w:lang w:val="ru-RU"/>
        </w:rPr>
        <w:t>-получатель, у которой должен существовать программный интерфейс внешнего взаимодействия (</w:t>
      </w:r>
      <w:r w:rsidRPr="00D830DB">
        <w:t>API</w:t>
      </w:r>
      <w:r w:rsidRPr="00847FED">
        <w:rPr>
          <w:lang w:val="ru-RU"/>
        </w:rPr>
        <w:t>) и обработчик обеспечивающий разбор сообщения и интеграцию с внутренней бизнес-логикой (определяется специалистами, ответственными за архитектуру прикладной системы).</w:t>
      </w:r>
    </w:p>
    <w:p w14:paraId="7864E335" w14:textId="6BFA2652" w:rsidR="005A3573" w:rsidRPr="00847FED" w:rsidRDefault="00DA73E4">
      <w:pPr>
        <w:spacing w:line="276" w:lineRule="auto"/>
        <w:ind w:left="0" w:firstLine="700"/>
        <w:rPr>
          <w:lang w:val="ru-RU"/>
        </w:rPr>
      </w:pPr>
      <w:r w:rsidRPr="00847FED">
        <w:rPr>
          <w:lang w:val="ru-RU"/>
        </w:rPr>
        <w:t xml:space="preserve">Функция транспорта должна обеспечивать перемещение данных между участниками интеграции по протоколам, совместно поддерживаемым интегрируемыми системами и </w:t>
      </w:r>
      <w:r w:rsidR="00482B17">
        <w:rPr>
          <w:lang w:val="ru-RU"/>
        </w:rPr>
        <w:t>Ш</w:t>
      </w:r>
      <w:r w:rsidRPr="00847FED">
        <w:rPr>
          <w:lang w:val="ru-RU"/>
        </w:rPr>
        <w:t>иной</w:t>
      </w:r>
      <w:r w:rsidR="00482B17">
        <w:rPr>
          <w:lang w:val="ru-RU"/>
        </w:rPr>
        <w:t xml:space="preserve"> данных</w:t>
      </w:r>
      <w:r w:rsidRPr="00847FED">
        <w:rPr>
          <w:lang w:val="ru-RU"/>
        </w:rPr>
        <w:t xml:space="preserve">. В отдельных случаях для совместимости протоколов требуется разработка интеграционного адаптера. </w:t>
      </w:r>
    </w:p>
    <w:p w14:paraId="516D6B01" w14:textId="3A1D3192" w:rsidR="005A3573" w:rsidRDefault="00DA73E4">
      <w:pPr>
        <w:spacing w:line="276" w:lineRule="auto"/>
        <w:ind w:left="0" w:firstLine="700"/>
        <w:rPr>
          <w:lang w:val="ru-RU"/>
        </w:rPr>
      </w:pPr>
      <w:r w:rsidRPr="00847FED">
        <w:rPr>
          <w:lang w:val="ru-RU"/>
        </w:rPr>
        <w:t xml:space="preserve">Функция трансформации должна обеспечивать преобразование структуры сообщения в/из </w:t>
      </w:r>
      <w:r w:rsidRPr="00D830DB">
        <w:t>CIM</w:t>
      </w:r>
      <w:r w:rsidRPr="00847FED">
        <w:rPr>
          <w:lang w:val="ru-RU"/>
        </w:rPr>
        <w:t xml:space="preserve">-формата с целью </w:t>
      </w:r>
      <w:r w:rsidR="00241834">
        <w:rPr>
          <w:lang w:val="ru-RU"/>
        </w:rPr>
        <w:t>обработки сообщений Ядром платформы и формирования актуальной Информационной модели</w:t>
      </w:r>
      <w:r w:rsidRPr="00847FED">
        <w:rPr>
          <w:lang w:val="ru-RU"/>
        </w:rPr>
        <w:t>, а также трансляцию идентификаторов сущностей передаваемого сообщения в системные коды.</w:t>
      </w:r>
    </w:p>
    <w:p w14:paraId="0025BC15" w14:textId="77777777" w:rsidR="00FD42EB" w:rsidRDefault="00FD42EB">
      <w:pPr>
        <w:spacing w:line="276" w:lineRule="auto"/>
        <w:ind w:left="0" w:firstLine="700"/>
        <w:rPr>
          <w:lang w:val="ru-RU"/>
        </w:rPr>
      </w:pPr>
      <w:r>
        <w:rPr>
          <w:lang w:val="ru-RU"/>
        </w:rPr>
        <w:t>Функция в</w:t>
      </w:r>
      <w:r w:rsidRPr="00FD42EB">
        <w:rPr>
          <w:lang w:val="ru-RU"/>
        </w:rPr>
        <w:t>алидац</w:t>
      </w:r>
      <w:r>
        <w:rPr>
          <w:lang w:val="ru-RU"/>
        </w:rPr>
        <w:t>ии осуществляет</w:t>
      </w:r>
      <w:r w:rsidRPr="00FD42EB">
        <w:rPr>
          <w:lang w:val="ru-RU"/>
        </w:rPr>
        <w:t xml:space="preserve"> проверк</w:t>
      </w:r>
      <w:r>
        <w:rPr>
          <w:lang w:val="ru-RU"/>
        </w:rPr>
        <w:t>у</w:t>
      </w:r>
      <w:r w:rsidRPr="00FD42EB">
        <w:rPr>
          <w:lang w:val="ru-RU"/>
        </w:rPr>
        <w:t xml:space="preserve"> сообщения на соответствие профилю информационного обмена</w:t>
      </w:r>
      <w:r>
        <w:rPr>
          <w:lang w:val="ru-RU"/>
        </w:rPr>
        <w:t>.</w:t>
      </w:r>
      <w:r w:rsidRPr="00FD42EB">
        <w:rPr>
          <w:lang w:val="ru-RU"/>
        </w:rPr>
        <w:t xml:space="preserve"> </w:t>
      </w:r>
    </w:p>
    <w:p w14:paraId="4DC76248" w14:textId="77777777" w:rsidR="00FD42EB" w:rsidRDefault="00FD42EB">
      <w:pPr>
        <w:spacing w:line="276" w:lineRule="auto"/>
        <w:ind w:left="0" w:firstLine="700"/>
        <w:rPr>
          <w:lang w:val="ru-RU"/>
        </w:rPr>
      </w:pPr>
      <w:r>
        <w:rPr>
          <w:lang w:val="ru-RU"/>
        </w:rPr>
        <w:t xml:space="preserve">Функция </w:t>
      </w:r>
      <w:r w:rsidRPr="00FD42EB">
        <w:rPr>
          <w:lang w:val="ru-RU"/>
        </w:rPr>
        <w:t>связывани</w:t>
      </w:r>
      <w:r>
        <w:rPr>
          <w:lang w:val="ru-RU"/>
        </w:rPr>
        <w:t>я</w:t>
      </w:r>
      <w:r w:rsidRPr="00FD42EB">
        <w:rPr>
          <w:lang w:val="ru-RU"/>
        </w:rPr>
        <w:t xml:space="preserve"> </w:t>
      </w:r>
      <w:r>
        <w:rPr>
          <w:lang w:val="ru-RU"/>
        </w:rPr>
        <w:t>производит</w:t>
      </w:r>
      <w:r w:rsidRPr="00FD42EB">
        <w:rPr>
          <w:lang w:val="ru-RU"/>
        </w:rPr>
        <w:t xml:space="preserve"> привязк</w:t>
      </w:r>
      <w:r>
        <w:rPr>
          <w:lang w:val="ru-RU"/>
        </w:rPr>
        <w:t>у</w:t>
      </w:r>
      <w:r w:rsidRPr="00FD42EB">
        <w:rPr>
          <w:lang w:val="ru-RU"/>
        </w:rPr>
        <w:t xml:space="preserve"> данных</w:t>
      </w:r>
      <w:r>
        <w:rPr>
          <w:lang w:val="ru-RU"/>
        </w:rPr>
        <w:t>,</w:t>
      </w:r>
      <w:r w:rsidRPr="00FD42EB">
        <w:rPr>
          <w:lang w:val="ru-RU"/>
        </w:rPr>
        <w:t xml:space="preserve"> поступивших в сообщении к ранее поступившей информации и справочникам</w:t>
      </w:r>
      <w:r>
        <w:rPr>
          <w:lang w:val="ru-RU"/>
        </w:rPr>
        <w:t>.</w:t>
      </w:r>
      <w:r w:rsidRPr="00FD42EB">
        <w:rPr>
          <w:lang w:val="ru-RU"/>
        </w:rPr>
        <w:t xml:space="preserve"> </w:t>
      </w:r>
    </w:p>
    <w:p w14:paraId="0D0377C6" w14:textId="30EEFFFA" w:rsidR="00FD42EB" w:rsidRPr="00847FED" w:rsidRDefault="00FD42EB">
      <w:pPr>
        <w:spacing w:line="276" w:lineRule="auto"/>
        <w:ind w:left="0" w:firstLine="700"/>
        <w:rPr>
          <w:lang w:val="ru-RU"/>
        </w:rPr>
      </w:pPr>
      <w:r>
        <w:rPr>
          <w:lang w:val="ru-RU"/>
        </w:rPr>
        <w:t xml:space="preserve">Функция </w:t>
      </w:r>
      <w:r w:rsidRPr="00FD42EB">
        <w:rPr>
          <w:lang w:val="ru-RU"/>
        </w:rPr>
        <w:t>отображени</w:t>
      </w:r>
      <w:r>
        <w:rPr>
          <w:lang w:val="ru-RU"/>
        </w:rPr>
        <w:t>я</w:t>
      </w:r>
      <w:r w:rsidRPr="00FD42EB">
        <w:rPr>
          <w:lang w:val="ru-RU"/>
        </w:rPr>
        <w:t xml:space="preserve"> в витрине </w:t>
      </w:r>
      <w:r>
        <w:rPr>
          <w:lang w:val="ru-RU"/>
        </w:rPr>
        <w:t>осуществляет</w:t>
      </w:r>
      <w:r w:rsidRPr="00FD42EB">
        <w:rPr>
          <w:lang w:val="ru-RU"/>
        </w:rPr>
        <w:t xml:space="preserve"> представление информационной модели с учётом результатов обработки сообщения для визуального анализа</w:t>
      </w:r>
      <w:r>
        <w:rPr>
          <w:lang w:val="ru-RU"/>
        </w:rPr>
        <w:t>.</w:t>
      </w:r>
    </w:p>
    <w:p w14:paraId="6DAEF4C7" w14:textId="0D171F1A" w:rsidR="005A3573" w:rsidRPr="00847FED" w:rsidRDefault="00DA73E4">
      <w:pPr>
        <w:spacing w:line="276" w:lineRule="auto"/>
        <w:ind w:left="0" w:firstLine="700"/>
        <w:rPr>
          <w:lang w:val="ru-RU"/>
        </w:rPr>
      </w:pPr>
      <w:r w:rsidRPr="00847FED">
        <w:rPr>
          <w:lang w:val="ru-RU"/>
        </w:rPr>
        <w:t xml:space="preserve">Функция маршрутизации должна обеспечивать распределение сообщений в соответствии с </w:t>
      </w:r>
      <w:r w:rsidR="00241834">
        <w:rPr>
          <w:lang w:val="ru-RU"/>
        </w:rPr>
        <w:t>конфигурационными данными ЦМП.</w:t>
      </w:r>
    </w:p>
    <w:p w14:paraId="6BF17A50" w14:textId="77777777" w:rsidR="001C3B3C" w:rsidRPr="00922B1B" w:rsidRDefault="001C3B3C">
      <w:pPr>
        <w:spacing w:line="276" w:lineRule="auto"/>
        <w:ind w:left="0" w:firstLine="700"/>
        <w:rPr>
          <w:lang w:val="ru-RU"/>
        </w:rPr>
      </w:pPr>
      <w:r>
        <w:rPr>
          <w:lang w:val="ru-RU"/>
        </w:rPr>
        <w:t xml:space="preserve">Подробное описаний функций Системы приведено в разделе 4.2. </w:t>
      </w:r>
    </w:p>
    <w:p w14:paraId="29EE515D" w14:textId="77777777" w:rsidR="005A3573" w:rsidRPr="00847FED" w:rsidRDefault="00DA73E4">
      <w:pPr>
        <w:pStyle w:val="4"/>
        <w:spacing w:line="276" w:lineRule="auto"/>
        <w:rPr>
          <w:color w:val="000000"/>
          <w:lang w:val="ru-RU"/>
        </w:rPr>
      </w:pPr>
      <w:bookmarkStart w:id="70" w:name="_heading=h.w6j1h4cg6ccn" w:colFirst="0" w:colLast="0"/>
      <w:bookmarkEnd w:id="70"/>
      <w:r w:rsidRPr="00847FED">
        <w:rPr>
          <w:lang w:val="ru-RU"/>
        </w:rPr>
        <w:t>4.1.1.5 Требования к совместимости и способам обмена информацие</w:t>
      </w:r>
      <w:r w:rsidRPr="00847FED">
        <w:rPr>
          <w:color w:val="000000"/>
          <w:lang w:val="ru-RU"/>
        </w:rPr>
        <w:t>й</w:t>
      </w:r>
    </w:p>
    <w:p w14:paraId="36B431D4" w14:textId="3C818031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Основным механизмом взаимодействия с </w:t>
      </w:r>
      <w:r w:rsidR="00A86D6E">
        <w:rPr>
          <w:lang w:val="ru-RU"/>
        </w:rPr>
        <w:t>каждой из смежных систем</w:t>
      </w:r>
      <w:r w:rsidRPr="00847FED">
        <w:rPr>
          <w:lang w:val="ru-RU"/>
        </w:rPr>
        <w:t xml:space="preserve"> </w:t>
      </w:r>
      <w:r w:rsidR="00982D43">
        <w:rPr>
          <w:lang w:val="ru-RU"/>
        </w:rPr>
        <w:t xml:space="preserve">должен </w:t>
      </w:r>
      <w:r w:rsidR="00BC69BA">
        <w:rPr>
          <w:lang w:val="ru-RU"/>
        </w:rPr>
        <w:t>являться</w:t>
      </w:r>
      <w:r w:rsidRPr="00847FED">
        <w:rPr>
          <w:lang w:val="ru-RU"/>
        </w:rPr>
        <w:t xml:space="preserve"> брокер очередей, </w:t>
      </w:r>
      <w:r w:rsidR="00982D43">
        <w:rPr>
          <w:lang w:val="ru-RU"/>
        </w:rPr>
        <w:t>обеспечивающий</w:t>
      </w:r>
      <w:r w:rsidRPr="00847FED">
        <w:rPr>
          <w:lang w:val="ru-RU"/>
        </w:rPr>
        <w:t xml:space="preserve"> асинхронность, балансировку, гарантированную доставку электронных сообщений. Если смежной системой не поддерживаются соответствующие протоколы взаимодействия (к примеру, </w:t>
      </w:r>
      <w:r w:rsidRPr="00D830DB">
        <w:t>OpenWire</w:t>
      </w:r>
      <w:r w:rsidRPr="00847FED">
        <w:rPr>
          <w:lang w:val="ru-RU"/>
        </w:rPr>
        <w:t xml:space="preserve">), но есть возможность взаимодействия через </w:t>
      </w:r>
      <w:r w:rsidRPr="00D830DB">
        <w:t>WEB</w:t>
      </w:r>
      <w:r w:rsidRPr="00847FED">
        <w:rPr>
          <w:lang w:val="ru-RU"/>
        </w:rPr>
        <w:t>-сервисы (</w:t>
      </w:r>
      <w:r w:rsidRPr="00D830DB">
        <w:t>SOAP</w:t>
      </w:r>
      <w:r w:rsidRPr="00847FED">
        <w:rPr>
          <w:lang w:val="ru-RU"/>
        </w:rPr>
        <w:t xml:space="preserve">, </w:t>
      </w:r>
      <w:r w:rsidRPr="00D830DB">
        <w:t>REST</w:t>
      </w:r>
      <w:r w:rsidRPr="00847FED">
        <w:rPr>
          <w:lang w:val="ru-RU"/>
        </w:rPr>
        <w:t xml:space="preserve">) - на стороне смежной системы, либо на стороне ЕИП реализуется соответствующий интеграционный адаптер. </w:t>
      </w:r>
      <w:r w:rsidRPr="00847FED">
        <w:rPr>
          <w:lang w:val="ru-RU"/>
        </w:rPr>
        <w:t xml:space="preserve">На </w:t>
      </w:r>
      <w:r w:rsidR="000F0BF8">
        <w:rPr>
          <w:lang w:val="ru-RU"/>
        </w:rPr>
        <w:t>схемах (</w:t>
      </w:r>
      <w:r w:rsidR="000042E1">
        <w:rPr>
          <w:lang w:val="ru-RU"/>
        </w:rPr>
        <w:t>Рисунок 5</w:t>
      </w:r>
      <w:r w:rsidRPr="00847FED">
        <w:rPr>
          <w:lang w:val="ru-RU"/>
        </w:rPr>
        <w:t xml:space="preserve"> и </w:t>
      </w:r>
      <w:r w:rsidR="000042E1">
        <w:fldChar w:fldCharType="begin"/>
      </w:r>
      <w:r w:rsidR="000042E1" w:rsidRPr="00C954D9">
        <w:rPr>
          <w:lang w:val="ru-RU"/>
        </w:rPr>
        <w:instrText xml:space="preserve"> </w:instrText>
      </w:r>
      <w:r w:rsidR="000042E1">
        <w:instrText>REF</w:instrText>
      </w:r>
      <w:r w:rsidR="000042E1" w:rsidRPr="00C954D9">
        <w:rPr>
          <w:lang w:val="ru-RU"/>
        </w:rPr>
        <w:instrText xml:space="preserve"> _</w:instrText>
      </w:r>
      <w:r w:rsidR="000042E1">
        <w:instrText>Ref</w:instrText>
      </w:r>
      <w:r w:rsidR="000042E1" w:rsidRPr="00C954D9">
        <w:rPr>
          <w:lang w:val="ru-RU"/>
        </w:rPr>
        <w:instrText>38645685 \</w:instrText>
      </w:r>
      <w:r w:rsidR="000042E1">
        <w:instrText>h</w:instrText>
      </w:r>
      <w:r w:rsidR="000042E1" w:rsidRPr="00C954D9">
        <w:rPr>
          <w:lang w:val="ru-RU"/>
        </w:rPr>
        <w:instrText xml:space="preserve">  \* </w:instrText>
      </w:r>
      <w:r w:rsidR="000042E1">
        <w:instrText>MERGEFORMAT</w:instrText>
      </w:r>
      <w:r w:rsidR="000042E1" w:rsidRPr="00C954D9">
        <w:rPr>
          <w:lang w:val="ru-RU"/>
        </w:rPr>
        <w:instrText xml:space="preserve"> </w:instrText>
      </w:r>
      <w:r w:rsidR="000042E1">
        <w:fldChar w:fldCharType="separate"/>
      </w:r>
      <w:r w:rsidR="000F18C1" w:rsidRPr="00847FED">
        <w:rPr>
          <w:lang w:val="ru-RU"/>
        </w:rPr>
        <w:t xml:space="preserve">Рисунок </w:t>
      </w:r>
      <w:r w:rsidR="000042E1">
        <w:fldChar w:fldCharType="end"/>
      </w:r>
      <w:r w:rsidR="000042E1">
        <w:rPr>
          <w:lang w:val="ru-RU"/>
        </w:rPr>
        <w:t xml:space="preserve"> 6</w:t>
      </w:r>
      <w:r w:rsidR="000F0BF8">
        <w:rPr>
          <w:lang w:val="ru-RU"/>
        </w:rPr>
        <w:t>)</w:t>
      </w:r>
      <w:r w:rsidRPr="00847FED">
        <w:rPr>
          <w:lang w:val="ru-RU"/>
        </w:rPr>
        <w:t xml:space="preserve"> показаны примеры возможных решений для реализации интеграции через </w:t>
      </w:r>
      <w:r w:rsidRPr="00D830DB">
        <w:t>WEB</w:t>
      </w:r>
      <w:r w:rsidRPr="00847FED">
        <w:rPr>
          <w:lang w:val="ru-RU"/>
        </w:rPr>
        <w:t>-сервисы.</w:t>
      </w:r>
    </w:p>
    <w:p w14:paraId="39E87213" w14:textId="77777777" w:rsidR="00EF74FE" w:rsidRPr="00BB34A9" w:rsidRDefault="00DE65A8">
      <w:pPr>
        <w:keepNext/>
        <w:spacing w:line="276" w:lineRule="auto"/>
        <w:ind w:left="0" w:firstLine="0"/>
      </w:pPr>
      <w:r w:rsidRPr="00DE65A8">
        <w:rPr>
          <w:noProof/>
          <w:lang w:val="ru-RU"/>
        </w:rPr>
        <w:lastRenderedPageBreak/>
        <w:t xml:space="preserve"> </w:t>
      </w:r>
      <w:r w:rsidRPr="00DE65A8">
        <w:rPr>
          <w:noProof/>
          <w:lang w:val="ru-RU"/>
        </w:rPr>
        <w:drawing>
          <wp:inline distT="0" distB="0" distL="0" distR="0" wp14:anchorId="2442D02A" wp14:editId="32389853">
            <wp:extent cx="5850255" cy="1400810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D1780" w14:textId="0F3C2340" w:rsidR="005A3573" w:rsidRPr="00847FED" w:rsidRDefault="00EF74FE">
      <w:pPr>
        <w:pStyle w:val="afc"/>
        <w:spacing w:line="276" w:lineRule="auto"/>
        <w:rPr>
          <w:lang w:val="ru-RU"/>
        </w:rPr>
      </w:pPr>
      <w:bookmarkStart w:id="71" w:name="_Ref38645672"/>
      <w:r w:rsidRPr="00847FED">
        <w:rPr>
          <w:lang w:val="ru-RU"/>
        </w:rPr>
        <w:t xml:space="preserve">Рисунок </w:t>
      </w:r>
      <w:bookmarkEnd w:id="71"/>
      <w:r w:rsidR="00D82D3E">
        <w:rPr>
          <w:lang w:val="ru-RU"/>
        </w:rPr>
        <w:t>5</w:t>
      </w:r>
      <w:r w:rsidRPr="00D830DB">
        <w:rPr>
          <w:lang w:val="ru-RU"/>
        </w:rPr>
        <w:t>.</w:t>
      </w:r>
      <w:r w:rsidRPr="00D830DB">
        <w:rPr>
          <w:lang w:val="ru-RU"/>
        </w:rPr>
        <w:t xml:space="preserve"> Доставка сообщения до смежной системы через WEB-сервис</w:t>
      </w:r>
    </w:p>
    <w:p w14:paraId="652B3FBF" w14:textId="77777777" w:rsidR="00EF74FE" w:rsidRPr="00D830DB" w:rsidRDefault="00DE65A8">
      <w:pPr>
        <w:keepNext/>
        <w:spacing w:line="276" w:lineRule="auto"/>
        <w:ind w:left="0" w:firstLine="0"/>
      </w:pPr>
      <w:r w:rsidRPr="00DE65A8">
        <w:rPr>
          <w:noProof/>
          <w:lang w:val="ru-RU"/>
        </w:rPr>
        <w:drawing>
          <wp:inline distT="0" distB="0" distL="0" distR="0" wp14:anchorId="4038836A" wp14:editId="53165C7D">
            <wp:extent cx="5850255" cy="2463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96FB5" w14:textId="16F7FD1E" w:rsidR="005A3573" w:rsidRPr="00847FED" w:rsidRDefault="00EF74FE">
      <w:pPr>
        <w:pStyle w:val="afc"/>
        <w:spacing w:line="276" w:lineRule="auto"/>
        <w:rPr>
          <w:lang w:val="ru-RU"/>
        </w:rPr>
      </w:pPr>
      <w:bookmarkStart w:id="72" w:name="_Ref38645685"/>
      <w:r w:rsidRPr="00847FED">
        <w:rPr>
          <w:lang w:val="ru-RU"/>
        </w:rPr>
        <w:t xml:space="preserve">Рисунок </w:t>
      </w:r>
      <w:bookmarkEnd w:id="72"/>
      <w:r w:rsidR="00D82D3E">
        <w:rPr>
          <w:lang w:val="ru-RU"/>
        </w:rPr>
        <w:t>6</w:t>
      </w:r>
      <w:r w:rsidRPr="00D830DB">
        <w:rPr>
          <w:lang w:val="ru-RU"/>
        </w:rPr>
        <w:t>.</w:t>
      </w:r>
      <w:r w:rsidRPr="00D830DB">
        <w:rPr>
          <w:lang w:val="ru-RU"/>
        </w:rPr>
        <w:t xml:space="preserve"> Формирование сообщения в смежной системе через WEB-сервис</w:t>
      </w:r>
    </w:p>
    <w:p w14:paraId="017F4D1F" w14:textId="77777777" w:rsidR="005A3573" w:rsidRPr="00847FED" w:rsidRDefault="00DA73E4">
      <w:pPr>
        <w:spacing w:line="276" w:lineRule="auto"/>
        <w:rPr>
          <w:lang w:val="ru-RU"/>
        </w:rPr>
      </w:pPr>
      <w:r w:rsidRPr="00D830DB">
        <w:t>WEB</w:t>
      </w:r>
      <w:r w:rsidRPr="00847FED">
        <w:rPr>
          <w:lang w:val="ru-RU"/>
        </w:rPr>
        <w:t xml:space="preserve">-сервис может </w:t>
      </w:r>
      <w:r w:rsidR="00882284" w:rsidRPr="00847FED">
        <w:rPr>
          <w:lang w:val="ru-RU"/>
        </w:rPr>
        <w:t xml:space="preserve">осуществлять как синхронную, так и </w:t>
      </w:r>
      <w:r w:rsidRPr="00847FED">
        <w:rPr>
          <w:lang w:val="ru-RU"/>
        </w:rPr>
        <w:t xml:space="preserve">асинхронную обработку данных, что должно быть учтено в конкретной реализации интеграционного потока. </w:t>
      </w:r>
    </w:p>
    <w:p w14:paraId="0BBE53FD" w14:textId="77777777" w:rsidR="005A3573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Если внешние интерфейсы смежной системы не обеспечивают полноту данных для требуемого к передаче/приему </w:t>
      </w:r>
      <w:r w:rsidRPr="00D830DB">
        <w:t>CIM</w:t>
      </w:r>
      <w:r w:rsidRPr="00847FED">
        <w:rPr>
          <w:lang w:val="ru-RU"/>
        </w:rPr>
        <w:t>-контекста либо нет возможности через них определить событие на передачу данных, интерфейсы смежных систем должны быть доработаны. Данные виды работ не учтены в настоящем техническом задании и должны выполняться силами Заказчика либо по отдельным договорам с Исполнителем в соответствии с требованиями к контракту взаимодействия.</w:t>
      </w:r>
    </w:p>
    <w:p w14:paraId="1FA8CD75" w14:textId="77777777" w:rsidR="001C0992" w:rsidRPr="00847FED" w:rsidRDefault="001C0992" w:rsidP="002F15FB">
      <w:pPr>
        <w:spacing w:line="276" w:lineRule="auto"/>
        <w:rPr>
          <w:lang w:val="ru-RU"/>
        </w:rPr>
      </w:pPr>
    </w:p>
    <w:p w14:paraId="29DEB77E" w14:textId="77777777" w:rsidR="005A3573" w:rsidRPr="00847FED" w:rsidRDefault="00DA73E4" w:rsidP="00FF775A">
      <w:pPr>
        <w:pStyle w:val="5"/>
        <w:spacing w:line="276" w:lineRule="auto"/>
        <w:rPr>
          <w:lang w:val="ru-RU"/>
        </w:rPr>
      </w:pPr>
      <w:bookmarkStart w:id="73" w:name="_heading=h.84ah2zc76d0p" w:colFirst="0" w:colLast="0"/>
      <w:bookmarkEnd w:id="73"/>
      <w:r w:rsidRPr="00847FED">
        <w:rPr>
          <w:lang w:val="ru-RU"/>
        </w:rPr>
        <w:t>4.1.1.5.1 Типы взаимодействия</w:t>
      </w:r>
    </w:p>
    <w:p w14:paraId="60321E85" w14:textId="77777777" w:rsidR="00731814" w:rsidRPr="00D830DB" w:rsidRDefault="00BC69BA">
      <w:pPr>
        <w:spacing w:line="276" w:lineRule="auto"/>
        <w:ind w:left="0"/>
        <w:rPr>
          <w:lang w:val="ru-RU"/>
        </w:rPr>
      </w:pPr>
      <w:r>
        <w:rPr>
          <w:lang w:val="ru-RU"/>
        </w:rPr>
        <w:t xml:space="preserve">При реализации </w:t>
      </w:r>
      <w:r w:rsidRPr="00847FED">
        <w:rPr>
          <w:lang w:val="ru-RU"/>
        </w:rPr>
        <w:t xml:space="preserve">интеграционных сервисов </w:t>
      </w:r>
      <w:r>
        <w:rPr>
          <w:lang w:val="ru-RU"/>
        </w:rPr>
        <w:t>должны применяться</w:t>
      </w:r>
      <w:r w:rsidR="00731814" w:rsidRPr="00D830DB">
        <w:rPr>
          <w:lang w:val="ru-RU"/>
        </w:rPr>
        <w:t xml:space="preserve"> синхронные и асинхронные типы взаимодействий. При синхронном взаимодействии компонент посылающий запрос на обработку блокируется и может продолжать работу только после получения ответа от принимающего запрос или по таймауту. При асинхронном взаимодействии блокировок для ожидания ответа не происходит. </w:t>
      </w:r>
    </w:p>
    <w:p w14:paraId="7DC9D048" w14:textId="77777777" w:rsidR="005A3573" w:rsidRDefault="00DA73E4">
      <w:pPr>
        <w:spacing w:line="276" w:lineRule="auto"/>
        <w:ind w:left="0"/>
        <w:rPr>
          <w:lang w:val="ru-RU"/>
        </w:rPr>
      </w:pPr>
      <w:r w:rsidRPr="00847FED">
        <w:rPr>
          <w:lang w:val="ru-RU"/>
        </w:rPr>
        <w:t>При реализации интеграционных сервисов разработчик должен руководствоваться следующими допустимыми типами взаимодействия:</w:t>
      </w:r>
    </w:p>
    <w:p w14:paraId="42485B55" w14:textId="77777777" w:rsidR="001C0992" w:rsidRPr="00847FED" w:rsidRDefault="001C0992" w:rsidP="002F15FB">
      <w:pPr>
        <w:spacing w:line="276" w:lineRule="auto"/>
        <w:ind w:left="0"/>
        <w:rPr>
          <w:lang w:val="ru-RU"/>
        </w:rPr>
      </w:pPr>
    </w:p>
    <w:p w14:paraId="6CE4AB69" w14:textId="77777777" w:rsidR="005A3573" w:rsidRPr="00A571B4" w:rsidRDefault="00DA73E4" w:rsidP="00FF775A">
      <w:pPr>
        <w:spacing w:after="160" w:line="276" w:lineRule="auto"/>
        <w:ind w:left="0" w:firstLine="0"/>
        <w:jc w:val="left"/>
        <w:rPr>
          <w:lang w:val="ru-RU"/>
        </w:rPr>
      </w:pPr>
      <w:r w:rsidRPr="00A571B4">
        <w:rPr>
          <w:lang w:val="ru-RU"/>
        </w:rPr>
        <w:lastRenderedPageBreak/>
        <w:t>1.</w:t>
      </w:r>
      <w:r w:rsidRPr="00A571B4">
        <w:rPr>
          <w:sz w:val="14"/>
          <w:szCs w:val="14"/>
          <w:lang w:val="ru-RU"/>
        </w:rPr>
        <w:t xml:space="preserve">     </w:t>
      </w:r>
      <w:r w:rsidRPr="00A571B4">
        <w:rPr>
          <w:lang w:val="ru-RU"/>
        </w:rPr>
        <w:t>Асинхронное событийно-ориентированное</w:t>
      </w:r>
    </w:p>
    <w:p w14:paraId="1B90CBB0" w14:textId="77777777" w:rsidR="005A3573" w:rsidRPr="00847FED" w:rsidRDefault="00F45A2F" w:rsidP="00A571B4">
      <w:pPr>
        <w:spacing w:after="240" w:line="276" w:lineRule="auto"/>
        <w:ind w:left="0" w:firstLine="0"/>
        <w:rPr>
          <w:lang w:val="ru-RU"/>
        </w:rPr>
      </w:pPr>
      <w:r w:rsidRPr="00A571B4">
        <w:rPr>
          <w:lang w:val="ru-RU"/>
        </w:rPr>
        <w:tab/>
      </w:r>
      <w:r w:rsidR="00DA73E4" w:rsidRPr="00847FED">
        <w:rPr>
          <w:lang w:val="ru-RU"/>
        </w:rPr>
        <w:t>Момент передачи данных определяется событием на стороне системы-источника (по умолчанию) либо из шины (периодически по таймеру). Базово реализуется в проекте для всех рассматриваемых интеграционных потоков.</w:t>
      </w:r>
    </w:p>
    <w:p w14:paraId="1CE2F22F" w14:textId="77777777" w:rsidR="005A3573" w:rsidRPr="00847FED" w:rsidRDefault="00DA73E4" w:rsidP="00A571B4">
      <w:pPr>
        <w:spacing w:line="276" w:lineRule="auto"/>
        <w:ind w:left="0" w:firstLine="0"/>
        <w:rPr>
          <w:lang w:val="ru-RU"/>
        </w:rPr>
      </w:pPr>
      <w:r w:rsidRPr="00847FED">
        <w:rPr>
          <w:lang w:val="ru-RU"/>
        </w:rPr>
        <w:t xml:space="preserve"> 2.</w:t>
      </w:r>
      <w:r w:rsidRPr="00847FED">
        <w:rPr>
          <w:sz w:val="14"/>
          <w:szCs w:val="14"/>
          <w:lang w:val="ru-RU"/>
        </w:rPr>
        <w:t xml:space="preserve"> </w:t>
      </w:r>
      <w:r w:rsidRPr="00847FED">
        <w:rPr>
          <w:sz w:val="14"/>
          <w:szCs w:val="14"/>
          <w:lang w:val="ru-RU"/>
        </w:rPr>
        <w:tab/>
      </w:r>
      <w:r w:rsidRPr="00847FED">
        <w:rPr>
          <w:lang w:val="ru-RU"/>
        </w:rPr>
        <w:t xml:space="preserve"> </w:t>
      </w:r>
      <w:bookmarkStart w:id="74" w:name="_Hlk38642806"/>
      <w:r w:rsidRPr="00847FED">
        <w:rPr>
          <w:lang w:val="ru-RU"/>
        </w:rPr>
        <w:t xml:space="preserve">Асинхронное </w:t>
      </w:r>
      <w:r w:rsidR="00032B6F">
        <w:rPr>
          <w:lang w:val="ru-RU"/>
        </w:rPr>
        <w:t xml:space="preserve">взаимодействие </w:t>
      </w:r>
      <w:r w:rsidRPr="00847FED">
        <w:rPr>
          <w:lang w:val="ru-RU"/>
        </w:rPr>
        <w:t>типа «Запрос-ответ»</w:t>
      </w:r>
      <w:bookmarkEnd w:id="74"/>
    </w:p>
    <w:p w14:paraId="4971C758" w14:textId="77777777" w:rsidR="00032B6F" w:rsidRPr="00847FED" w:rsidRDefault="00DA73E4" w:rsidP="00464CD8">
      <w:pPr>
        <w:spacing w:before="240" w:after="240" w:line="276" w:lineRule="auto"/>
        <w:ind w:left="0" w:firstLine="720"/>
        <w:rPr>
          <w:lang w:val="ru-RU"/>
        </w:rPr>
      </w:pPr>
      <w:r w:rsidRPr="00847FED">
        <w:rPr>
          <w:lang w:val="ru-RU"/>
        </w:rPr>
        <w:t xml:space="preserve">Применяется </w:t>
      </w:r>
      <w:r w:rsidR="00BC69BA">
        <w:rPr>
          <w:lang w:val="ru-RU"/>
        </w:rPr>
        <w:t>в</w:t>
      </w:r>
      <w:r w:rsidRPr="00847FED">
        <w:rPr>
          <w:lang w:val="ru-RU"/>
        </w:rPr>
        <w:t xml:space="preserve"> бизнес-процессах, не критичных к времени обработки запроса (</w:t>
      </w:r>
      <w:r w:rsidRPr="00D830DB">
        <w:t>background</w:t>
      </w:r>
      <w:r w:rsidRPr="00847FED">
        <w:rPr>
          <w:lang w:val="ru-RU"/>
        </w:rPr>
        <w:t xml:space="preserve"> процессы).</w:t>
      </w:r>
    </w:p>
    <w:p w14:paraId="2CF965BE" w14:textId="77777777" w:rsidR="005A3573" w:rsidRPr="00847FED" w:rsidRDefault="00DA73E4" w:rsidP="00A571B4">
      <w:pPr>
        <w:spacing w:after="160" w:line="276" w:lineRule="auto"/>
        <w:ind w:left="0" w:firstLine="0"/>
        <w:jc w:val="left"/>
        <w:rPr>
          <w:lang w:val="ru-RU"/>
        </w:rPr>
      </w:pPr>
      <w:r w:rsidRPr="00847FED">
        <w:rPr>
          <w:lang w:val="ru-RU"/>
        </w:rPr>
        <w:t>3.</w:t>
      </w:r>
      <w:r w:rsidRPr="00847FED">
        <w:rPr>
          <w:sz w:val="14"/>
          <w:szCs w:val="14"/>
          <w:lang w:val="ru-RU"/>
        </w:rPr>
        <w:t xml:space="preserve"> </w:t>
      </w:r>
      <w:r w:rsidRPr="00847FED">
        <w:rPr>
          <w:sz w:val="14"/>
          <w:szCs w:val="14"/>
          <w:lang w:val="ru-RU"/>
        </w:rPr>
        <w:tab/>
      </w:r>
      <w:r w:rsidR="00D878B1">
        <w:rPr>
          <w:lang w:val="ru-RU"/>
        </w:rPr>
        <w:t>Синхронное</w:t>
      </w:r>
      <w:r w:rsidR="00032B6F" w:rsidRPr="00847FED">
        <w:rPr>
          <w:lang w:val="ru-RU"/>
        </w:rPr>
        <w:t xml:space="preserve"> </w:t>
      </w:r>
      <w:r w:rsidR="00032B6F">
        <w:rPr>
          <w:lang w:val="ru-RU"/>
        </w:rPr>
        <w:t>взаимодействие</w:t>
      </w:r>
      <w:r w:rsidRPr="00847FED">
        <w:rPr>
          <w:lang w:val="ru-RU"/>
        </w:rPr>
        <w:t xml:space="preserve"> типа «Запрос-ответ»</w:t>
      </w:r>
    </w:p>
    <w:p w14:paraId="76C0FDA4" w14:textId="77777777" w:rsidR="005A3573" w:rsidRPr="00847FED" w:rsidRDefault="00DA73E4" w:rsidP="00FF775A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Применяется </w:t>
      </w:r>
      <w:r w:rsidR="00032B6F">
        <w:rPr>
          <w:lang w:val="ru-RU"/>
        </w:rPr>
        <w:t>в</w:t>
      </w:r>
      <w:r w:rsidRPr="00847FED">
        <w:rPr>
          <w:lang w:val="ru-RU"/>
        </w:rPr>
        <w:t xml:space="preserve"> бизнес-процессах, критичных к времени обработки запроса, где недопустимо даже небольшое ожидание (</w:t>
      </w:r>
      <w:r w:rsidRPr="00D830DB">
        <w:t>foreground</w:t>
      </w:r>
      <w:r w:rsidRPr="00847FED">
        <w:rPr>
          <w:lang w:val="ru-RU"/>
        </w:rPr>
        <w:t xml:space="preserve"> процессы).</w:t>
      </w:r>
    </w:p>
    <w:p w14:paraId="64CF71B0" w14:textId="77777777" w:rsidR="005A3573" w:rsidRDefault="00032B6F">
      <w:pPr>
        <w:spacing w:line="276" w:lineRule="auto"/>
        <w:rPr>
          <w:lang w:val="ru-RU"/>
        </w:rPr>
      </w:pPr>
      <w:r>
        <w:rPr>
          <w:lang w:val="ru-RU"/>
        </w:rPr>
        <w:t>При</w:t>
      </w:r>
      <w:r w:rsidR="00DA73E4" w:rsidRPr="00847FED">
        <w:rPr>
          <w:lang w:val="ru-RU"/>
        </w:rPr>
        <w:t xml:space="preserve"> реализации </w:t>
      </w:r>
      <w:r w:rsidR="00E3204E">
        <w:rPr>
          <w:lang w:val="ru-RU"/>
        </w:rPr>
        <w:t>Системы</w:t>
      </w:r>
      <w:r w:rsidR="00DA73E4" w:rsidRPr="00847FED">
        <w:rPr>
          <w:lang w:val="ru-RU"/>
        </w:rPr>
        <w:t xml:space="preserve"> для интеграционных потоков в целом (из системы в систему) применяются </w:t>
      </w:r>
      <w:r w:rsidRPr="00847FED">
        <w:rPr>
          <w:lang w:val="ru-RU"/>
        </w:rPr>
        <w:t>только Асинхронные</w:t>
      </w:r>
      <w:r w:rsidR="00DA73E4" w:rsidRPr="00847FED">
        <w:rPr>
          <w:lang w:val="ru-RU"/>
        </w:rPr>
        <w:t xml:space="preserve"> типы взаимодействия. Синхронный обмен допускается только внутри отдельных интеграционных сервисов для консолидации данных при формировании либо доставки </w:t>
      </w:r>
      <w:r w:rsidR="00DA73E4" w:rsidRPr="00D830DB">
        <w:t>CIM</w:t>
      </w:r>
      <w:r w:rsidR="00DA73E4" w:rsidRPr="00847FED">
        <w:rPr>
          <w:lang w:val="ru-RU"/>
        </w:rPr>
        <w:t>-контекста.</w:t>
      </w:r>
    </w:p>
    <w:p w14:paraId="0549698C" w14:textId="77777777" w:rsidR="00096F8B" w:rsidRPr="00847FED" w:rsidRDefault="00096F8B">
      <w:pPr>
        <w:spacing w:line="276" w:lineRule="auto"/>
        <w:rPr>
          <w:lang w:val="ru-RU"/>
        </w:rPr>
      </w:pPr>
    </w:p>
    <w:p w14:paraId="6C62D5F5" w14:textId="77777777" w:rsidR="005A3573" w:rsidRPr="00847FED" w:rsidRDefault="00EF74FE">
      <w:pPr>
        <w:pStyle w:val="5"/>
        <w:spacing w:line="276" w:lineRule="auto"/>
        <w:rPr>
          <w:lang w:val="ru-RU"/>
        </w:rPr>
      </w:pPr>
      <w:bookmarkStart w:id="75" w:name="_heading=h.tiv2boeld9o4" w:colFirst="0" w:colLast="0"/>
      <w:bookmarkEnd w:id="75"/>
      <w:r w:rsidRPr="00847FED">
        <w:rPr>
          <w:lang w:val="ru-RU"/>
        </w:rPr>
        <w:t>4.1.1.5.2 Интеграционные</w:t>
      </w:r>
      <w:r w:rsidR="00DA73E4" w:rsidRPr="00847FED">
        <w:rPr>
          <w:lang w:val="ru-RU"/>
        </w:rPr>
        <w:t xml:space="preserve"> сервисы</w:t>
      </w:r>
    </w:p>
    <w:p w14:paraId="26B6F764" w14:textId="77777777" w:rsidR="005A3573" w:rsidRPr="00D304F9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lang w:val="ru-RU"/>
        </w:rPr>
        <w:t xml:space="preserve">Для реализации интеграционного потока (передача </w:t>
      </w:r>
      <w:r w:rsidRPr="00D830DB">
        <w:t>CIM</w:t>
      </w:r>
      <w:r w:rsidRPr="00847FED">
        <w:rPr>
          <w:lang w:val="ru-RU"/>
        </w:rPr>
        <w:t xml:space="preserve">-контекста из системы-источника в систему-получатель) должен быть определен состав необходимых к реализации интеграционных сервисов. </w:t>
      </w:r>
      <w:r w:rsidRPr="00D304F9">
        <w:rPr>
          <w:lang w:val="ru-RU"/>
        </w:rPr>
        <w:t xml:space="preserve">Классификация </w:t>
      </w:r>
      <w:r w:rsidR="00113736">
        <w:rPr>
          <w:lang w:val="ru-RU"/>
        </w:rPr>
        <w:t>применяемых сервисов</w:t>
      </w:r>
      <w:r w:rsidR="00113736" w:rsidRPr="00464CD8">
        <w:rPr>
          <w:lang w:val="ru-RU"/>
        </w:rPr>
        <w:t xml:space="preserve"> </w:t>
      </w:r>
      <w:r w:rsidRPr="00D304F9">
        <w:rPr>
          <w:lang w:val="ru-RU"/>
        </w:rPr>
        <w:t>представлена ниже:</w:t>
      </w:r>
    </w:p>
    <w:p w14:paraId="543D73A5" w14:textId="77777777" w:rsidR="005A3573" w:rsidRPr="00847FED" w:rsidRDefault="00DA73E4">
      <w:pPr>
        <w:numPr>
          <w:ilvl w:val="0"/>
          <w:numId w:val="42"/>
        </w:numPr>
        <w:spacing w:line="276" w:lineRule="auto"/>
        <w:rPr>
          <w:lang w:val="ru-RU"/>
        </w:rPr>
      </w:pPr>
      <w:r w:rsidRPr="00847FED">
        <w:rPr>
          <w:b/>
          <w:lang w:val="ru-RU"/>
        </w:rPr>
        <w:t xml:space="preserve">Асинхронные </w:t>
      </w:r>
      <w:r w:rsidRPr="00D830DB">
        <w:rPr>
          <w:b/>
        </w:rPr>
        <w:t>Event</w:t>
      </w:r>
      <w:r w:rsidRPr="00847FED">
        <w:rPr>
          <w:b/>
          <w:lang w:val="ru-RU"/>
        </w:rPr>
        <w:t xml:space="preserve"> сервисы публикации данных</w:t>
      </w:r>
      <w:r w:rsidR="007416EB" w:rsidRPr="00D830DB">
        <w:rPr>
          <w:b/>
          <w:lang w:val="ru-RU"/>
        </w:rPr>
        <w:t xml:space="preserve"> из </w:t>
      </w:r>
      <w:r w:rsidR="00616C0C" w:rsidRPr="00D830DB">
        <w:rPr>
          <w:b/>
          <w:lang w:val="ru-RU"/>
        </w:rPr>
        <w:t xml:space="preserve">интегрируемой </w:t>
      </w:r>
      <w:r w:rsidR="007416EB" w:rsidRPr="00D830DB">
        <w:rPr>
          <w:b/>
          <w:lang w:val="ru-RU"/>
        </w:rPr>
        <w:t>системы</w:t>
      </w:r>
      <w:r w:rsidR="00CD3D67">
        <w:rPr>
          <w:b/>
          <w:lang w:val="ru-RU"/>
        </w:rPr>
        <w:t>,</w:t>
      </w:r>
      <w:r w:rsidRPr="00847FED">
        <w:rPr>
          <w:b/>
          <w:lang w:val="ru-RU"/>
        </w:rPr>
        <w:t xml:space="preserve"> </w:t>
      </w:r>
      <w:r w:rsidR="00B74867" w:rsidRPr="00D830DB">
        <w:rPr>
          <w:b/>
          <w:lang w:val="ru-RU"/>
        </w:rPr>
        <w:t xml:space="preserve">сервисы доставки данных </w:t>
      </w:r>
      <w:r w:rsidRPr="00847FED">
        <w:rPr>
          <w:b/>
          <w:lang w:val="ru-RU"/>
        </w:rPr>
        <w:t>в ЕИП</w:t>
      </w:r>
      <w:r w:rsidRPr="00847FED">
        <w:rPr>
          <w:lang w:val="ru-RU"/>
        </w:rPr>
        <w:t xml:space="preserve"> - отвечают за предоставление данных </w:t>
      </w:r>
      <w:r w:rsidRPr="00D830DB">
        <w:t>CIM</w:t>
      </w:r>
      <w:r w:rsidRPr="00847FED">
        <w:rPr>
          <w:lang w:val="ru-RU"/>
        </w:rPr>
        <w:t xml:space="preserve">-формата в ЕИП по событию </w:t>
      </w:r>
      <w:r w:rsidRPr="001668ED">
        <w:rPr>
          <w:lang w:val="ru-RU"/>
        </w:rPr>
        <w:t>(</w:t>
      </w:r>
      <w:r w:rsidRPr="00D830DB">
        <w:t>Event</w:t>
      </w:r>
      <w:r w:rsidRPr="001668ED">
        <w:rPr>
          <w:lang w:val="ru-RU"/>
        </w:rPr>
        <w:t xml:space="preserve">). </w:t>
      </w:r>
      <w:r w:rsidRPr="00847FED">
        <w:rPr>
          <w:lang w:val="ru-RU"/>
        </w:rPr>
        <w:t xml:space="preserve">Событие может генерироваться как на стороне </w:t>
      </w:r>
      <w:r w:rsidR="00EF5A7F">
        <w:rPr>
          <w:lang w:val="ru-RU"/>
        </w:rPr>
        <w:t xml:space="preserve">интегрируемой </w:t>
      </w:r>
      <w:r w:rsidRPr="00847FED">
        <w:rPr>
          <w:lang w:val="ru-RU"/>
        </w:rPr>
        <w:t>системы, так и на стороне ЕИП;</w:t>
      </w:r>
    </w:p>
    <w:p w14:paraId="548A633F" w14:textId="77777777" w:rsidR="005A3573" w:rsidRPr="00847FED" w:rsidRDefault="00DA73E4">
      <w:pPr>
        <w:numPr>
          <w:ilvl w:val="0"/>
          <w:numId w:val="42"/>
        </w:numPr>
        <w:spacing w:line="276" w:lineRule="auto"/>
        <w:rPr>
          <w:lang w:val="ru-RU"/>
        </w:rPr>
      </w:pPr>
      <w:r w:rsidRPr="00847FED">
        <w:rPr>
          <w:b/>
          <w:lang w:val="ru-RU"/>
        </w:rPr>
        <w:t xml:space="preserve">Асинхронные </w:t>
      </w:r>
      <w:r w:rsidRPr="00D830DB">
        <w:rPr>
          <w:b/>
        </w:rPr>
        <w:t>Event</w:t>
      </w:r>
      <w:r w:rsidRPr="00847FED">
        <w:rPr>
          <w:b/>
          <w:lang w:val="ru-RU"/>
        </w:rPr>
        <w:t xml:space="preserve"> сервисы доставки данных</w:t>
      </w:r>
      <w:r w:rsidR="007416EB" w:rsidRPr="00D830DB">
        <w:rPr>
          <w:b/>
          <w:lang w:val="ru-RU"/>
        </w:rPr>
        <w:t xml:space="preserve"> из ЕИП</w:t>
      </w:r>
      <w:r w:rsidRPr="00847FED">
        <w:rPr>
          <w:b/>
          <w:lang w:val="ru-RU"/>
        </w:rPr>
        <w:t xml:space="preserve"> в </w:t>
      </w:r>
      <w:r w:rsidR="00616C0C" w:rsidRPr="00D830DB">
        <w:rPr>
          <w:b/>
          <w:lang w:val="ru-RU"/>
        </w:rPr>
        <w:t xml:space="preserve">интегрируемую </w:t>
      </w:r>
      <w:r w:rsidRPr="00847FED">
        <w:rPr>
          <w:b/>
          <w:lang w:val="ru-RU"/>
        </w:rPr>
        <w:t>систему</w:t>
      </w:r>
      <w:r w:rsidRPr="00847FED">
        <w:rPr>
          <w:lang w:val="ru-RU"/>
        </w:rPr>
        <w:t xml:space="preserve"> - предполагают доставку данных в систему по событию (</w:t>
      </w:r>
      <w:r w:rsidRPr="00D830DB">
        <w:t>Event</w:t>
      </w:r>
      <w:r w:rsidRPr="00847FED">
        <w:rPr>
          <w:lang w:val="ru-RU"/>
        </w:rPr>
        <w:t xml:space="preserve">), выполняя при необходимости приведение из </w:t>
      </w:r>
      <w:r w:rsidRPr="00D830DB">
        <w:t>CIM</w:t>
      </w:r>
      <w:r w:rsidRPr="00847FED">
        <w:rPr>
          <w:lang w:val="ru-RU"/>
        </w:rPr>
        <w:t>-формата в системный формат;</w:t>
      </w:r>
    </w:p>
    <w:p w14:paraId="5C0E4DB6" w14:textId="77777777" w:rsidR="005A3573" w:rsidRPr="00847FED" w:rsidRDefault="00DA73E4">
      <w:pPr>
        <w:numPr>
          <w:ilvl w:val="0"/>
          <w:numId w:val="42"/>
        </w:numPr>
        <w:spacing w:line="276" w:lineRule="auto"/>
        <w:rPr>
          <w:lang w:val="ru-RU"/>
        </w:rPr>
      </w:pPr>
      <w:r w:rsidRPr="00847FED">
        <w:rPr>
          <w:b/>
          <w:lang w:val="ru-RU"/>
        </w:rPr>
        <w:t xml:space="preserve">Асинхронные </w:t>
      </w:r>
      <w:r w:rsidRPr="00D830DB">
        <w:rPr>
          <w:b/>
        </w:rPr>
        <w:t>Request</w:t>
      </w:r>
      <w:r w:rsidRPr="00847FED">
        <w:rPr>
          <w:b/>
          <w:lang w:val="ru-RU"/>
        </w:rPr>
        <w:t>-</w:t>
      </w:r>
      <w:r w:rsidRPr="00D830DB">
        <w:rPr>
          <w:b/>
        </w:rPr>
        <w:t>Response</w:t>
      </w:r>
      <w:r w:rsidRPr="00847FED">
        <w:rPr>
          <w:b/>
          <w:lang w:val="ru-RU"/>
        </w:rPr>
        <w:t xml:space="preserve"> сервисы публикации данных</w:t>
      </w:r>
      <w:r w:rsidR="007416EB" w:rsidRPr="00D830DB">
        <w:rPr>
          <w:b/>
          <w:lang w:val="ru-RU"/>
        </w:rPr>
        <w:t xml:space="preserve"> из </w:t>
      </w:r>
      <w:r w:rsidR="00616C0C" w:rsidRPr="00D830DB">
        <w:rPr>
          <w:b/>
          <w:lang w:val="ru-RU"/>
        </w:rPr>
        <w:t xml:space="preserve">интегрируемой </w:t>
      </w:r>
      <w:r w:rsidR="007416EB" w:rsidRPr="00D830DB">
        <w:rPr>
          <w:b/>
          <w:lang w:val="ru-RU"/>
        </w:rPr>
        <w:t>системы</w:t>
      </w:r>
      <w:r w:rsidRPr="00847FED">
        <w:rPr>
          <w:b/>
          <w:lang w:val="ru-RU"/>
        </w:rPr>
        <w:t xml:space="preserve"> в ЕИП</w:t>
      </w:r>
      <w:r w:rsidRPr="00847FED">
        <w:rPr>
          <w:lang w:val="ru-RU"/>
        </w:rPr>
        <w:t xml:space="preserve"> - отвечают за предоставление данных </w:t>
      </w:r>
      <w:r w:rsidRPr="00D830DB">
        <w:t>CIM</w:t>
      </w:r>
      <w:r w:rsidRPr="00847FED">
        <w:rPr>
          <w:lang w:val="ru-RU"/>
        </w:rPr>
        <w:t>-формата в ЕИП по запросу. Запрос (</w:t>
      </w:r>
      <w:r w:rsidRPr="00D830DB">
        <w:t>Request</w:t>
      </w:r>
      <w:r w:rsidRPr="00847FED">
        <w:rPr>
          <w:lang w:val="ru-RU"/>
        </w:rPr>
        <w:t>) на получение данных может формироваться на стороне системы либо от другого сервиса ЕИП;</w:t>
      </w:r>
    </w:p>
    <w:p w14:paraId="2BC8398D" w14:textId="77777777" w:rsidR="005A3573" w:rsidRPr="00847FED" w:rsidRDefault="00DA73E4">
      <w:pPr>
        <w:numPr>
          <w:ilvl w:val="0"/>
          <w:numId w:val="42"/>
        </w:numPr>
        <w:spacing w:line="276" w:lineRule="auto"/>
        <w:rPr>
          <w:lang w:val="ru-RU"/>
        </w:rPr>
      </w:pPr>
      <w:r w:rsidRPr="00847FED">
        <w:rPr>
          <w:b/>
          <w:lang w:val="ru-RU"/>
        </w:rPr>
        <w:t xml:space="preserve">Асинхронные </w:t>
      </w:r>
      <w:r w:rsidRPr="00D830DB">
        <w:rPr>
          <w:b/>
        </w:rPr>
        <w:t>Request</w:t>
      </w:r>
      <w:r w:rsidRPr="00847FED">
        <w:rPr>
          <w:b/>
          <w:lang w:val="ru-RU"/>
        </w:rPr>
        <w:t>-</w:t>
      </w:r>
      <w:r w:rsidRPr="00D830DB">
        <w:rPr>
          <w:b/>
        </w:rPr>
        <w:t>Response</w:t>
      </w:r>
      <w:r w:rsidRPr="00847FED">
        <w:rPr>
          <w:b/>
          <w:lang w:val="ru-RU"/>
        </w:rPr>
        <w:t xml:space="preserve"> сервисы доставки данных в </w:t>
      </w:r>
      <w:r w:rsidR="00616C0C" w:rsidRPr="00D830DB">
        <w:rPr>
          <w:b/>
          <w:lang w:val="ru-RU"/>
        </w:rPr>
        <w:t xml:space="preserve">интегрируемую </w:t>
      </w:r>
      <w:r w:rsidRPr="00847FED">
        <w:rPr>
          <w:b/>
          <w:lang w:val="ru-RU"/>
        </w:rPr>
        <w:t>систему</w:t>
      </w:r>
      <w:r w:rsidRPr="00847FED">
        <w:rPr>
          <w:lang w:val="ru-RU"/>
        </w:rPr>
        <w:t xml:space="preserve"> - отвечают за доставку данных в </w:t>
      </w:r>
      <w:r w:rsidR="00616C0C" w:rsidRPr="00D830DB">
        <w:rPr>
          <w:lang w:val="ru-RU"/>
        </w:rPr>
        <w:t xml:space="preserve">интегрируемую </w:t>
      </w:r>
      <w:r w:rsidRPr="00847FED">
        <w:rPr>
          <w:lang w:val="ru-RU"/>
        </w:rPr>
        <w:t xml:space="preserve">систему по запросу, выполняя при необходимости приведение из </w:t>
      </w:r>
      <w:r w:rsidRPr="00D830DB">
        <w:t>CIM</w:t>
      </w:r>
      <w:r w:rsidRPr="00847FED">
        <w:rPr>
          <w:lang w:val="ru-RU"/>
        </w:rPr>
        <w:t>-формата в системный формат;</w:t>
      </w:r>
    </w:p>
    <w:p w14:paraId="3B54A86B" w14:textId="77777777" w:rsidR="005A3573" w:rsidRPr="00847FED" w:rsidRDefault="00DA73E4">
      <w:pPr>
        <w:numPr>
          <w:ilvl w:val="0"/>
          <w:numId w:val="42"/>
        </w:numPr>
        <w:spacing w:line="276" w:lineRule="auto"/>
        <w:rPr>
          <w:lang w:val="ru-RU"/>
        </w:rPr>
      </w:pPr>
      <w:r w:rsidRPr="00847FED">
        <w:rPr>
          <w:b/>
          <w:lang w:val="ru-RU"/>
        </w:rPr>
        <w:t xml:space="preserve">Асинхронный </w:t>
      </w:r>
      <w:r w:rsidRPr="00D830DB">
        <w:rPr>
          <w:b/>
        </w:rPr>
        <w:t>Event</w:t>
      </w:r>
      <w:r w:rsidRPr="00847FED">
        <w:rPr>
          <w:b/>
          <w:lang w:val="ru-RU"/>
        </w:rPr>
        <w:t xml:space="preserve"> сервис перекодировки</w:t>
      </w:r>
      <w:r w:rsidRPr="00847FED">
        <w:rPr>
          <w:lang w:val="ru-RU"/>
        </w:rPr>
        <w:t xml:space="preserve"> - выполняет трансляцию идентификаторов системных сущностей в коды системы-получателя в соответствии с таблицами перекодировки;</w:t>
      </w:r>
    </w:p>
    <w:p w14:paraId="2D306897" w14:textId="0F4D4869" w:rsidR="005A3573" w:rsidRPr="00847FED" w:rsidRDefault="005A3573" w:rsidP="00A571B4">
      <w:pPr>
        <w:spacing w:line="276" w:lineRule="auto"/>
        <w:ind w:left="0" w:firstLine="700"/>
        <w:rPr>
          <w:lang w:val="ru-RU"/>
        </w:rPr>
      </w:pPr>
      <w:bookmarkStart w:id="76" w:name="_heading=h.7xp2od9u1vu7" w:colFirst="0" w:colLast="0"/>
      <w:bookmarkStart w:id="77" w:name="_heading=h.mhduzla9nj5d" w:colFirst="0" w:colLast="0"/>
      <w:bookmarkStart w:id="78" w:name="_heading=h.voun0zpszgmo" w:colFirst="0" w:colLast="0"/>
      <w:bookmarkEnd w:id="76"/>
      <w:bookmarkEnd w:id="77"/>
      <w:bookmarkEnd w:id="78"/>
    </w:p>
    <w:p w14:paraId="3529373B" w14:textId="77777777" w:rsidR="005A3573" w:rsidRPr="00847FED" w:rsidRDefault="005A3573" w:rsidP="00464CD8">
      <w:pPr>
        <w:keepNext/>
        <w:spacing w:line="276" w:lineRule="auto"/>
        <w:ind w:left="0" w:firstLine="0"/>
        <w:rPr>
          <w:lang w:val="ru-RU"/>
        </w:rPr>
      </w:pPr>
    </w:p>
    <w:p w14:paraId="0938AC20" w14:textId="77777777" w:rsidR="005A3573" w:rsidRPr="00847FED" w:rsidRDefault="00DA73E4" w:rsidP="00FF775A">
      <w:pPr>
        <w:pStyle w:val="4"/>
        <w:spacing w:line="276" w:lineRule="auto"/>
        <w:rPr>
          <w:lang w:val="ru-RU"/>
        </w:rPr>
      </w:pPr>
      <w:bookmarkStart w:id="79" w:name="_heading=h.jis4l67ndr34" w:colFirst="0" w:colLast="0"/>
      <w:bookmarkEnd w:id="79"/>
      <w:r w:rsidRPr="00847FED">
        <w:rPr>
          <w:lang w:val="ru-RU"/>
        </w:rPr>
        <w:t>4.1.1.6 Требования к режимам функционирования системы</w:t>
      </w:r>
    </w:p>
    <w:p w14:paraId="5E300B5C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Программно-технические компоненты Системы должны функционировать в следующих режимах:</w:t>
      </w:r>
    </w:p>
    <w:p w14:paraId="7430AA0D" w14:textId="77777777" w:rsidR="005A3573" w:rsidRPr="00D830DB" w:rsidRDefault="00DA73E4" w:rsidP="00464CD8">
      <w:pPr>
        <w:numPr>
          <w:ilvl w:val="0"/>
          <w:numId w:val="49"/>
        </w:numPr>
        <w:spacing w:line="276" w:lineRule="auto"/>
        <w:ind w:left="714" w:hanging="357"/>
      </w:pPr>
      <w:r w:rsidRPr="00D830DB">
        <w:t>штатный режим работы;</w:t>
      </w:r>
    </w:p>
    <w:p w14:paraId="09F8A891" w14:textId="77777777" w:rsidR="005A3573" w:rsidRPr="00847FED" w:rsidRDefault="00DA73E4" w:rsidP="00464CD8">
      <w:pPr>
        <w:numPr>
          <w:ilvl w:val="0"/>
          <w:numId w:val="49"/>
        </w:numPr>
        <w:spacing w:line="276" w:lineRule="auto"/>
        <w:ind w:left="714" w:hanging="357"/>
        <w:rPr>
          <w:lang w:val="ru-RU"/>
        </w:rPr>
      </w:pPr>
      <w:r w:rsidRPr="00847FED">
        <w:rPr>
          <w:lang w:val="ru-RU"/>
        </w:rPr>
        <w:t>режим технического обслуживания и модернизации</w:t>
      </w:r>
      <w:r w:rsidR="006C0933" w:rsidRPr="00D830DB">
        <w:rPr>
          <w:lang w:val="ru-RU"/>
        </w:rPr>
        <w:t>;</w:t>
      </w:r>
    </w:p>
    <w:p w14:paraId="23676F43" w14:textId="77777777" w:rsidR="006C0933" w:rsidRPr="00D830DB" w:rsidRDefault="006C0933" w:rsidP="00464CD8">
      <w:pPr>
        <w:numPr>
          <w:ilvl w:val="0"/>
          <w:numId w:val="49"/>
        </w:numPr>
        <w:spacing w:line="276" w:lineRule="auto"/>
        <w:ind w:left="714" w:hanging="357"/>
      </w:pPr>
      <w:r w:rsidRPr="00D830DB">
        <w:rPr>
          <w:lang w:val="ru-RU"/>
        </w:rPr>
        <w:t>аварийный режим работы.</w:t>
      </w:r>
    </w:p>
    <w:p w14:paraId="522413BD" w14:textId="22DF98E5" w:rsidR="005A3573" w:rsidRPr="00847FED" w:rsidRDefault="00DA73E4" w:rsidP="00FF775A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К функционированию </w:t>
      </w:r>
      <w:r w:rsidR="0009000C">
        <w:rPr>
          <w:lang w:val="ru-RU"/>
        </w:rPr>
        <w:t>ЕИП</w:t>
      </w:r>
      <w:r w:rsidRPr="00847FED">
        <w:rPr>
          <w:lang w:val="ru-RU"/>
        </w:rPr>
        <w:t xml:space="preserve"> с точки зрения работы программно-технических средств (ПТС) предъявляются следующие требования:</w:t>
      </w:r>
    </w:p>
    <w:p w14:paraId="4D160E8E" w14:textId="57A103DB" w:rsidR="005A3573" w:rsidRPr="00847FED" w:rsidRDefault="00DA73E4">
      <w:pPr>
        <w:numPr>
          <w:ilvl w:val="0"/>
          <w:numId w:val="36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при любом режиме функционирования работа </w:t>
      </w:r>
      <w:r w:rsidR="0009000C">
        <w:rPr>
          <w:lang w:val="ru-RU"/>
        </w:rPr>
        <w:t>ЕИП</w:t>
      </w:r>
      <w:r w:rsidRPr="00847FED">
        <w:rPr>
          <w:lang w:val="ru-RU"/>
        </w:rPr>
        <w:t>в целом не должна прекращаться;</w:t>
      </w:r>
    </w:p>
    <w:p w14:paraId="62392FB5" w14:textId="2AF41D86" w:rsidR="005A3573" w:rsidRPr="00847FED" w:rsidRDefault="00DA73E4">
      <w:pPr>
        <w:numPr>
          <w:ilvl w:val="0"/>
          <w:numId w:val="36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выход из строя отдельных компонентов </w:t>
      </w:r>
      <w:r w:rsidR="0009000C">
        <w:rPr>
          <w:lang w:val="ru-RU"/>
        </w:rPr>
        <w:t xml:space="preserve">ЕИП </w:t>
      </w:r>
      <w:r w:rsidRPr="00847FED">
        <w:rPr>
          <w:lang w:val="ru-RU"/>
        </w:rPr>
        <w:t>не должен сказываться на работоспособности других компонентов;</w:t>
      </w:r>
    </w:p>
    <w:p w14:paraId="46E80F97" w14:textId="721D5C64" w:rsidR="005A3573" w:rsidRPr="00847FED" w:rsidRDefault="00DA73E4">
      <w:pPr>
        <w:numPr>
          <w:ilvl w:val="0"/>
          <w:numId w:val="36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при модернизации </w:t>
      </w:r>
      <w:r w:rsidR="0009000C">
        <w:rPr>
          <w:lang w:val="ru-RU"/>
        </w:rPr>
        <w:t>ЕИП</w:t>
      </w:r>
      <w:r w:rsidRPr="00847FED">
        <w:rPr>
          <w:lang w:val="ru-RU"/>
        </w:rPr>
        <w:t xml:space="preserve"> или его отдельных частей не должна останавливаться работа остальных компонентов, если таковое не предусмотрено соответствующими инструкциями и требованиями техники безопасности.</w:t>
      </w:r>
    </w:p>
    <w:p w14:paraId="4FAAEFB8" w14:textId="77777777" w:rsidR="005A3573" w:rsidRPr="00847FED" w:rsidRDefault="00DA73E4">
      <w:pPr>
        <w:pStyle w:val="5"/>
        <w:spacing w:line="276" w:lineRule="auto"/>
        <w:rPr>
          <w:lang w:val="ru-RU"/>
        </w:rPr>
      </w:pPr>
      <w:bookmarkStart w:id="80" w:name="_heading=h.gk37vgdsu16v" w:colFirst="0" w:colLast="0"/>
      <w:bookmarkEnd w:id="80"/>
      <w:r w:rsidRPr="00847FED">
        <w:rPr>
          <w:lang w:val="ru-RU"/>
        </w:rPr>
        <w:t>4.1.1.6.1</w:t>
      </w:r>
      <w:r w:rsidRPr="00847FED">
        <w:rPr>
          <w:lang w:val="ru-RU"/>
        </w:rPr>
        <w:tab/>
        <w:t>Штатный режим работы</w:t>
      </w:r>
    </w:p>
    <w:p w14:paraId="6BBB33D7" w14:textId="05DDD8E2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Штатный режим работы </w:t>
      </w:r>
      <w:r w:rsidR="0009000C">
        <w:rPr>
          <w:lang w:val="ru-RU"/>
        </w:rPr>
        <w:t xml:space="preserve">ЕИП </w:t>
      </w:r>
      <w:r w:rsidRPr="00847FED">
        <w:rPr>
          <w:lang w:val="ru-RU"/>
        </w:rPr>
        <w:t xml:space="preserve">означает функционирование всех составляющих в полном объеме, в соответствии с функциями, представленными в разделе </w:t>
      </w:r>
      <w:r w:rsidR="00096F8B">
        <w:rPr>
          <w:lang w:val="ru-RU"/>
        </w:rPr>
        <w:t>«</w:t>
      </w:r>
      <w:r w:rsidRPr="00847FED">
        <w:rPr>
          <w:lang w:val="ru-RU"/>
        </w:rPr>
        <w:t>Требования к функциям (задачам), выполняемым системой</w:t>
      </w:r>
      <w:r w:rsidR="00096F8B">
        <w:rPr>
          <w:lang w:val="ru-RU"/>
        </w:rPr>
        <w:t>»</w:t>
      </w:r>
      <w:r w:rsidRPr="00847FED">
        <w:rPr>
          <w:lang w:val="ru-RU"/>
        </w:rPr>
        <w:t>.</w:t>
      </w:r>
    </w:p>
    <w:p w14:paraId="07C0C2AF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В штатном режиме все функции выполняются в полном объеме без ошибок, потерь, искажений или порчи информации.</w:t>
      </w:r>
    </w:p>
    <w:p w14:paraId="08F9658E" w14:textId="77777777" w:rsidR="005A3573" w:rsidRPr="00847FED" w:rsidRDefault="00DA73E4">
      <w:pPr>
        <w:pStyle w:val="5"/>
        <w:spacing w:line="276" w:lineRule="auto"/>
        <w:rPr>
          <w:lang w:val="ru-RU"/>
        </w:rPr>
      </w:pPr>
      <w:bookmarkStart w:id="81" w:name="_heading=h.j6xtuok2agp9" w:colFirst="0" w:colLast="0"/>
      <w:bookmarkEnd w:id="81"/>
      <w:r w:rsidRPr="00847FED">
        <w:rPr>
          <w:lang w:val="ru-RU"/>
        </w:rPr>
        <w:t>4.1.1.6.2</w:t>
      </w:r>
      <w:r w:rsidRPr="00847FED">
        <w:rPr>
          <w:lang w:val="ru-RU"/>
        </w:rPr>
        <w:tab/>
        <w:t>Режим модернизации и технического обслуживания</w:t>
      </w:r>
    </w:p>
    <w:p w14:paraId="62B9B1FB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В этом режиме производятся работы:</w:t>
      </w:r>
    </w:p>
    <w:p w14:paraId="08EDC945" w14:textId="77777777" w:rsidR="005A3573" w:rsidRPr="00847FED" w:rsidRDefault="00DA73E4">
      <w:pPr>
        <w:numPr>
          <w:ilvl w:val="0"/>
          <w:numId w:val="25"/>
        </w:numPr>
        <w:spacing w:line="276" w:lineRule="auto"/>
        <w:rPr>
          <w:lang w:val="ru-RU"/>
        </w:rPr>
      </w:pPr>
      <w:r w:rsidRPr="00847FED">
        <w:rPr>
          <w:lang w:val="ru-RU"/>
        </w:rPr>
        <w:t>по модернизации – выполняется расширение состава технических или программных средств, или проводится их модернизация;</w:t>
      </w:r>
    </w:p>
    <w:p w14:paraId="254F22CD" w14:textId="77777777" w:rsidR="005A3573" w:rsidRPr="00847FED" w:rsidRDefault="00DA73E4">
      <w:pPr>
        <w:numPr>
          <w:ilvl w:val="0"/>
          <w:numId w:val="25"/>
        </w:numPr>
        <w:spacing w:line="276" w:lineRule="auto"/>
        <w:rPr>
          <w:lang w:val="ru-RU"/>
        </w:rPr>
      </w:pPr>
      <w:r w:rsidRPr="00847FED">
        <w:rPr>
          <w:lang w:val="ru-RU"/>
        </w:rPr>
        <w:t>по техническому обслуживанию – обслуживание и конфигурирование с предусмотренным выводом из эксплуатации на определенное время ряда компонентов;</w:t>
      </w:r>
    </w:p>
    <w:p w14:paraId="67F6D7EE" w14:textId="77777777" w:rsidR="005A3573" w:rsidRPr="00847FED" w:rsidRDefault="00DA73E4">
      <w:pPr>
        <w:numPr>
          <w:ilvl w:val="0"/>
          <w:numId w:val="25"/>
        </w:numPr>
        <w:spacing w:line="276" w:lineRule="auto"/>
        <w:rPr>
          <w:lang w:val="ru-RU"/>
        </w:rPr>
      </w:pPr>
      <w:r w:rsidRPr="00847FED">
        <w:rPr>
          <w:lang w:val="ru-RU"/>
        </w:rPr>
        <w:t>по ремонту - обслуживание и конфигурирование, вывод компонент системы из эксплуатации, не предусмотренный регламентом обслуживания.</w:t>
      </w:r>
    </w:p>
    <w:p w14:paraId="03C6ADEA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Работа системы в режиме модернизации и технического обслуживания проводится за счет дублирования серверных функций. При проведении работ </w:t>
      </w:r>
      <w:r w:rsidR="00A13575">
        <w:rPr>
          <w:lang w:val="ru-RU"/>
        </w:rPr>
        <w:t>Система должна допускать переключение на</w:t>
      </w:r>
      <w:r w:rsidRPr="00847FED">
        <w:rPr>
          <w:lang w:val="ru-RU"/>
        </w:rPr>
        <w:t xml:space="preserve"> резер</w:t>
      </w:r>
      <w:r w:rsidR="00A13575">
        <w:rPr>
          <w:lang w:val="ru-RU"/>
        </w:rPr>
        <w:t>вируемый компонент</w:t>
      </w:r>
      <w:r w:rsidR="00C872A3" w:rsidRPr="002D5E76">
        <w:rPr>
          <w:lang w:val="ru-RU"/>
        </w:rPr>
        <w:t xml:space="preserve"> (</w:t>
      </w:r>
      <w:r w:rsidR="00C872A3">
        <w:rPr>
          <w:lang w:val="ru-RU"/>
        </w:rPr>
        <w:t>в целевой конфигурации)</w:t>
      </w:r>
      <w:r w:rsidRPr="00847FED">
        <w:rPr>
          <w:lang w:val="ru-RU"/>
        </w:rPr>
        <w:t xml:space="preserve"> на время проведения работ.</w:t>
      </w:r>
    </w:p>
    <w:p w14:paraId="780AA56C" w14:textId="77777777" w:rsidR="00624861" w:rsidRPr="00922B1B" w:rsidRDefault="00624861">
      <w:pPr>
        <w:spacing w:line="276" w:lineRule="auto"/>
        <w:rPr>
          <w:lang w:val="ru-RU"/>
        </w:rPr>
      </w:pPr>
      <w:r w:rsidRPr="00E05D1E">
        <w:rPr>
          <w:lang w:val="ru-RU"/>
        </w:rPr>
        <w:t xml:space="preserve">Для проведения модернизации, при необходимости отладки ПО </w:t>
      </w:r>
      <w:r w:rsidR="00E3204E">
        <w:rPr>
          <w:lang w:val="ru-RU"/>
        </w:rPr>
        <w:t>Системы</w:t>
      </w:r>
      <w:r w:rsidRPr="00E05D1E">
        <w:rPr>
          <w:lang w:val="ru-RU"/>
        </w:rPr>
        <w:t xml:space="preserve">, </w:t>
      </w:r>
      <w:r w:rsidR="00E3204E">
        <w:rPr>
          <w:lang w:val="ru-RU"/>
        </w:rPr>
        <w:t>должны</w:t>
      </w:r>
      <w:r w:rsidRPr="00E05D1E">
        <w:rPr>
          <w:lang w:val="ru-RU"/>
        </w:rPr>
        <w:t xml:space="preserve"> использова</w:t>
      </w:r>
      <w:r w:rsidR="00E3204E">
        <w:rPr>
          <w:lang w:val="ru-RU"/>
        </w:rPr>
        <w:t>ться</w:t>
      </w:r>
      <w:r w:rsidRPr="00E05D1E">
        <w:rPr>
          <w:lang w:val="ru-RU"/>
        </w:rPr>
        <w:t xml:space="preserve"> ресурсы тестовой площадки.</w:t>
      </w:r>
    </w:p>
    <w:p w14:paraId="4B792203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При работе в данном режиме допускается нарушение работоспособности, частичная потеря функциональности, не приводящая к отказу интеграционной шины, в связи с чем данные работы производятся в максимально сжатые сроки.</w:t>
      </w:r>
    </w:p>
    <w:p w14:paraId="011A97A6" w14:textId="77777777" w:rsidR="006C0933" w:rsidRPr="00D830DB" w:rsidRDefault="006C0933" w:rsidP="002D5E76">
      <w:pPr>
        <w:pStyle w:val="5"/>
        <w:spacing w:line="276" w:lineRule="auto"/>
        <w:rPr>
          <w:lang w:val="ru-RU"/>
        </w:rPr>
      </w:pPr>
      <w:r w:rsidRPr="00D830DB">
        <w:rPr>
          <w:lang w:val="ru-RU"/>
        </w:rPr>
        <w:t>4.1.1.6.3 Аварийный режим работы</w:t>
      </w:r>
    </w:p>
    <w:p w14:paraId="74386483" w14:textId="77777777" w:rsidR="006C0933" w:rsidRDefault="006C0933">
      <w:pPr>
        <w:spacing w:line="276" w:lineRule="auto"/>
        <w:rPr>
          <w:lang w:val="ru-RU"/>
        </w:rPr>
      </w:pPr>
      <w:r w:rsidRPr="00D830DB">
        <w:rPr>
          <w:lang w:val="ru-RU"/>
        </w:rPr>
        <w:lastRenderedPageBreak/>
        <w:t>При работе в аварийном режиме отдельные компоненты или части компонентов могут выйти из строя, при этом другие компоненты продолжают работу</w:t>
      </w:r>
      <w:r w:rsidR="00D35B8A" w:rsidRPr="00D830DB">
        <w:rPr>
          <w:lang w:val="ru-RU"/>
        </w:rPr>
        <w:t>, с учётом выхода других компонентов из строя</w:t>
      </w:r>
      <w:r w:rsidRPr="00D830DB">
        <w:rPr>
          <w:lang w:val="ru-RU"/>
        </w:rPr>
        <w:t>.</w:t>
      </w:r>
    </w:p>
    <w:p w14:paraId="3274F20C" w14:textId="77777777" w:rsidR="00517EC3" w:rsidRPr="00D830DB" w:rsidRDefault="00517EC3">
      <w:pPr>
        <w:spacing w:line="276" w:lineRule="auto"/>
        <w:rPr>
          <w:lang w:val="ru-RU"/>
        </w:rPr>
      </w:pPr>
    </w:p>
    <w:p w14:paraId="4B76907F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82" w:name="_heading=h.youfuyafi9nv" w:colFirst="0" w:colLast="0"/>
      <w:bookmarkEnd w:id="82"/>
      <w:r w:rsidRPr="00847FED">
        <w:rPr>
          <w:lang w:val="ru-RU"/>
        </w:rPr>
        <w:t>4.1.1.7 Требования по диагностированию системы</w:t>
      </w:r>
    </w:p>
    <w:p w14:paraId="1E9245AF" w14:textId="77777777" w:rsidR="005A3573" w:rsidRPr="00847FED" w:rsidRDefault="009724C7">
      <w:pPr>
        <w:spacing w:line="276" w:lineRule="auto"/>
        <w:rPr>
          <w:lang w:val="ru-RU"/>
        </w:rPr>
      </w:pPr>
      <w:r>
        <w:rPr>
          <w:lang w:val="ru-RU"/>
        </w:rPr>
        <w:t>Система</w:t>
      </w:r>
      <w:r w:rsidR="00DA73E4" w:rsidRPr="00847FED">
        <w:rPr>
          <w:lang w:val="ru-RU"/>
        </w:rPr>
        <w:t xml:space="preserve"> должна осуществлять ведение отладочных журналов, доступ к которым должен быть предоставлен программистам, тестировщикам и </w:t>
      </w:r>
      <w:r w:rsidR="00D03368" w:rsidRPr="00D830DB">
        <w:rPr>
          <w:lang w:val="ru-RU"/>
        </w:rPr>
        <w:t>обслуживающему персоналу</w:t>
      </w:r>
      <w:r w:rsidR="00DA73E4" w:rsidRPr="00847FED">
        <w:rPr>
          <w:lang w:val="ru-RU"/>
        </w:rPr>
        <w:t>. Должна быть предусмотрена возможность отключения всех или выбранных журналов на этапе пуско-наладочных работ и в процессе эксплуатации.</w:t>
      </w:r>
    </w:p>
    <w:p w14:paraId="6C88137A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Работоспособность </w:t>
      </w:r>
      <w:r w:rsidR="009724C7">
        <w:rPr>
          <w:lang w:val="ru-RU"/>
        </w:rPr>
        <w:t>Системы</w:t>
      </w:r>
      <w:r w:rsidRPr="00847FED">
        <w:rPr>
          <w:lang w:val="ru-RU"/>
        </w:rPr>
        <w:t xml:space="preserve"> и ее компонентов должна диагностироваться автоматически как при включении, так и непрерывно в процессе работы во всех эксплуатационных режимах с формированием отчетной диагностической информации.</w:t>
      </w:r>
    </w:p>
    <w:p w14:paraId="3B602568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Диагностическая </w:t>
      </w:r>
      <w:r w:rsidR="00D03368" w:rsidRPr="00D830DB">
        <w:rPr>
          <w:lang w:val="ru-RU"/>
        </w:rPr>
        <w:t>информация</w:t>
      </w:r>
      <w:r w:rsidR="00C736C7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о состоянии компонентов Системы должна сохраняться с метками времени возникновения событий </w:t>
      </w:r>
      <w:r w:rsidR="00C736C7" w:rsidRPr="00D830DB">
        <w:rPr>
          <w:lang w:val="ru-RU"/>
        </w:rPr>
        <w:t xml:space="preserve">с точностью до секунд на основании системного времени </w:t>
      </w:r>
      <w:r w:rsidRPr="00847FED">
        <w:rPr>
          <w:lang w:val="ru-RU"/>
        </w:rPr>
        <w:t>в журнале событий интеграционной шины.</w:t>
      </w:r>
    </w:p>
    <w:p w14:paraId="7287EACF" w14:textId="77777777" w:rsidR="005A3573" w:rsidRPr="00D830DB" w:rsidRDefault="00DA73E4">
      <w:pPr>
        <w:spacing w:line="276" w:lineRule="auto"/>
      </w:pPr>
      <w:r w:rsidRPr="00D830DB">
        <w:t>Диагностическая информация должна включать</w:t>
      </w:r>
    </w:p>
    <w:p w14:paraId="6347F3D8" w14:textId="77777777" w:rsidR="005A3573" w:rsidRPr="00D830DB" w:rsidRDefault="00DA73E4">
      <w:pPr>
        <w:numPr>
          <w:ilvl w:val="0"/>
          <w:numId w:val="50"/>
        </w:numPr>
        <w:spacing w:line="276" w:lineRule="auto"/>
      </w:pPr>
      <w:r w:rsidRPr="00D830DB">
        <w:t>Метку времени возникновения события;</w:t>
      </w:r>
    </w:p>
    <w:p w14:paraId="5A628DFE" w14:textId="77777777" w:rsidR="005A3573" w:rsidRPr="00847FED" w:rsidRDefault="00DA73E4">
      <w:pPr>
        <w:numPr>
          <w:ilvl w:val="0"/>
          <w:numId w:val="50"/>
        </w:numPr>
        <w:spacing w:line="276" w:lineRule="auto"/>
        <w:rPr>
          <w:lang w:val="ru-RU"/>
        </w:rPr>
      </w:pPr>
      <w:r w:rsidRPr="00847FED">
        <w:rPr>
          <w:lang w:val="ru-RU"/>
        </w:rPr>
        <w:t>Сведения о текущем состоянии элементов Системы;</w:t>
      </w:r>
    </w:p>
    <w:p w14:paraId="11EE3207" w14:textId="77777777" w:rsidR="005A3573" w:rsidRPr="00847FED" w:rsidRDefault="00DA73E4">
      <w:pPr>
        <w:numPr>
          <w:ilvl w:val="0"/>
          <w:numId w:val="50"/>
        </w:numPr>
        <w:spacing w:line="276" w:lineRule="auto"/>
        <w:rPr>
          <w:lang w:val="ru-RU"/>
        </w:rPr>
      </w:pPr>
      <w:r w:rsidRPr="00847FED">
        <w:rPr>
          <w:lang w:val="ru-RU"/>
        </w:rPr>
        <w:t>Массивы информации, отражающие состояние Системы.</w:t>
      </w:r>
    </w:p>
    <w:p w14:paraId="7A01E778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Система должна обеспечивать локальное хранение диагностической информации в течение 45 суток.</w:t>
      </w:r>
    </w:p>
    <w:p w14:paraId="3619D7E3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83" w:name="_heading=h.ennfq7v24m8s" w:colFirst="0" w:colLast="0"/>
      <w:bookmarkEnd w:id="83"/>
      <w:r w:rsidRPr="00847FED">
        <w:rPr>
          <w:lang w:val="ru-RU"/>
        </w:rPr>
        <w:t>4.1.1.8 Перспективы развития и модернизации системы</w:t>
      </w:r>
    </w:p>
    <w:p w14:paraId="187BEB85" w14:textId="4311F3F0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В </w:t>
      </w:r>
      <w:r w:rsidR="001152F4">
        <w:rPr>
          <w:lang w:val="ru-RU"/>
        </w:rPr>
        <w:t>создаваемом</w:t>
      </w:r>
      <w:r w:rsidR="001152F4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решении должно быть учтено обеспечение обратной совместимости при </w:t>
      </w:r>
      <w:r w:rsidRPr="00360FA8">
        <w:rPr>
          <w:lang w:val="ru-RU"/>
        </w:rPr>
        <w:t xml:space="preserve">дальнейшем развитии </w:t>
      </w:r>
      <w:r w:rsidR="0009000C" w:rsidRPr="00360FA8">
        <w:rPr>
          <w:lang w:val="ru-RU"/>
        </w:rPr>
        <w:t>ЕИП</w:t>
      </w:r>
      <w:r w:rsidRPr="00360FA8">
        <w:rPr>
          <w:lang w:val="ru-RU"/>
        </w:rPr>
        <w:t xml:space="preserve">. Используемые технологии и принципы не должны ограничивать дальнейшее развитие </w:t>
      </w:r>
      <w:r w:rsidR="0009000C" w:rsidRPr="00360FA8">
        <w:rPr>
          <w:lang w:val="ru-RU"/>
        </w:rPr>
        <w:t>ЕИП</w:t>
      </w:r>
      <w:r w:rsidR="00360FA8">
        <w:rPr>
          <w:lang w:val="ru-RU"/>
        </w:rPr>
        <w:t xml:space="preserve"> </w:t>
      </w:r>
      <w:r w:rsidRPr="00360FA8">
        <w:rPr>
          <w:lang w:val="ru-RU"/>
        </w:rPr>
        <w:t>в</w:t>
      </w:r>
      <w:r w:rsidRPr="00847FED">
        <w:rPr>
          <w:lang w:val="ru-RU"/>
        </w:rPr>
        <w:t xml:space="preserve"> части увеличения состава функций или объема передаваемой информации.</w:t>
      </w:r>
    </w:p>
    <w:p w14:paraId="7531766B" w14:textId="5332C445" w:rsidR="005A3573" w:rsidRPr="00847FED" w:rsidRDefault="00DA73E4">
      <w:pPr>
        <w:pStyle w:val="3"/>
        <w:spacing w:line="276" w:lineRule="auto"/>
        <w:rPr>
          <w:lang w:val="ru-RU"/>
        </w:rPr>
      </w:pPr>
      <w:bookmarkStart w:id="84" w:name="_heading=h.cp7aknkl0wqc" w:colFirst="0" w:colLast="0"/>
      <w:bookmarkStart w:id="85" w:name="_heading=h.puzj3pijd95q" w:colFirst="0" w:colLast="0"/>
      <w:bookmarkStart w:id="86" w:name="_heading=h.2xcytpi" w:colFirst="0" w:colLast="0"/>
      <w:bookmarkStart w:id="87" w:name="_Toc74694931"/>
      <w:bookmarkStart w:id="88" w:name="_Toc74724862"/>
      <w:bookmarkStart w:id="89" w:name="_Toc74900059"/>
      <w:bookmarkEnd w:id="84"/>
      <w:bookmarkEnd w:id="85"/>
      <w:bookmarkEnd w:id="86"/>
      <w:r w:rsidRPr="00847FED">
        <w:rPr>
          <w:lang w:val="ru-RU"/>
        </w:rPr>
        <w:t>4.1.</w:t>
      </w:r>
      <w:r w:rsidR="00360FA8">
        <w:rPr>
          <w:lang w:val="ru-RU"/>
        </w:rPr>
        <w:t>2</w:t>
      </w:r>
      <w:r w:rsidRPr="00847FED">
        <w:rPr>
          <w:lang w:val="ru-RU"/>
        </w:rPr>
        <w:t xml:space="preserve"> Показатели назначения</w:t>
      </w:r>
      <w:bookmarkEnd w:id="87"/>
      <w:bookmarkEnd w:id="88"/>
      <w:bookmarkEnd w:id="89"/>
    </w:p>
    <w:p w14:paraId="0598E8E0" w14:textId="77777777" w:rsidR="005A3573" w:rsidRPr="00847FED" w:rsidRDefault="00387D93">
      <w:pPr>
        <w:spacing w:line="276" w:lineRule="auto"/>
        <w:rPr>
          <w:lang w:val="ru-RU"/>
        </w:rPr>
      </w:pPr>
      <w:r>
        <w:rPr>
          <w:lang w:val="ru-RU"/>
        </w:rPr>
        <w:t>Система</w:t>
      </w:r>
      <w:r w:rsidR="00DA73E4" w:rsidRPr="00847FED">
        <w:rPr>
          <w:lang w:val="ru-RU"/>
        </w:rPr>
        <w:t xml:space="preserve"> должна обеспечивать возможность непрерывной работы пользователей в режиме 24*7*365, как в нормальном режиме функционирования, так и при пиковой нагрузке, за исключением перерывов на регламентное обслуживание и допустимых перерывов для устранения сбоев и отказов. </w:t>
      </w:r>
    </w:p>
    <w:p w14:paraId="562A928B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В нормальном режиме функционирования </w:t>
      </w:r>
      <w:r w:rsidR="00786DF2" w:rsidRPr="00D830DB">
        <w:rPr>
          <w:lang w:val="ru-RU"/>
        </w:rPr>
        <w:t>отдельные интеграционные потоки</w:t>
      </w:r>
      <w:r w:rsidR="00786DF2" w:rsidRPr="00847FED">
        <w:rPr>
          <w:lang w:val="ru-RU"/>
        </w:rPr>
        <w:t xml:space="preserve"> </w:t>
      </w:r>
      <w:r w:rsidR="00387D93">
        <w:rPr>
          <w:lang w:val="ru-RU"/>
        </w:rPr>
        <w:t>Системы</w:t>
      </w:r>
      <w:r w:rsidRPr="00847FED">
        <w:rPr>
          <w:lang w:val="ru-RU"/>
        </w:rPr>
        <w:t xml:space="preserve"> </w:t>
      </w:r>
      <w:r w:rsidR="00786DF2" w:rsidRPr="00D830DB">
        <w:rPr>
          <w:lang w:val="ru-RU"/>
        </w:rPr>
        <w:t xml:space="preserve">должны </w:t>
      </w:r>
      <w:r w:rsidRPr="00847FED">
        <w:rPr>
          <w:lang w:val="ru-RU"/>
        </w:rPr>
        <w:t xml:space="preserve">обеспечивать </w:t>
      </w:r>
      <w:r w:rsidR="008C2F23" w:rsidRPr="00847FED">
        <w:rPr>
          <w:lang w:val="ru-RU"/>
        </w:rPr>
        <w:t>обработку</w:t>
      </w:r>
      <w:r w:rsidR="00F25D69" w:rsidRPr="00D830DB">
        <w:rPr>
          <w:lang w:val="ru-RU"/>
        </w:rPr>
        <w:t xml:space="preserve"> необходимо</w:t>
      </w:r>
      <w:r w:rsidR="008C2F23" w:rsidRPr="00D830DB">
        <w:rPr>
          <w:lang w:val="ru-RU"/>
        </w:rPr>
        <w:t>го</w:t>
      </w:r>
      <w:r w:rsidR="00F25D69" w:rsidRPr="00D830DB">
        <w:rPr>
          <w:lang w:val="ru-RU"/>
        </w:rPr>
        <w:t xml:space="preserve"> количеств</w:t>
      </w:r>
      <w:r w:rsidR="008C2F23" w:rsidRPr="00D830DB">
        <w:rPr>
          <w:lang w:val="ru-RU"/>
        </w:rPr>
        <w:t>а</w:t>
      </w:r>
      <w:r w:rsidR="00F25D69" w:rsidRPr="00847FED">
        <w:rPr>
          <w:lang w:val="ru-RU"/>
        </w:rPr>
        <w:t xml:space="preserve"> электронных сообщений</w:t>
      </w:r>
      <w:r w:rsidR="008C2F23" w:rsidRPr="00D830DB">
        <w:rPr>
          <w:lang w:val="ru-RU"/>
        </w:rPr>
        <w:t xml:space="preserve">, </w:t>
      </w:r>
      <w:r w:rsidR="00F25D69" w:rsidRPr="00D830DB">
        <w:rPr>
          <w:lang w:val="ru-RU"/>
        </w:rPr>
        <w:t>установленно</w:t>
      </w:r>
      <w:r w:rsidR="008C2F23" w:rsidRPr="00D830DB">
        <w:rPr>
          <w:lang w:val="ru-RU"/>
        </w:rPr>
        <w:t>го</w:t>
      </w:r>
      <w:r w:rsidR="00F25D69" w:rsidRPr="00847FED">
        <w:rPr>
          <w:lang w:val="ru-RU"/>
        </w:rPr>
        <w:t xml:space="preserve"> их частным</w:t>
      </w:r>
      <w:r w:rsidR="00F25D69" w:rsidRPr="00D830DB">
        <w:rPr>
          <w:lang w:val="ru-RU"/>
        </w:rPr>
        <w:t>и</w:t>
      </w:r>
      <w:r w:rsidR="00F25D69" w:rsidRPr="00847FED">
        <w:rPr>
          <w:lang w:val="ru-RU"/>
        </w:rPr>
        <w:t xml:space="preserve"> техническим</w:t>
      </w:r>
      <w:r w:rsidR="00F25D69" w:rsidRPr="00D830DB">
        <w:rPr>
          <w:lang w:val="ru-RU"/>
        </w:rPr>
        <w:t>и</w:t>
      </w:r>
      <w:r w:rsidR="00F25D69" w:rsidRPr="00847FED">
        <w:rPr>
          <w:lang w:val="ru-RU"/>
        </w:rPr>
        <w:t xml:space="preserve"> </w:t>
      </w:r>
      <w:r w:rsidR="008C2F23" w:rsidRPr="00D830DB">
        <w:rPr>
          <w:lang w:val="ru-RU"/>
        </w:rPr>
        <w:t>заданиями</w:t>
      </w:r>
      <w:r w:rsidR="00F25D69" w:rsidRPr="00D830DB">
        <w:rPr>
          <w:lang w:val="ru-RU"/>
        </w:rPr>
        <w:t xml:space="preserve">. В качестве электронных сообщений принимаются </w:t>
      </w:r>
      <w:r w:rsidRPr="00847FED">
        <w:rPr>
          <w:lang w:val="ru-RU"/>
        </w:rPr>
        <w:t xml:space="preserve">документы, поступающие в составе входящих технологических пакетов, которые необходимо проверить на соответствие схеме, трансформировать в формат системы-получателя и выполнить </w:t>
      </w:r>
      <w:r w:rsidR="00D20B69" w:rsidRPr="00847FED">
        <w:rPr>
          <w:lang w:val="ru-RU"/>
        </w:rPr>
        <w:t>обработку,</w:t>
      </w:r>
      <w:r w:rsidRPr="00847FED">
        <w:rPr>
          <w:lang w:val="ru-RU"/>
        </w:rPr>
        <w:t xml:space="preserve"> предусмотренную интеграционным потоком. Данное требование должно быть </w:t>
      </w:r>
      <w:r w:rsidR="00F25D69" w:rsidRPr="00D830DB">
        <w:rPr>
          <w:lang w:val="ru-RU"/>
        </w:rPr>
        <w:t xml:space="preserve">определено в частном техническом задании </w:t>
      </w:r>
      <w:r w:rsidR="00D20B69" w:rsidRPr="00D830DB">
        <w:rPr>
          <w:lang w:val="ru-RU"/>
        </w:rPr>
        <w:t xml:space="preserve">на интеграционные потоки </w:t>
      </w:r>
      <w:r w:rsidR="00F25D69" w:rsidRPr="00D830DB">
        <w:rPr>
          <w:lang w:val="ru-RU"/>
        </w:rPr>
        <w:t xml:space="preserve">и </w:t>
      </w:r>
      <w:r w:rsidRPr="00847FED">
        <w:rPr>
          <w:lang w:val="ru-RU"/>
        </w:rPr>
        <w:t>проверено в рамках опытной эксплуатации на примере интеграционного процесса “Заявки на отключение оборудования”.</w:t>
      </w:r>
    </w:p>
    <w:p w14:paraId="3A44CF0A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 xml:space="preserve">В </w:t>
      </w:r>
      <w:r w:rsidR="00387D93">
        <w:rPr>
          <w:lang w:val="ru-RU"/>
        </w:rPr>
        <w:t>Системе</w:t>
      </w:r>
      <w:r w:rsidRPr="00847FED">
        <w:rPr>
          <w:lang w:val="ru-RU"/>
        </w:rPr>
        <w:t xml:space="preserve"> должна быть предусмотрена возможность масштабирования по производительности и объему обрабатываемой информации без ее модификации, путем модернизации используемого комплекса технических средств. Данное требование должно быть проверено в рамках опытной эксплуатации.</w:t>
      </w:r>
    </w:p>
    <w:p w14:paraId="7CC785BA" w14:textId="70934430" w:rsidR="005A3573" w:rsidRPr="00847FED" w:rsidRDefault="00DA73E4">
      <w:pPr>
        <w:pStyle w:val="3"/>
        <w:spacing w:line="276" w:lineRule="auto"/>
        <w:rPr>
          <w:lang w:val="ru-RU"/>
        </w:rPr>
      </w:pPr>
      <w:bookmarkStart w:id="90" w:name="_heading=h.1ci93xb" w:colFirst="0" w:colLast="0"/>
      <w:bookmarkStart w:id="91" w:name="_Toc74694932"/>
      <w:bookmarkStart w:id="92" w:name="_Toc74724863"/>
      <w:bookmarkStart w:id="93" w:name="_Toc74900060"/>
      <w:bookmarkEnd w:id="90"/>
      <w:r w:rsidRPr="00847FED">
        <w:rPr>
          <w:lang w:val="ru-RU"/>
        </w:rPr>
        <w:t>4.1.</w:t>
      </w:r>
      <w:r w:rsidR="00360FA8">
        <w:rPr>
          <w:lang w:val="ru-RU"/>
        </w:rPr>
        <w:t>3</w:t>
      </w:r>
      <w:r w:rsidRPr="00847FED">
        <w:rPr>
          <w:lang w:val="ru-RU"/>
        </w:rPr>
        <w:t xml:space="preserve"> Требования к надежности</w:t>
      </w:r>
      <w:bookmarkEnd w:id="91"/>
      <w:bookmarkEnd w:id="92"/>
      <w:bookmarkEnd w:id="93"/>
    </w:p>
    <w:p w14:paraId="0D621B46" w14:textId="77777777" w:rsidR="00C872A3" w:rsidRDefault="00C872A3">
      <w:pPr>
        <w:spacing w:line="276" w:lineRule="auto"/>
        <w:rPr>
          <w:lang w:val="ru-RU"/>
        </w:rPr>
      </w:pPr>
      <w:r>
        <w:rPr>
          <w:lang w:val="ru-RU"/>
        </w:rPr>
        <w:t xml:space="preserve">Требования к надежности определены для целевой конфигурации системы. </w:t>
      </w:r>
    </w:p>
    <w:p w14:paraId="07BCF2B9" w14:textId="77777777" w:rsidR="005A3573" w:rsidRPr="00847FED" w:rsidRDefault="001962F3">
      <w:pPr>
        <w:spacing w:line="276" w:lineRule="auto"/>
        <w:rPr>
          <w:lang w:val="ru-RU"/>
        </w:rPr>
      </w:pPr>
      <w:r w:rsidRPr="00D830DB">
        <w:rPr>
          <w:lang w:val="ru-RU"/>
        </w:rPr>
        <w:t>Доступность</w:t>
      </w:r>
      <w:r w:rsidR="00DA73E4" w:rsidRPr="00847FED">
        <w:rPr>
          <w:lang w:val="ru-RU"/>
        </w:rPr>
        <w:t xml:space="preserve"> </w:t>
      </w:r>
      <w:r w:rsidR="0041264C" w:rsidRPr="00D830DB">
        <w:rPr>
          <w:lang w:val="ru-RU"/>
        </w:rPr>
        <w:t xml:space="preserve">размещенных распределено или централизованно </w:t>
      </w:r>
      <w:r w:rsidR="00D838AC" w:rsidRPr="00D830DB">
        <w:rPr>
          <w:lang w:val="ru-RU"/>
        </w:rPr>
        <w:t xml:space="preserve">компонентов программного обеспечения </w:t>
      </w:r>
      <w:r w:rsidR="00387D93">
        <w:rPr>
          <w:lang w:val="ru-RU"/>
        </w:rPr>
        <w:t>Системы</w:t>
      </w:r>
      <w:r w:rsidR="00D838AC" w:rsidRPr="00D830DB">
        <w:rPr>
          <w:lang w:val="ru-RU"/>
        </w:rPr>
        <w:t xml:space="preserve"> </w:t>
      </w:r>
      <w:r w:rsidRPr="00847FED">
        <w:rPr>
          <w:lang w:val="ru-RU"/>
        </w:rPr>
        <w:t>должн</w:t>
      </w:r>
      <w:r w:rsidRPr="00D830DB">
        <w:rPr>
          <w:lang w:val="ru-RU"/>
        </w:rPr>
        <w:t>а</w:t>
      </w:r>
      <w:r w:rsidRPr="00847FED">
        <w:rPr>
          <w:lang w:val="ru-RU"/>
        </w:rPr>
        <w:t xml:space="preserve"> </w:t>
      </w:r>
      <w:r w:rsidRPr="00D830DB">
        <w:rPr>
          <w:lang w:val="ru-RU"/>
        </w:rPr>
        <w:t xml:space="preserve">быть </w:t>
      </w:r>
      <w:r w:rsidR="00387D93">
        <w:rPr>
          <w:lang w:val="ru-RU"/>
        </w:rPr>
        <w:t xml:space="preserve">не ниже </w:t>
      </w:r>
      <w:r w:rsidRPr="00D830DB">
        <w:rPr>
          <w:lang w:val="ru-RU"/>
        </w:rPr>
        <w:t>99%</w:t>
      </w:r>
      <w:r w:rsidR="00DA73E4" w:rsidRPr="00847FED">
        <w:rPr>
          <w:lang w:val="ru-RU"/>
        </w:rPr>
        <w:t xml:space="preserve">. Время необходимое на восстановление частично утраченных функций программного обеспечения Системы, без полной ее </w:t>
      </w:r>
      <w:r w:rsidR="008D277B" w:rsidRPr="00847FED">
        <w:rPr>
          <w:lang w:val="ru-RU"/>
        </w:rPr>
        <w:t xml:space="preserve">остановки </w:t>
      </w:r>
      <w:r w:rsidR="003D3BAD" w:rsidRPr="00D830DB">
        <w:rPr>
          <w:lang w:val="ru-RU"/>
        </w:rPr>
        <w:t>должно быть</w:t>
      </w:r>
      <w:r w:rsidR="00DA73E4" w:rsidRPr="00847FED">
        <w:rPr>
          <w:lang w:val="ru-RU"/>
        </w:rPr>
        <w:t xml:space="preserve"> не более </w:t>
      </w:r>
      <w:r w:rsidR="00CD39E3" w:rsidRPr="00D830DB">
        <w:rPr>
          <w:lang w:val="ru-RU"/>
        </w:rPr>
        <w:t>24</w:t>
      </w:r>
      <w:r w:rsidR="00CD39E3" w:rsidRPr="00847FED">
        <w:rPr>
          <w:lang w:val="ru-RU"/>
        </w:rPr>
        <w:t xml:space="preserve"> </w:t>
      </w:r>
      <w:r w:rsidR="00DA73E4" w:rsidRPr="00847FED">
        <w:rPr>
          <w:lang w:val="ru-RU"/>
        </w:rPr>
        <w:t>рабочих часов с момента получения сообщения и восстановления работоспособности серверного и/или иного оборудования.</w:t>
      </w:r>
    </w:p>
    <w:p w14:paraId="76B84FB6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Система должна обеспечивать хранение информации обо всех действиях пользователя (внесение, изменение, удаление и т.п.). При этом должны фиксироваться: дата операции, пользователь, тип операции, параметры операции и идентификатор изменяемого объекта. Требования по продолжительности и хранения данных должны быть сформированы на этапе </w:t>
      </w:r>
      <w:r w:rsidR="000E2B07">
        <w:rPr>
          <w:lang w:val="ru-RU"/>
        </w:rPr>
        <w:t>опытной эксплуатации</w:t>
      </w:r>
    </w:p>
    <w:p w14:paraId="17D6F547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Система должна обеспечивать корректную обработку аварийных ситуаций, вызванных неверными действиями пользователей, неверным форматом или недопустимыми значениями входных данных. В указанных случаях Система должна выдавать пользователю соответствующие аварийные сообщения, после чего возвращаться в рабочее состояние, предшествовавшее неверной (недопустимой) команде или некорректному вводу данных.</w:t>
      </w:r>
    </w:p>
    <w:p w14:paraId="2C8C5785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На этапе </w:t>
      </w:r>
      <w:r w:rsidR="000E2B07">
        <w:rPr>
          <w:lang w:val="ru-RU"/>
        </w:rPr>
        <w:t xml:space="preserve">разработки </w:t>
      </w:r>
      <w:r w:rsidR="007A658E">
        <w:rPr>
          <w:lang w:val="ru-RU"/>
        </w:rPr>
        <w:t>Системы</w:t>
      </w:r>
      <w:r w:rsidR="00D20B69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необходимо разделить данные по типам обрабатываемой и хранимой информации. Определить уровень доступа к каждому типу информации и сроки хранения данных каждого типа. </w:t>
      </w:r>
    </w:p>
    <w:p w14:paraId="1F066209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Система должна сохранять работоспособность и должна обеспечивать возможность восстановления своих функций и данных (из резервных копий) в случае возникновения внештатных ситуаций. </w:t>
      </w:r>
    </w:p>
    <w:p w14:paraId="52EBA924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Средства Системы должны обеспечивать сохранность данных и предоставлять администратору возможность выбора уровня защищенности базы данных от несанкционированного использования.</w:t>
      </w:r>
    </w:p>
    <w:p w14:paraId="35C4BAEC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Надежность информационного обеспечения Системы </w:t>
      </w:r>
      <w:r w:rsidR="005C61B4">
        <w:rPr>
          <w:lang w:val="ru-RU"/>
        </w:rPr>
        <w:t xml:space="preserve">в целевой конфигурации </w:t>
      </w:r>
      <w:r w:rsidRPr="00847FED">
        <w:rPr>
          <w:lang w:val="ru-RU"/>
        </w:rPr>
        <w:t>должна обеспечиваться совокупностью используемых средств управления базами данных, системы комплексного администрирования и реализацией механизмов резервного копирования.</w:t>
      </w:r>
      <w:r w:rsidR="00C872A3">
        <w:rPr>
          <w:lang w:val="ru-RU"/>
        </w:rPr>
        <w:t xml:space="preserve"> </w:t>
      </w:r>
    </w:p>
    <w:p w14:paraId="5743B857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Для обеспечения отказоустойчивого подключения интегрируемых систем к общесистемной интеграционной шине применяется схема, состоящая из основной и резервной интеграционных компонент. Балансировщик передает поступающие запросы на основной или резервный интеграционный компонент, в зависимости от их доступности. </w:t>
      </w:r>
    </w:p>
    <w:p w14:paraId="5C03BBD1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Архитектура Системы должна обеспечивать отказоустойчивый режим функционирования при круглосуточном режиме работы. </w:t>
      </w:r>
    </w:p>
    <w:p w14:paraId="16493571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 xml:space="preserve">В ходе </w:t>
      </w:r>
      <w:r w:rsidR="007A658E">
        <w:rPr>
          <w:lang w:val="ru-RU"/>
        </w:rPr>
        <w:t>доведения</w:t>
      </w:r>
      <w:r w:rsidRPr="00847FED">
        <w:rPr>
          <w:lang w:val="ru-RU"/>
        </w:rPr>
        <w:t xml:space="preserve"> Системы </w:t>
      </w:r>
      <w:r w:rsidR="007A658E">
        <w:rPr>
          <w:lang w:val="ru-RU"/>
        </w:rPr>
        <w:t xml:space="preserve">до целевого состояния, в рамках разработки </w:t>
      </w:r>
      <w:r w:rsidR="00A14690">
        <w:rPr>
          <w:lang w:val="ru-RU"/>
        </w:rPr>
        <w:t>технорабочей</w:t>
      </w:r>
      <w:r w:rsidR="007A658E">
        <w:rPr>
          <w:lang w:val="ru-RU"/>
        </w:rPr>
        <w:t xml:space="preserve"> документации, </w:t>
      </w:r>
      <w:r w:rsidRPr="00847FED">
        <w:rPr>
          <w:lang w:val="ru-RU"/>
        </w:rPr>
        <w:t>должны быть разработаны процедуры обеспечения надежности и определены допустимые уровни деградации сервисов для следующих аварийных ситуаций:</w:t>
      </w:r>
    </w:p>
    <w:p w14:paraId="1193F4D7" w14:textId="77777777" w:rsidR="005A3573" w:rsidRPr="00847FED" w:rsidRDefault="00DA73E4">
      <w:pPr>
        <w:numPr>
          <w:ilvl w:val="0"/>
          <w:numId w:val="45"/>
        </w:numPr>
        <w:spacing w:line="276" w:lineRule="auto"/>
        <w:rPr>
          <w:lang w:val="ru-RU"/>
        </w:rPr>
      </w:pPr>
      <w:r w:rsidRPr="00847FED">
        <w:rPr>
          <w:lang w:val="ru-RU"/>
        </w:rPr>
        <w:t>некорректные действия и ошибочный ввод данных пользователями системы;</w:t>
      </w:r>
    </w:p>
    <w:p w14:paraId="742485D6" w14:textId="77777777" w:rsidR="005A3573" w:rsidRPr="00D830DB" w:rsidRDefault="00DA73E4">
      <w:pPr>
        <w:numPr>
          <w:ilvl w:val="0"/>
          <w:numId w:val="45"/>
        </w:numPr>
        <w:spacing w:line="276" w:lineRule="auto"/>
      </w:pPr>
      <w:r w:rsidRPr="00D830DB">
        <w:t>сбой системного программного обеспечения;</w:t>
      </w:r>
    </w:p>
    <w:p w14:paraId="382F699D" w14:textId="77777777" w:rsidR="005A3573" w:rsidRPr="00847FED" w:rsidRDefault="00DA73E4">
      <w:pPr>
        <w:numPr>
          <w:ilvl w:val="0"/>
          <w:numId w:val="45"/>
        </w:numPr>
        <w:spacing w:line="276" w:lineRule="auto"/>
        <w:rPr>
          <w:lang w:val="ru-RU"/>
        </w:rPr>
      </w:pPr>
      <w:r w:rsidRPr="00847FED">
        <w:rPr>
          <w:lang w:val="ru-RU"/>
        </w:rPr>
        <w:t>кратковременный (до 30 минут) перебой в электропитании;</w:t>
      </w:r>
    </w:p>
    <w:p w14:paraId="0DF38414" w14:textId="77777777" w:rsidR="005A3573" w:rsidRPr="00D830DB" w:rsidRDefault="00DA73E4">
      <w:pPr>
        <w:numPr>
          <w:ilvl w:val="0"/>
          <w:numId w:val="45"/>
        </w:numPr>
        <w:spacing w:line="276" w:lineRule="auto"/>
      </w:pPr>
      <w:r w:rsidRPr="00D830DB">
        <w:t>длительный перебой в электропитании;</w:t>
      </w:r>
    </w:p>
    <w:p w14:paraId="521EB726" w14:textId="77777777" w:rsidR="005A3573" w:rsidRPr="00847FED" w:rsidRDefault="00DA73E4">
      <w:pPr>
        <w:numPr>
          <w:ilvl w:val="0"/>
          <w:numId w:val="45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потеря связи с одним </w:t>
      </w:r>
      <w:r w:rsidR="007A658E" w:rsidRPr="00847FED">
        <w:rPr>
          <w:lang w:val="ru-RU"/>
        </w:rPr>
        <w:t xml:space="preserve">из </w:t>
      </w:r>
      <w:r w:rsidR="00205D00">
        <w:rPr>
          <w:lang w:val="ru-RU"/>
        </w:rPr>
        <w:t xml:space="preserve">узлов </w:t>
      </w:r>
      <w:r w:rsidR="007A658E" w:rsidRPr="00847FED">
        <w:rPr>
          <w:lang w:val="ru-RU"/>
        </w:rPr>
        <w:t>хранилищ</w:t>
      </w:r>
      <w:r w:rsidR="00205D00">
        <w:rPr>
          <w:lang w:val="ru-RU"/>
        </w:rPr>
        <w:t>а</w:t>
      </w:r>
      <w:r w:rsidRPr="00847FED">
        <w:rPr>
          <w:lang w:val="ru-RU"/>
        </w:rPr>
        <w:t xml:space="preserve"> данных;</w:t>
      </w:r>
    </w:p>
    <w:p w14:paraId="7F651C5F" w14:textId="77777777" w:rsidR="005A3573" w:rsidRPr="00847FED" w:rsidRDefault="00DA73E4">
      <w:pPr>
        <w:numPr>
          <w:ilvl w:val="0"/>
          <w:numId w:val="45"/>
        </w:numPr>
        <w:spacing w:line="276" w:lineRule="auto"/>
        <w:rPr>
          <w:lang w:val="ru-RU"/>
        </w:rPr>
      </w:pPr>
      <w:r w:rsidRPr="00847FED">
        <w:rPr>
          <w:lang w:val="ru-RU"/>
        </w:rPr>
        <w:t>превышение расчетной нагрузки на интерфейсы Системы, в т. ч. в результате атак на отказ.</w:t>
      </w:r>
    </w:p>
    <w:p w14:paraId="64FE541B" w14:textId="4767EF6A" w:rsidR="005A3573" w:rsidRPr="00847FED" w:rsidRDefault="00DA73E4">
      <w:pPr>
        <w:pStyle w:val="3"/>
        <w:spacing w:line="276" w:lineRule="auto"/>
        <w:rPr>
          <w:lang w:val="ru-RU"/>
        </w:rPr>
      </w:pPr>
      <w:bookmarkStart w:id="94" w:name="_heading=h.3whwml4" w:colFirst="0" w:colLast="0"/>
      <w:bookmarkStart w:id="95" w:name="_Toc74694933"/>
      <w:bookmarkStart w:id="96" w:name="_Toc74724864"/>
      <w:bookmarkStart w:id="97" w:name="_Toc74900061"/>
      <w:bookmarkEnd w:id="94"/>
      <w:r w:rsidRPr="00847FED">
        <w:rPr>
          <w:lang w:val="ru-RU"/>
        </w:rPr>
        <w:t>4.1.</w:t>
      </w:r>
      <w:r w:rsidR="00360FA8">
        <w:rPr>
          <w:lang w:val="ru-RU"/>
        </w:rPr>
        <w:t>4</w:t>
      </w:r>
      <w:r w:rsidRPr="00847FED">
        <w:rPr>
          <w:lang w:val="ru-RU"/>
        </w:rPr>
        <w:t xml:space="preserve"> Требования к безопасности</w:t>
      </w:r>
      <w:bookmarkEnd w:id="95"/>
      <w:bookmarkEnd w:id="96"/>
      <w:bookmarkEnd w:id="97"/>
    </w:p>
    <w:p w14:paraId="0BED89B8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Компоненты </w:t>
      </w:r>
      <w:r w:rsidR="007A658E">
        <w:rPr>
          <w:lang w:val="ru-RU"/>
        </w:rPr>
        <w:t>Системы</w:t>
      </w:r>
      <w:r w:rsidRPr="00847FED">
        <w:rPr>
          <w:lang w:val="ru-RU"/>
        </w:rPr>
        <w:t xml:space="preserve"> технического и системного программного обеспечения исполняются в средах виртуализации в виде виртуальных машин с гостевыми операционными системами, таким образом в части обеспечения безопасности персонала к </w:t>
      </w:r>
      <w:r w:rsidR="007A658E">
        <w:rPr>
          <w:lang w:val="ru-RU"/>
        </w:rPr>
        <w:t>Системы</w:t>
      </w:r>
      <w:r w:rsidRPr="00847FED">
        <w:rPr>
          <w:lang w:val="ru-RU"/>
        </w:rPr>
        <w:t xml:space="preserve"> специальных требований не предъявляется.</w:t>
      </w:r>
    </w:p>
    <w:p w14:paraId="32C91FA0" w14:textId="558E7A5B" w:rsidR="005A3573" w:rsidRPr="005E336E" w:rsidRDefault="00DA73E4">
      <w:pPr>
        <w:pStyle w:val="3"/>
        <w:spacing w:line="276" w:lineRule="auto"/>
        <w:rPr>
          <w:lang w:val="ru-RU"/>
        </w:rPr>
      </w:pPr>
      <w:bookmarkStart w:id="98" w:name="_heading=h.2bn6wsx" w:colFirst="0" w:colLast="0"/>
      <w:bookmarkStart w:id="99" w:name="_Toc74694934"/>
      <w:bookmarkStart w:id="100" w:name="_Toc74724865"/>
      <w:bookmarkStart w:id="101" w:name="_Toc74900062"/>
      <w:bookmarkEnd w:id="98"/>
      <w:r w:rsidRPr="00096F8B">
        <w:rPr>
          <w:lang w:val="ru-RU"/>
        </w:rPr>
        <w:t>4.1.</w:t>
      </w:r>
      <w:r w:rsidR="00360FA8">
        <w:rPr>
          <w:lang w:val="ru-RU"/>
        </w:rPr>
        <w:t>5</w:t>
      </w:r>
      <w:r w:rsidRPr="00096F8B">
        <w:rPr>
          <w:lang w:val="ru-RU"/>
        </w:rPr>
        <w:t xml:space="preserve"> Требования к эргономике и технической эстетике</w:t>
      </w:r>
      <w:bookmarkEnd w:id="99"/>
      <w:bookmarkEnd w:id="100"/>
      <w:bookmarkEnd w:id="101"/>
    </w:p>
    <w:p w14:paraId="68CF1769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Эргономические требования к Системе должны соответствовать ГОСТ</w:t>
      </w:r>
      <w:r w:rsidR="00912385">
        <w:t> </w:t>
      </w:r>
      <w:r w:rsidRPr="00847FED">
        <w:rPr>
          <w:lang w:val="ru-RU"/>
        </w:rPr>
        <w:t>Р</w:t>
      </w:r>
      <w:r w:rsidR="00912385">
        <w:t> </w:t>
      </w:r>
      <w:r w:rsidRPr="00847FED">
        <w:rPr>
          <w:lang w:val="ru-RU"/>
        </w:rPr>
        <w:t>55241.1</w:t>
      </w:r>
      <w:r w:rsidR="00912385">
        <w:rPr>
          <w:lang w:val="ru-RU"/>
        </w:rPr>
        <w:noBreakHyphen/>
      </w:r>
      <w:r w:rsidRPr="00847FED">
        <w:rPr>
          <w:lang w:val="ru-RU"/>
        </w:rPr>
        <w:t xml:space="preserve">2012. Эргономика взаимодействия человек-система. Часть 100. Введение в стандарты, относящиеся к эргономике программных средств. </w:t>
      </w:r>
    </w:p>
    <w:p w14:paraId="6BC212A0" w14:textId="47C10139" w:rsidR="005A3573" w:rsidRPr="00847FED" w:rsidRDefault="00DA73E4">
      <w:pPr>
        <w:pStyle w:val="3"/>
        <w:spacing w:line="276" w:lineRule="auto"/>
        <w:rPr>
          <w:lang w:val="ru-RU"/>
        </w:rPr>
      </w:pPr>
      <w:bookmarkStart w:id="102" w:name="_heading=h.qsh70q" w:colFirst="0" w:colLast="0"/>
      <w:bookmarkStart w:id="103" w:name="_Toc74694935"/>
      <w:bookmarkStart w:id="104" w:name="_Toc74724866"/>
      <w:bookmarkStart w:id="105" w:name="_Toc74900063"/>
      <w:bookmarkEnd w:id="102"/>
      <w:r w:rsidRPr="00847FED">
        <w:rPr>
          <w:lang w:val="ru-RU"/>
        </w:rPr>
        <w:t>4.1.</w:t>
      </w:r>
      <w:r w:rsidR="00360FA8">
        <w:rPr>
          <w:lang w:val="ru-RU"/>
        </w:rPr>
        <w:t>6</w:t>
      </w:r>
      <w:r w:rsidRPr="00847FED">
        <w:rPr>
          <w:lang w:val="ru-RU"/>
        </w:rPr>
        <w:t xml:space="preserve"> Требования к транспортабельности для подвижных АС</w:t>
      </w:r>
      <w:bookmarkEnd w:id="103"/>
      <w:bookmarkEnd w:id="104"/>
      <w:bookmarkEnd w:id="105"/>
    </w:p>
    <w:p w14:paraId="0F516B28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Требования к транспортабельности не предъявляются.</w:t>
      </w:r>
    </w:p>
    <w:p w14:paraId="418887B7" w14:textId="3267A523" w:rsidR="005A3573" w:rsidRPr="00847FED" w:rsidRDefault="00DA73E4">
      <w:pPr>
        <w:pStyle w:val="3"/>
        <w:spacing w:line="276" w:lineRule="auto"/>
        <w:rPr>
          <w:lang w:val="ru-RU"/>
        </w:rPr>
      </w:pPr>
      <w:bookmarkStart w:id="106" w:name="_heading=h.3as4poj" w:colFirst="0" w:colLast="0"/>
      <w:bookmarkStart w:id="107" w:name="_Toc74694936"/>
      <w:bookmarkStart w:id="108" w:name="_Toc74724867"/>
      <w:bookmarkStart w:id="109" w:name="_Toc74900064"/>
      <w:bookmarkEnd w:id="106"/>
      <w:r w:rsidRPr="00847FED">
        <w:rPr>
          <w:lang w:val="ru-RU"/>
        </w:rPr>
        <w:t>4.1.</w:t>
      </w:r>
      <w:r w:rsidR="00360FA8">
        <w:rPr>
          <w:lang w:val="ru-RU"/>
        </w:rPr>
        <w:t>7</w:t>
      </w:r>
      <w:r w:rsidRPr="00847FED">
        <w:rPr>
          <w:lang w:val="ru-RU"/>
        </w:rPr>
        <w:t xml:space="preserve"> Требования к эксплуатации, техническому обслуживанию, ремонту и хранению компонентов системы</w:t>
      </w:r>
      <w:bookmarkEnd w:id="107"/>
      <w:bookmarkEnd w:id="108"/>
      <w:bookmarkEnd w:id="109"/>
    </w:p>
    <w:p w14:paraId="2DCB5B70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Для обеспечения нормального режима функционирования Системы необходимо выполнять требования и выдерживать условия эксплуатации программного обеспечения и комплекса технических средств системы, указанные в соответствующих технических документах (техническая документация, инструкции по эксплуатации и т.д.).</w:t>
      </w:r>
    </w:p>
    <w:p w14:paraId="6D7F9700" w14:textId="77777777" w:rsidR="005A3573" w:rsidRPr="00847FED" w:rsidRDefault="007D5F57">
      <w:pPr>
        <w:spacing w:line="276" w:lineRule="auto"/>
        <w:rPr>
          <w:lang w:val="ru-RU"/>
        </w:rPr>
      </w:pPr>
      <w:r w:rsidRPr="00D830DB">
        <w:rPr>
          <w:lang w:val="ru-RU"/>
        </w:rPr>
        <w:t>Порядок</w:t>
      </w:r>
      <w:r w:rsidR="00DA73E4" w:rsidRPr="00847FED">
        <w:rPr>
          <w:lang w:val="ru-RU"/>
        </w:rPr>
        <w:t xml:space="preserve"> эксплуатации, </w:t>
      </w:r>
      <w:r w:rsidRPr="00847FED">
        <w:rPr>
          <w:lang w:val="ru-RU"/>
        </w:rPr>
        <w:t>техническо</w:t>
      </w:r>
      <w:r w:rsidRPr="00D830DB">
        <w:rPr>
          <w:lang w:val="ru-RU"/>
        </w:rPr>
        <w:t>го</w:t>
      </w:r>
      <w:r w:rsidRPr="00847FED">
        <w:rPr>
          <w:lang w:val="ru-RU"/>
        </w:rPr>
        <w:t xml:space="preserve"> обслуживани</w:t>
      </w:r>
      <w:r w:rsidRPr="00D830DB">
        <w:rPr>
          <w:lang w:val="ru-RU"/>
        </w:rPr>
        <w:t>я</w:t>
      </w:r>
      <w:r w:rsidRPr="00847FED">
        <w:rPr>
          <w:lang w:val="ru-RU"/>
        </w:rPr>
        <w:t xml:space="preserve"> </w:t>
      </w:r>
      <w:r w:rsidR="00DA73E4" w:rsidRPr="00847FED">
        <w:rPr>
          <w:lang w:val="ru-RU"/>
        </w:rPr>
        <w:t xml:space="preserve">и </w:t>
      </w:r>
      <w:r w:rsidRPr="00847FED">
        <w:rPr>
          <w:lang w:val="ru-RU"/>
        </w:rPr>
        <w:t>хранени</w:t>
      </w:r>
      <w:r w:rsidRPr="00D830DB">
        <w:rPr>
          <w:lang w:val="ru-RU"/>
        </w:rPr>
        <w:t>я</w:t>
      </w:r>
      <w:r w:rsidRPr="00847FED">
        <w:rPr>
          <w:lang w:val="ru-RU"/>
        </w:rPr>
        <w:t xml:space="preserve"> </w:t>
      </w:r>
      <w:r w:rsidR="00DA73E4" w:rsidRPr="00847FED">
        <w:rPr>
          <w:lang w:val="ru-RU"/>
        </w:rPr>
        <w:t>компонентов Системы должны быть отражены в эксплуатационной документации.</w:t>
      </w:r>
    </w:p>
    <w:p w14:paraId="52D0C77F" w14:textId="4FA50A3A" w:rsidR="005A3573" w:rsidRPr="00847FED" w:rsidRDefault="00DA73E4">
      <w:pPr>
        <w:pStyle w:val="3"/>
        <w:spacing w:line="276" w:lineRule="auto"/>
        <w:rPr>
          <w:lang w:val="ru-RU"/>
        </w:rPr>
      </w:pPr>
      <w:bookmarkStart w:id="110" w:name="_heading=h.1pxezwc" w:colFirst="0" w:colLast="0"/>
      <w:bookmarkStart w:id="111" w:name="_Toc74694937"/>
      <w:bookmarkStart w:id="112" w:name="_Toc74724868"/>
      <w:bookmarkStart w:id="113" w:name="_Toc74900065"/>
      <w:bookmarkEnd w:id="110"/>
      <w:r w:rsidRPr="00847FED">
        <w:rPr>
          <w:lang w:val="ru-RU"/>
        </w:rPr>
        <w:t>4.1.</w:t>
      </w:r>
      <w:r w:rsidR="00360FA8">
        <w:rPr>
          <w:lang w:val="ru-RU"/>
        </w:rPr>
        <w:t>8</w:t>
      </w:r>
      <w:r w:rsidRPr="00847FED">
        <w:rPr>
          <w:lang w:val="ru-RU"/>
        </w:rPr>
        <w:t xml:space="preserve"> Требования к защите информации от несанкционированного доступа</w:t>
      </w:r>
      <w:bookmarkEnd w:id="111"/>
      <w:bookmarkEnd w:id="112"/>
      <w:bookmarkEnd w:id="113"/>
    </w:p>
    <w:p w14:paraId="2E822D94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Компоненты системы защиты от несанкционированного доступа должны обеспечивать:</w:t>
      </w:r>
    </w:p>
    <w:p w14:paraId="531B4375" w14:textId="77777777" w:rsidR="005A3573" w:rsidRPr="00847FED" w:rsidRDefault="00DA73E4">
      <w:pPr>
        <w:numPr>
          <w:ilvl w:val="0"/>
          <w:numId w:val="32"/>
        </w:numPr>
        <w:spacing w:line="276" w:lineRule="auto"/>
        <w:rPr>
          <w:lang w:val="ru-RU"/>
        </w:rPr>
      </w:pPr>
      <w:r w:rsidRPr="00847FED">
        <w:rPr>
          <w:lang w:val="ru-RU"/>
        </w:rPr>
        <w:t>идентификацию пользователя</w:t>
      </w:r>
      <w:r w:rsidR="00E3534A" w:rsidRPr="00D830DB">
        <w:rPr>
          <w:lang w:val="ru-RU"/>
        </w:rPr>
        <w:t xml:space="preserve"> (</w:t>
      </w:r>
      <w:r w:rsidR="00D96C99" w:rsidRPr="00D830DB">
        <w:rPr>
          <w:lang w:val="ru-RU"/>
        </w:rPr>
        <w:t xml:space="preserve">персонализированная учетная запись </w:t>
      </w:r>
      <w:r w:rsidR="00E3534A" w:rsidRPr="00D830DB">
        <w:rPr>
          <w:lang w:val="ru-RU"/>
        </w:rPr>
        <w:t xml:space="preserve">человека или </w:t>
      </w:r>
      <w:r w:rsidR="00D96C99" w:rsidRPr="00D830DB">
        <w:rPr>
          <w:lang w:val="ru-RU"/>
        </w:rPr>
        <w:t xml:space="preserve">обезличенная учетная запись </w:t>
      </w:r>
      <w:r w:rsidR="00E3534A" w:rsidRPr="00D830DB">
        <w:rPr>
          <w:lang w:val="ru-RU"/>
        </w:rPr>
        <w:t>системы)</w:t>
      </w:r>
      <w:r w:rsidRPr="00847FED">
        <w:rPr>
          <w:lang w:val="ru-RU"/>
        </w:rPr>
        <w:t>;</w:t>
      </w:r>
    </w:p>
    <w:p w14:paraId="57F7BE49" w14:textId="77777777" w:rsidR="005A3573" w:rsidRPr="00847FED" w:rsidRDefault="00DA73E4">
      <w:pPr>
        <w:numPr>
          <w:ilvl w:val="0"/>
          <w:numId w:val="32"/>
        </w:numPr>
        <w:spacing w:line="276" w:lineRule="auto"/>
        <w:rPr>
          <w:lang w:val="ru-RU"/>
        </w:rPr>
      </w:pPr>
      <w:r w:rsidRPr="00847FED">
        <w:rPr>
          <w:lang w:val="ru-RU"/>
        </w:rPr>
        <w:t>проверку полномочий пользователя при работе с Системой;</w:t>
      </w:r>
    </w:p>
    <w:p w14:paraId="564BEE1B" w14:textId="77777777" w:rsidR="005A3573" w:rsidRPr="00847FED" w:rsidRDefault="00DA73E4">
      <w:pPr>
        <w:numPr>
          <w:ilvl w:val="0"/>
          <w:numId w:val="32"/>
        </w:numPr>
        <w:spacing w:line="276" w:lineRule="auto"/>
        <w:rPr>
          <w:lang w:val="ru-RU"/>
        </w:rPr>
      </w:pPr>
      <w:r w:rsidRPr="00847FED">
        <w:rPr>
          <w:lang w:val="ru-RU"/>
        </w:rPr>
        <w:t>разграничение доступа пользователей на уровне задач, информационных систем, принадлежности к подразделению организационной структуры.</w:t>
      </w:r>
    </w:p>
    <w:p w14:paraId="39FA57C1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Авторизация </w:t>
      </w:r>
      <w:r w:rsidR="00D513D4" w:rsidRPr="00847FED">
        <w:rPr>
          <w:lang w:val="ru-RU"/>
        </w:rPr>
        <w:t>пользователя в</w:t>
      </w:r>
      <w:r w:rsidRPr="00847FED">
        <w:rPr>
          <w:lang w:val="ru-RU"/>
        </w:rPr>
        <w:t xml:space="preserve"> Системе </w:t>
      </w:r>
      <w:r w:rsidR="00D513D4" w:rsidRPr="00847FED">
        <w:rPr>
          <w:lang w:val="ru-RU"/>
        </w:rPr>
        <w:t>должна происходить</w:t>
      </w:r>
      <w:r w:rsidRPr="00847FED">
        <w:rPr>
          <w:lang w:val="ru-RU"/>
        </w:rPr>
        <w:t xml:space="preserve"> на основе индивидуального доменного имени и пароля пользователя.</w:t>
      </w:r>
    </w:p>
    <w:p w14:paraId="540547B3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>Регистрация пользователей, присвоение им ролей и наделение правами доступа должны осуществляться через визуальный интерфейс.</w:t>
      </w:r>
    </w:p>
    <w:p w14:paraId="699C8DE5" w14:textId="4A3D342B" w:rsidR="005A3573" w:rsidRPr="00847FED" w:rsidRDefault="00DA73E4">
      <w:pPr>
        <w:pStyle w:val="3"/>
        <w:spacing w:line="276" w:lineRule="auto"/>
        <w:rPr>
          <w:lang w:val="ru-RU"/>
        </w:rPr>
      </w:pPr>
      <w:bookmarkStart w:id="114" w:name="_heading=h.49x2ik5" w:colFirst="0" w:colLast="0"/>
      <w:bookmarkStart w:id="115" w:name="_Toc74694938"/>
      <w:bookmarkStart w:id="116" w:name="_Toc74724869"/>
      <w:bookmarkStart w:id="117" w:name="_Toc74900066"/>
      <w:bookmarkEnd w:id="114"/>
      <w:r w:rsidRPr="00847FED">
        <w:rPr>
          <w:lang w:val="ru-RU"/>
        </w:rPr>
        <w:t>4.1.</w:t>
      </w:r>
      <w:r w:rsidR="00360FA8">
        <w:rPr>
          <w:lang w:val="ru-RU"/>
        </w:rPr>
        <w:t>9</w:t>
      </w:r>
      <w:r w:rsidRPr="00847FED">
        <w:rPr>
          <w:lang w:val="ru-RU"/>
        </w:rPr>
        <w:t xml:space="preserve"> Требования по сохранности информации при авариях</w:t>
      </w:r>
      <w:bookmarkEnd w:id="115"/>
      <w:bookmarkEnd w:id="116"/>
      <w:bookmarkEnd w:id="117"/>
    </w:p>
    <w:p w14:paraId="35FC6B4D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В качестве системы управления базы данных </w:t>
      </w:r>
      <w:r w:rsidR="007A658E" w:rsidRPr="00847FED">
        <w:rPr>
          <w:lang w:val="ru-RU"/>
        </w:rPr>
        <w:t>в Системе</w:t>
      </w:r>
      <w:r w:rsidR="007D5F57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должен </w:t>
      </w:r>
      <w:r w:rsidR="007A658E">
        <w:rPr>
          <w:lang w:val="ru-RU"/>
        </w:rPr>
        <w:t>применяться</w:t>
      </w:r>
      <w:r w:rsidRPr="00847FED">
        <w:rPr>
          <w:lang w:val="ru-RU"/>
        </w:rPr>
        <w:t xml:space="preserve"> сервер базы данных, обеспечивающий высокий уровень сохранности информации при авариях, отказах технических средств (в том числе – потеря питания) и т.п. событиях. СУБД должна обеспечивать надежность, безопасность, высокую производительность и удобство в работе. В качестве приоритетной рассмотреть БД </w:t>
      </w:r>
      <w:r w:rsidR="007D5F57" w:rsidRPr="00D830DB">
        <w:t>PostgreSQL</w:t>
      </w:r>
      <w:r w:rsidRPr="00847FED">
        <w:rPr>
          <w:lang w:val="ru-RU"/>
        </w:rPr>
        <w:t xml:space="preserve">. </w:t>
      </w:r>
    </w:p>
    <w:p w14:paraId="2FAD2C09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Внутренние механизмы работы с сервером БД должны предусматривать поддержку непротиворечивости данных при </w:t>
      </w:r>
      <w:r w:rsidR="00AA17D7">
        <w:rPr>
          <w:lang w:val="ru-RU"/>
        </w:rPr>
        <w:t xml:space="preserve">разрывах соединений </w:t>
      </w:r>
      <w:r w:rsidRPr="00847FED">
        <w:rPr>
          <w:lang w:val="ru-RU"/>
        </w:rPr>
        <w:t>пользователей.</w:t>
      </w:r>
    </w:p>
    <w:p w14:paraId="217F1E8D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В процессе разработки </w:t>
      </w:r>
      <w:r w:rsidR="00A14690">
        <w:rPr>
          <w:lang w:val="ru-RU"/>
        </w:rPr>
        <w:t xml:space="preserve">технорабочей </w:t>
      </w:r>
      <w:r w:rsidRPr="00847FED">
        <w:rPr>
          <w:lang w:val="ru-RU"/>
        </w:rPr>
        <w:t xml:space="preserve">документации должны быть </w:t>
      </w:r>
      <w:r w:rsidR="007A658E">
        <w:rPr>
          <w:lang w:val="ru-RU"/>
        </w:rPr>
        <w:t>уточнены</w:t>
      </w:r>
      <w:r w:rsidRPr="00847FED">
        <w:rPr>
          <w:lang w:val="ru-RU"/>
        </w:rPr>
        <w:t xml:space="preserve">: </w:t>
      </w:r>
    </w:p>
    <w:p w14:paraId="24C3D36D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функциональные схемы взаимодействия компонент технической архитектуры системы между собой и с внешними системами; </w:t>
      </w:r>
    </w:p>
    <w:p w14:paraId="0792CC07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требования к необходимой вычислительной мощности </w:t>
      </w:r>
      <w:r w:rsidR="00D513D4" w:rsidRPr="00847FED">
        <w:rPr>
          <w:lang w:val="ru-RU"/>
        </w:rPr>
        <w:t>виртуальных серверов,</w:t>
      </w:r>
      <w:r w:rsidRPr="00847FED">
        <w:rPr>
          <w:lang w:val="ru-RU"/>
        </w:rPr>
        <w:t xml:space="preserve"> предоставляемых платформой распределенной обработки данных; </w:t>
      </w:r>
    </w:p>
    <w:p w14:paraId="25A9CA56" w14:textId="77777777" w:rsidR="00E3534A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>расчет требований к необходимому объему дискового пространства</w:t>
      </w:r>
      <w:r w:rsidR="00E3534A" w:rsidRPr="00847FED">
        <w:rPr>
          <w:lang w:val="ru-RU"/>
        </w:rPr>
        <w:t>;</w:t>
      </w:r>
    </w:p>
    <w:p w14:paraId="7DC41C01" w14:textId="77777777" w:rsidR="005A3573" w:rsidRPr="00D830DB" w:rsidRDefault="00E3534A">
      <w:pPr>
        <w:numPr>
          <w:ilvl w:val="0"/>
          <w:numId w:val="14"/>
        </w:numPr>
        <w:spacing w:line="276" w:lineRule="auto"/>
      </w:pPr>
      <w:r w:rsidRPr="00D830DB">
        <w:t>категории данных для резервирования</w:t>
      </w:r>
      <w:r w:rsidR="00DA73E4" w:rsidRPr="00D830DB">
        <w:t xml:space="preserve">. </w:t>
      </w:r>
    </w:p>
    <w:p w14:paraId="67735F9A" w14:textId="15300279" w:rsidR="005A3573" w:rsidRPr="00847FED" w:rsidRDefault="00DA73E4">
      <w:pPr>
        <w:pStyle w:val="3"/>
        <w:spacing w:line="276" w:lineRule="auto"/>
        <w:rPr>
          <w:lang w:val="ru-RU"/>
        </w:rPr>
      </w:pPr>
      <w:bookmarkStart w:id="118" w:name="_heading=h.2p2csry" w:colFirst="0" w:colLast="0"/>
      <w:bookmarkStart w:id="119" w:name="_Toc74694939"/>
      <w:bookmarkStart w:id="120" w:name="_Toc74724870"/>
      <w:bookmarkStart w:id="121" w:name="_Toc74900067"/>
      <w:bookmarkEnd w:id="118"/>
      <w:r w:rsidRPr="00847FED">
        <w:rPr>
          <w:lang w:val="ru-RU"/>
        </w:rPr>
        <w:t>4.1.1</w:t>
      </w:r>
      <w:r w:rsidR="00360FA8">
        <w:rPr>
          <w:lang w:val="ru-RU"/>
        </w:rPr>
        <w:t>0</w:t>
      </w:r>
      <w:r w:rsidRPr="00847FED">
        <w:rPr>
          <w:lang w:val="ru-RU"/>
        </w:rPr>
        <w:t xml:space="preserve"> Требования к защите от влияния внешних воздействий</w:t>
      </w:r>
      <w:bookmarkEnd w:id="119"/>
      <w:bookmarkEnd w:id="120"/>
      <w:bookmarkEnd w:id="121"/>
    </w:p>
    <w:p w14:paraId="50277FEB" w14:textId="77777777" w:rsidR="005A3573" w:rsidRPr="00847FED" w:rsidRDefault="007A658E">
      <w:pPr>
        <w:spacing w:line="276" w:lineRule="auto"/>
        <w:rPr>
          <w:color w:val="FF9900"/>
          <w:lang w:val="ru-RU"/>
        </w:rPr>
      </w:pPr>
      <w:r>
        <w:rPr>
          <w:lang w:val="ru-RU"/>
        </w:rPr>
        <w:t>Техническое</w:t>
      </w:r>
      <w:r w:rsidRPr="00847FED">
        <w:rPr>
          <w:lang w:val="ru-RU"/>
        </w:rPr>
        <w:t xml:space="preserve"> </w:t>
      </w:r>
      <w:r>
        <w:rPr>
          <w:lang w:val="ru-RU"/>
        </w:rPr>
        <w:t>обеспечение</w:t>
      </w:r>
      <w:r w:rsidRPr="00847FED">
        <w:rPr>
          <w:lang w:val="ru-RU"/>
        </w:rPr>
        <w:t xml:space="preserve"> </w:t>
      </w:r>
      <w:r>
        <w:rPr>
          <w:lang w:val="ru-RU"/>
        </w:rPr>
        <w:t>(компоненты Системы)</w:t>
      </w:r>
      <w:r w:rsidR="00DA73E4" w:rsidRPr="00847FED">
        <w:rPr>
          <w:lang w:val="ru-RU"/>
        </w:rPr>
        <w:t xml:space="preserve"> </w:t>
      </w:r>
      <w:r>
        <w:rPr>
          <w:lang w:val="ru-RU"/>
        </w:rPr>
        <w:t xml:space="preserve">представляют собой </w:t>
      </w:r>
      <w:r w:rsidRPr="00847FED">
        <w:rPr>
          <w:lang w:val="ru-RU"/>
        </w:rPr>
        <w:t>виртуальны</w:t>
      </w:r>
      <w:r>
        <w:rPr>
          <w:lang w:val="ru-RU"/>
        </w:rPr>
        <w:t>е</w:t>
      </w:r>
      <w:r w:rsidRPr="00847FED">
        <w:rPr>
          <w:lang w:val="ru-RU"/>
        </w:rPr>
        <w:t xml:space="preserve"> машин</w:t>
      </w:r>
      <w:r>
        <w:rPr>
          <w:lang w:val="ru-RU"/>
        </w:rPr>
        <w:t>ы</w:t>
      </w:r>
      <w:r w:rsidRPr="00847FED">
        <w:rPr>
          <w:lang w:val="ru-RU"/>
        </w:rPr>
        <w:t xml:space="preserve"> с </w:t>
      </w:r>
      <w:r w:rsidR="00147D66" w:rsidRPr="00847FED">
        <w:rPr>
          <w:lang w:val="ru-RU"/>
        </w:rPr>
        <w:t>гостевыми операционными системами,</w:t>
      </w:r>
      <w:r w:rsidRPr="00847FED">
        <w:rPr>
          <w:lang w:val="ru-RU"/>
        </w:rPr>
        <w:t xml:space="preserve"> </w:t>
      </w:r>
      <w:r w:rsidR="00DA73E4" w:rsidRPr="00847FED">
        <w:rPr>
          <w:lang w:val="ru-RU"/>
        </w:rPr>
        <w:t>исполня</w:t>
      </w:r>
      <w:r>
        <w:rPr>
          <w:lang w:val="ru-RU"/>
        </w:rPr>
        <w:t>емыми</w:t>
      </w:r>
      <w:r w:rsidR="00DA73E4" w:rsidRPr="00847FED">
        <w:rPr>
          <w:lang w:val="ru-RU"/>
        </w:rPr>
        <w:t xml:space="preserve"> в средах виртуализации, таким образом в части обеспечения безопасности персонала к </w:t>
      </w:r>
      <w:r w:rsidR="009724C7">
        <w:rPr>
          <w:lang w:val="ru-RU"/>
        </w:rPr>
        <w:t>Системе</w:t>
      </w:r>
      <w:r w:rsidR="00DA73E4" w:rsidRPr="00847FED">
        <w:rPr>
          <w:lang w:val="ru-RU"/>
        </w:rPr>
        <w:t xml:space="preserve"> специальных требований не предъявляется.</w:t>
      </w:r>
    </w:p>
    <w:p w14:paraId="16634692" w14:textId="1A00B3AC" w:rsidR="005A3573" w:rsidRPr="00847FED" w:rsidRDefault="00DA73E4">
      <w:pPr>
        <w:pStyle w:val="3"/>
        <w:spacing w:line="276" w:lineRule="auto"/>
        <w:rPr>
          <w:lang w:val="ru-RU"/>
        </w:rPr>
      </w:pPr>
      <w:bookmarkStart w:id="122" w:name="_heading=h.147n2zr" w:colFirst="0" w:colLast="0"/>
      <w:bookmarkStart w:id="123" w:name="_Toc74694940"/>
      <w:bookmarkStart w:id="124" w:name="_Toc74724871"/>
      <w:bookmarkStart w:id="125" w:name="_Toc74900068"/>
      <w:bookmarkEnd w:id="122"/>
      <w:r w:rsidRPr="00847FED">
        <w:rPr>
          <w:lang w:val="ru-RU"/>
        </w:rPr>
        <w:t>4.1.1</w:t>
      </w:r>
      <w:r w:rsidR="00360FA8">
        <w:rPr>
          <w:lang w:val="ru-RU"/>
        </w:rPr>
        <w:t>1</w:t>
      </w:r>
      <w:r w:rsidRPr="00847FED">
        <w:rPr>
          <w:lang w:val="ru-RU"/>
        </w:rPr>
        <w:t xml:space="preserve"> Требования к патентной чистоте</w:t>
      </w:r>
      <w:bookmarkEnd w:id="123"/>
      <w:bookmarkEnd w:id="124"/>
      <w:bookmarkEnd w:id="125"/>
    </w:p>
    <w:p w14:paraId="39ACCD58" w14:textId="30B77E36" w:rsidR="00360FA8" w:rsidRPr="00360FA8" w:rsidRDefault="00360FA8" w:rsidP="00360FA8">
      <w:pPr>
        <w:pStyle w:val="afe"/>
        <w:ind w:left="0"/>
        <w:rPr>
          <w:lang w:val="ru-RU"/>
        </w:rPr>
      </w:pPr>
      <w:r>
        <w:rPr>
          <w:lang w:val="ru-RU"/>
        </w:rPr>
        <w:t>Создаваемая</w:t>
      </w:r>
      <w:r w:rsidRPr="00360FA8">
        <w:rPr>
          <w:lang w:val="ru-RU"/>
        </w:rPr>
        <w:t xml:space="preserve"> Система должна отвечать требованиям по патентной чистоте согласно действующему законодательству Российской Федерации.</w:t>
      </w:r>
    </w:p>
    <w:p w14:paraId="354E83A2" w14:textId="77777777" w:rsidR="00360FA8" w:rsidRPr="00360FA8" w:rsidRDefault="00360FA8" w:rsidP="00360FA8">
      <w:pPr>
        <w:pStyle w:val="afe"/>
        <w:ind w:left="0"/>
        <w:rPr>
          <w:lang w:val="ru-RU"/>
        </w:rPr>
      </w:pPr>
      <w:r w:rsidRPr="00360FA8">
        <w:rPr>
          <w:lang w:val="ru-RU"/>
        </w:rPr>
        <w:t>При разработке проектной документации должны использоваться только такие объекты интеллектуальной собственности, права на которые приобретены (получены) и используются без нарушений прав на интеллектуальную собственность третьих лиц. Подрядчик должен гарантировать, что выполнение работ, а также передача Заказчику их результата не нарушают и не будут нарушать исключительных прав третьих лиц, в том числе авторских, патентных и др.</w:t>
      </w:r>
    </w:p>
    <w:p w14:paraId="554FA237" w14:textId="77777777" w:rsidR="00360FA8" w:rsidRPr="00847FED" w:rsidRDefault="00360FA8">
      <w:pPr>
        <w:spacing w:line="276" w:lineRule="auto"/>
        <w:rPr>
          <w:lang w:val="ru-RU"/>
        </w:rPr>
      </w:pPr>
    </w:p>
    <w:p w14:paraId="32F1C07C" w14:textId="2CCC0CE6" w:rsidR="005A3573" w:rsidRPr="00847FED" w:rsidRDefault="00DA73E4">
      <w:pPr>
        <w:pStyle w:val="3"/>
        <w:spacing w:line="276" w:lineRule="auto"/>
        <w:rPr>
          <w:lang w:val="ru-RU"/>
        </w:rPr>
      </w:pPr>
      <w:bookmarkStart w:id="126" w:name="_heading=h.3o7alnk" w:colFirst="0" w:colLast="0"/>
      <w:bookmarkStart w:id="127" w:name="_Toc74694941"/>
      <w:bookmarkStart w:id="128" w:name="_Toc74724872"/>
      <w:bookmarkStart w:id="129" w:name="_Toc74900069"/>
      <w:bookmarkEnd w:id="126"/>
      <w:r w:rsidRPr="00847FED">
        <w:rPr>
          <w:lang w:val="ru-RU"/>
        </w:rPr>
        <w:t>4.1.1</w:t>
      </w:r>
      <w:r w:rsidR="00360FA8">
        <w:rPr>
          <w:lang w:val="ru-RU"/>
        </w:rPr>
        <w:t>2</w:t>
      </w:r>
      <w:r w:rsidRPr="00847FED">
        <w:rPr>
          <w:lang w:val="ru-RU"/>
        </w:rPr>
        <w:t xml:space="preserve"> Требования по стандартизации и унификации</w:t>
      </w:r>
      <w:bookmarkEnd w:id="127"/>
      <w:bookmarkEnd w:id="128"/>
      <w:bookmarkEnd w:id="129"/>
    </w:p>
    <w:p w14:paraId="7F72327B" w14:textId="77777777" w:rsidR="005A3573" w:rsidRPr="00D830DB" w:rsidRDefault="00AE4D27">
      <w:pPr>
        <w:spacing w:line="276" w:lineRule="auto"/>
        <w:rPr>
          <w:lang w:val="ru-RU"/>
        </w:rPr>
      </w:pPr>
      <w:r w:rsidRPr="00D830DB">
        <w:rPr>
          <w:lang w:val="ru-RU"/>
        </w:rPr>
        <w:t>Требования к стандартизации и унификации не предъяв</w:t>
      </w:r>
      <w:r w:rsidR="009D19A4" w:rsidRPr="00D830DB">
        <w:rPr>
          <w:lang w:val="ru-RU"/>
        </w:rPr>
        <w:t>л</w:t>
      </w:r>
      <w:r w:rsidRPr="00D830DB">
        <w:rPr>
          <w:lang w:val="ru-RU"/>
        </w:rPr>
        <w:t>яются.</w:t>
      </w:r>
    </w:p>
    <w:p w14:paraId="4F8F3D25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bookmarkStart w:id="130" w:name="_heading=h.23ckvvd" w:colFirst="0" w:colLast="0"/>
      <w:bookmarkEnd w:id="130"/>
      <w:r w:rsidRPr="00847FED">
        <w:rPr>
          <w:lang w:val="ru-RU"/>
        </w:rPr>
        <w:br w:type="page"/>
      </w:r>
    </w:p>
    <w:p w14:paraId="4529A270" w14:textId="46D3AF73" w:rsidR="005A3573" w:rsidRDefault="00DA73E4">
      <w:pPr>
        <w:pStyle w:val="2"/>
        <w:spacing w:line="276" w:lineRule="auto"/>
        <w:rPr>
          <w:lang w:val="ru-RU"/>
        </w:rPr>
      </w:pPr>
      <w:bookmarkStart w:id="131" w:name="_heading=h.ihv636" w:colFirst="0" w:colLast="0"/>
      <w:bookmarkStart w:id="132" w:name="_Ref38647734"/>
      <w:bookmarkStart w:id="133" w:name="_Ref70420186"/>
      <w:bookmarkStart w:id="134" w:name="_Toc74694942"/>
      <w:bookmarkStart w:id="135" w:name="_Toc74724873"/>
      <w:bookmarkStart w:id="136" w:name="_Toc74900070"/>
      <w:bookmarkEnd w:id="131"/>
      <w:r w:rsidRPr="00847FED">
        <w:rPr>
          <w:lang w:val="ru-RU"/>
        </w:rPr>
        <w:lastRenderedPageBreak/>
        <w:t xml:space="preserve">4.2 Требования к функциям </w:t>
      </w:r>
      <w:r w:rsidRPr="00847FED">
        <w:rPr>
          <w:lang w:val="ru-RU"/>
        </w:rPr>
        <w:t xml:space="preserve">(задачам), выполняемым </w:t>
      </w:r>
      <w:bookmarkEnd w:id="132"/>
      <w:r w:rsidR="003712C1">
        <w:rPr>
          <w:lang w:val="ru-RU"/>
        </w:rPr>
        <w:t>ЕИП</w:t>
      </w:r>
      <w:bookmarkEnd w:id="133"/>
      <w:bookmarkEnd w:id="134"/>
      <w:bookmarkEnd w:id="135"/>
      <w:bookmarkEnd w:id="136"/>
    </w:p>
    <w:p w14:paraId="61036EDB" w14:textId="1D1702D9" w:rsidR="00593E87" w:rsidRPr="00593E87" w:rsidRDefault="00593E87" w:rsidP="00593E87">
      <w:pPr>
        <w:pStyle w:val="11"/>
        <w:rPr>
          <w:lang w:val="ru-RU"/>
        </w:rPr>
      </w:pPr>
      <w:r>
        <w:rPr>
          <w:lang w:val="ru-RU"/>
        </w:rPr>
        <w:t>На рисунке ниже приведена</w:t>
      </w:r>
      <w:r>
        <w:rPr>
          <w:lang w:val="ru-RU"/>
        </w:rPr>
        <w:t xml:space="preserve"> </w:t>
      </w:r>
      <w:r w:rsidR="00BC3ED3">
        <w:rPr>
          <w:lang w:val="ru-RU"/>
        </w:rPr>
        <w:t>эскизная</w:t>
      </w:r>
      <w:r w:rsidR="00BC3ED3">
        <w:rPr>
          <w:lang w:val="ru-RU"/>
        </w:rPr>
        <w:t xml:space="preserve"> </w:t>
      </w:r>
      <w:r w:rsidR="001973AE">
        <w:rPr>
          <w:lang w:val="ru-RU"/>
        </w:rPr>
        <w:t xml:space="preserve">целевая </w:t>
      </w:r>
      <w:r>
        <w:rPr>
          <w:lang w:val="ru-RU"/>
        </w:rPr>
        <w:t>архитектура ЕИП.</w:t>
      </w:r>
    </w:p>
    <w:p w14:paraId="697C8B5C" w14:textId="64721611" w:rsidR="00192891" w:rsidRPr="000E123F" w:rsidRDefault="00192891" w:rsidP="000E123F">
      <w:pPr>
        <w:pStyle w:val="11"/>
        <w:rPr>
          <w:lang w:val="ru-RU"/>
        </w:rPr>
      </w:pPr>
      <w:r w:rsidRPr="00192891">
        <w:rPr>
          <w:noProof/>
          <w:lang w:val="ru-RU"/>
        </w:rPr>
        <w:drawing>
          <wp:inline distT="0" distB="0" distL="0" distR="0" wp14:anchorId="07C57C85" wp14:editId="3DABABA0">
            <wp:extent cx="5850255" cy="3428365"/>
            <wp:effectExtent l="0" t="0" r="444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1DDCB" w14:textId="6FB8B631" w:rsidR="00825F5F" w:rsidRDefault="00825F5F" w:rsidP="000E123F">
      <w:pPr>
        <w:pStyle w:val="3"/>
        <w:spacing w:line="276" w:lineRule="auto"/>
        <w:rPr>
          <w:lang w:val="ru-RU"/>
        </w:rPr>
      </w:pPr>
      <w:bookmarkStart w:id="137" w:name="_heading=h.w07uxuj3bppa" w:colFirst="0" w:colLast="0"/>
      <w:bookmarkStart w:id="138" w:name="_Toc74694943"/>
      <w:bookmarkStart w:id="139" w:name="_Toc74724874"/>
      <w:bookmarkStart w:id="140" w:name="_Toc74900071"/>
      <w:bookmarkEnd w:id="137"/>
      <w:r>
        <w:rPr>
          <w:lang w:val="ru-RU"/>
        </w:rPr>
        <w:t>4.2.1 Редактор цифровой модели предприятия</w:t>
      </w:r>
      <w:bookmarkEnd w:id="138"/>
      <w:bookmarkEnd w:id="139"/>
      <w:bookmarkEnd w:id="140"/>
    </w:p>
    <w:p w14:paraId="067199E9" w14:textId="23CD39A6" w:rsidR="007077D3" w:rsidRPr="0093499F" w:rsidRDefault="007077D3" w:rsidP="000E123F">
      <w:pPr>
        <w:pStyle w:val="11"/>
        <w:rPr>
          <w:lang w:val="ru-RU"/>
        </w:rPr>
      </w:pPr>
      <w:r>
        <w:rPr>
          <w:lang w:val="ru-RU"/>
        </w:rPr>
        <w:t>Редактор модели должен обеспечивать:</w:t>
      </w:r>
    </w:p>
    <w:p w14:paraId="470C6D37" w14:textId="531A1888" w:rsidR="007077D3" w:rsidRDefault="00CC14BB" w:rsidP="007077D3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Ведение профиля ЦМП</w:t>
      </w:r>
      <w:r w:rsidR="007077D3" w:rsidRPr="000E123F">
        <w:rPr>
          <w:lang w:val="ru-RU"/>
        </w:rPr>
        <w:t xml:space="preserve"> с использованием</w:t>
      </w:r>
      <w:r>
        <w:rPr>
          <w:lang w:val="ru-RU"/>
        </w:rPr>
        <w:t xml:space="preserve"> классов</w:t>
      </w:r>
      <w:r w:rsidR="007077D3" w:rsidRPr="000E123F">
        <w:rPr>
          <w:lang w:val="ru-RU"/>
        </w:rPr>
        <w:t xml:space="preserve"> CIM-модели, определенной в МЭК 61968 и МЭК 61970, а также ГОСТ Р серии 58651 и профилей CIM, разработанных на основании МЭК 61968 и МЭК 61970</w:t>
      </w:r>
      <w:r>
        <w:rPr>
          <w:lang w:val="ru-RU"/>
        </w:rPr>
        <w:t xml:space="preserve"> (канонический профиль)</w:t>
      </w:r>
      <w:r w:rsidR="007077D3" w:rsidRPr="000E123F">
        <w:rPr>
          <w:lang w:val="ru-RU"/>
        </w:rPr>
        <w:t>.</w:t>
      </w:r>
    </w:p>
    <w:p w14:paraId="328FAA95" w14:textId="68EBC327" w:rsidR="00CC14BB" w:rsidRPr="000E123F" w:rsidRDefault="00CC14BB" w:rsidP="000E123F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Возможность расширения канонического профиля классами, необходимыми для описания предметной области.</w:t>
      </w:r>
    </w:p>
    <w:p w14:paraId="5A1E699C" w14:textId="374270F7" w:rsidR="007077D3" w:rsidRPr="000E123F" w:rsidRDefault="007077D3" w:rsidP="000E123F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В</w:t>
      </w:r>
      <w:r w:rsidRPr="000E123F">
        <w:rPr>
          <w:lang w:val="ru-RU"/>
        </w:rPr>
        <w:t xml:space="preserve">озможность </w:t>
      </w:r>
      <w:r w:rsidR="00554FD7">
        <w:rPr>
          <w:lang w:val="ru-RU"/>
        </w:rPr>
        <w:t>экспорта подготовленной цифровой модели предприятия в подсистему управления НСИ</w:t>
      </w:r>
      <w:r w:rsidRPr="000E123F">
        <w:rPr>
          <w:lang w:val="ru-RU"/>
        </w:rPr>
        <w:t>.</w:t>
      </w:r>
    </w:p>
    <w:p w14:paraId="5BC65EFC" w14:textId="3D390DE5" w:rsidR="007077D3" w:rsidRPr="000E123F" w:rsidRDefault="004F783C" w:rsidP="000E123F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П</w:t>
      </w:r>
      <w:r w:rsidR="007077D3" w:rsidRPr="000E123F">
        <w:rPr>
          <w:lang w:val="ru-RU"/>
        </w:rPr>
        <w:t>оддер</w:t>
      </w:r>
      <w:r>
        <w:rPr>
          <w:lang w:val="ru-RU"/>
        </w:rPr>
        <w:t>жку</w:t>
      </w:r>
      <w:r w:rsidR="007077D3" w:rsidRPr="000E123F">
        <w:rPr>
          <w:lang w:val="ru-RU"/>
        </w:rPr>
        <w:t xml:space="preserve"> работу с версиями Информационной модели. Управление версиями должно обеспечивать:</w:t>
      </w:r>
    </w:p>
    <w:p w14:paraId="6436D72A" w14:textId="77777777" w:rsidR="007077D3" w:rsidRPr="000E123F" w:rsidRDefault="007077D3" w:rsidP="000E123F">
      <w:pPr>
        <w:numPr>
          <w:ilvl w:val="1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подготовку и тестирование данных на соответствие действующей версии профиля информационной модели перед вводом в эксплуатацию;</w:t>
      </w:r>
    </w:p>
    <w:p w14:paraId="26E95C7F" w14:textId="77777777" w:rsidR="007077D3" w:rsidRPr="000E123F" w:rsidRDefault="007077D3" w:rsidP="000E123F">
      <w:pPr>
        <w:numPr>
          <w:ilvl w:val="1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работу с Информационной моделью, ввод которой в эксплуатацию планируется в долгосрочной перспективе;</w:t>
      </w:r>
    </w:p>
    <w:p w14:paraId="618E3FBD" w14:textId="77777777" w:rsidR="007077D3" w:rsidRPr="000E123F" w:rsidRDefault="007077D3" w:rsidP="000E123F">
      <w:pPr>
        <w:numPr>
          <w:ilvl w:val="1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автоматическое формирование информации об отличиях между версиями модели, как по определенным классам, так и по виду изменения информации: удалено, добавлено, изменено.</w:t>
      </w:r>
    </w:p>
    <w:p w14:paraId="29301A11" w14:textId="7F827662" w:rsidR="007077D3" w:rsidRPr="000E123F" w:rsidRDefault="004F783C" w:rsidP="000E123F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Поддержка</w:t>
      </w:r>
      <w:r w:rsidR="007077D3" w:rsidRPr="000E123F">
        <w:rPr>
          <w:lang w:val="ru-RU"/>
        </w:rPr>
        <w:t xml:space="preserve"> использовани</w:t>
      </w:r>
      <w:r>
        <w:rPr>
          <w:lang w:val="ru-RU"/>
        </w:rPr>
        <w:t>я</w:t>
      </w:r>
      <w:r w:rsidR="007077D3" w:rsidRPr="000E123F">
        <w:rPr>
          <w:lang w:val="ru-RU"/>
        </w:rPr>
        <w:t xml:space="preserve"> справочников (классификаторов и значений перечислимых типов), используемых в процессе создания и редактирования объектов Информационной модели.</w:t>
      </w:r>
    </w:p>
    <w:p w14:paraId="754A8AF4" w14:textId="37D9B004" w:rsidR="007077D3" w:rsidRPr="000E123F" w:rsidRDefault="007077D3" w:rsidP="000E123F">
      <w:pPr>
        <w:numPr>
          <w:ilvl w:val="0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lastRenderedPageBreak/>
        <w:t>Редактор модели должен обеспечивать целостность и корректность данных при редактировании ЦМП одновременно несколькими пользователями, в том числе при изменении графических схем.</w:t>
      </w:r>
    </w:p>
    <w:p w14:paraId="47C1B5B1" w14:textId="6E6DB233" w:rsidR="007077D3" w:rsidRPr="000E123F" w:rsidRDefault="007077D3" w:rsidP="000E123F">
      <w:pPr>
        <w:numPr>
          <w:ilvl w:val="0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 xml:space="preserve">В процессе ввода данных </w:t>
      </w:r>
      <w:r w:rsidR="00CC14BB">
        <w:rPr>
          <w:lang w:val="ru-RU"/>
        </w:rPr>
        <w:t>ЦМП</w:t>
      </w:r>
      <w:r w:rsidRPr="000E123F">
        <w:rPr>
          <w:lang w:val="ru-RU"/>
        </w:rPr>
        <w:t xml:space="preserve"> должн</w:t>
      </w:r>
      <w:r w:rsidR="004F783C">
        <w:rPr>
          <w:lang w:val="ru-RU"/>
        </w:rPr>
        <w:t>ы</w:t>
      </w:r>
      <w:r w:rsidRPr="000E123F">
        <w:rPr>
          <w:lang w:val="ru-RU"/>
        </w:rPr>
        <w:t xml:space="preserve"> автоматически выполнять</w:t>
      </w:r>
      <w:r w:rsidR="004F783C">
        <w:rPr>
          <w:lang w:val="ru-RU"/>
        </w:rPr>
        <w:t>ся</w:t>
      </w:r>
      <w:r w:rsidRPr="000E123F">
        <w:rPr>
          <w:lang w:val="ru-RU"/>
        </w:rPr>
        <w:t xml:space="preserve"> проверки корректности вводимой информации.</w:t>
      </w:r>
    </w:p>
    <w:p w14:paraId="5415FAE0" w14:textId="77777777" w:rsidR="00825F5F" w:rsidRPr="00825F5F" w:rsidRDefault="00825F5F" w:rsidP="000E123F">
      <w:pPr>
        <w:pStyle w:val="11"/>
        <w:rPr>
          <w:lang w:val="ru-RU"/>
        </w:rPr>
      </w:pPr>
    </w:p>
    <w:p w14:paraId="22374935" w14:textId="54481451" w:rsidR="00825F5F" w:rsidRDefault="00825F5F" w:rsidP="000E123F">
      <w:pPr>
        <w:pStyle w:val="3"/>
        <w:spacing w:line="276" w:lineRule="auto"/>
        <w:rPr>
          <w:lang w:val="ru-RU"/>
        </w:rPr>
      </w:pPr>
      <w:bookmarkStart w:id="141" w:name="_Toc74694944"/>
      <w:bookmarkStart w:id="142" w:name="_Toc74724875"/>
      <w:bookmarkStart w:id="143" w:name="_Toc74900072"/>
      <w:r w:rsidRPr="00847FED">
        <w:rPr>
          <w:lang w:val="ru-RU"/>
        </w:rPr>
        <w:t>4.2</w:t>
      </w:r>
      <w:r w:rsidR="00EB48EC">
        <w:rPr>
          <w:lang w:val="ru-RU"/>
        </w:rPr>
        <w:t>.</w:t>
      </w:r>
      <w:r>
        <w:rPr>
          <w:lang w:val="ru-RU"/>
        </w:rPr>
        <w:t>2</w:t>
      </w:r>
      <w:r w:rsidRPr="00847FED">
        <w:rPr>
          <w:lang w:val="ru-RU"/>
        </w:rPr>
        <w:t xml:space="preserve"> </w:t>
      </w:r>
      <w:r>
        <w:rPr>
          <w:lang w:val="ru-RU"/>
        </w:rPr>
        <w:t>Мод</w:t>
      </w:r>
      <w:r w:rsidR="00376588">
        <w:rPr>
          <w:lang w:val="ru-RU"/>
        </w:rPr>
        <w:t>у</w:t>
      </w:r>
      <w:r>
        <w:rPr>
          <w:lang w:val="ru-RU"/>
        </w:rPr>
        <w:t>ль подготовки данных</w:t>
      </w:r>
      <w:bookmarkEnd w:id="141"/>
      <w:bookmarkEnd w:id="142"/>
      <w:bookmarkEnd w:id="143"/>
    </w:p>
    <w:p w14:paraId="03F34BEE" w14:textId="4F8891EA" w:rsidR="00825F5F" w:rsidRPr="008625DB" w:rsidRDefault="00825F5F" w:rsidP="00351F50">
      <w:pPr>
        <w:rPr>
          <w:b/>
          <w:lang w:val="ru-RU"/>
        </w:rPr>
      </w:pPr>
      <w:bookmarkStart w:id="144" w:name="_Toc73100920"/>
      <w:bookmarkStart w:id="145" w:name="_Toc74694945"/>
      <w:r w:rsidRPr="008625DB">
        <w:rPr>
          <w:b/>
          <w:lang w:val="ru-RU"/>
        </w:rPr>
        <w:t>Модуль подготовки данных должен реализовывать:</w:t>
      </w:r>
      <w:bookmarkEnd w:id="144"/>
      <w:bookmarkEnd w:id="145"/>
    </w:p>
    <w:p w14:paraId="27B495D2" w14:textId="77777777" w:rsidR="00825F5F" w:rsidRPr="00360FA8" w:rsidRDefault="00825F5F" w:rsidP="000E123F">
      <w:pPr>
        <w:numPr>
          <w:ilvl w:val="0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Загрузка данных из интегрируемых систем в структуре информационной модели конкретной системы;</w:t>
      </w:r>
    </w:p>
    <w:p w14:paraId="356FA9B3" w14:textId="77777777" w:rsidR="00825F5F" w:rsidRPr="00360FA8" w:rsidRDefault="00825F5F" w:rsidP="000E123F">
      <w:pPr>
        <w:numPr>
          <w:ilvl w:val="0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Приведение загруженных данных к нужной структуре (в частности, структуре, заданной Цифровой модели предприятия);</w:t>
      </w:r>
    </w:p>
    <w:p w14:paraId="17CE0907" w14:textId="77777777" w:rsidR="00825F5F" w:rsidRPr="00360FA8" w:rsidRDefault="00825F5F" w:rsidP="000E123F">
      <w:pPr>
        <w:numPr>
          <w:ilvl w:val="0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Настройка периодически повторяемых сложных цепочек преобразований документов с возможностью управления их логикой через параметры;</w:t>
      </w:r>
    </w:p>
    <w:p w14:paraId="563D1294" w14:textId="77777777" w:rsidR="00825F5F" w:rsidRPr="00360FA8" w:rsidRDefault="00825F5F" w:rsidP="000E123F">
      <w:pPr>
        <w:numPr>
          <w:ilvl w:val="0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Сопоставление разнородных коллекций документов по заданным ключевым полям и анализ расхождений в значениях полей, не являющихся ключевыми;</w:t>
      </w:r>
    </w:p>
    <w:p w14:paraId="7FFEAB14" w14:textId="77777777" w:rsidR="00825F5F" w:rsidRPr="00360FA8" w:rsidRDefault="00825F5F" w:rsidP="000E123F">
      <w:pPr>
        <w:numPr>
          <w:ilvl w:val="0"/>
          <w:numId w:val="14"/>
        </w:numPr>
        <w:spacing w:line="276" w:lineRule="auto"/>
        <w:rPr>
          <w:lang w:val="ru-RU"/>
        </w:rPr>
      </w:pPr>
      <w:r w:rsidRPr="000E123F">
        <w:rPr>
          <w:lang w:val="ru-RU"/>
        </w:rPr>
        <w:t>Дополнение коллекций документов обогащающей информацией из внешних источников.</w:t>
      </w:r>
    </w:p>
    <w:p w14:paraId="54692BE9" w14:textId="325E2ECE" w:rsidR="00EB48EC" w:rsidRDefault="00EB48EC" w:rsidP="00EB48EC">
      <w:pPr>
        <w:pStyle w:val="3"/>
        <w:spacing w:line="276" w:lineRule="auto"/>
        <w:rPr>
          <w:lang w:val="ru-RU"/>
        </w:rPr>
      </w:pPr>
      <w:bookmarkStart w:id="146" w:name="_Toc74694946"/>
      <w:bookmarkStart w:id="147" w:name="_Toc74724876"/>
      <w:bookmarkStart w:id="148" w:name="_Toc74900073"/>
      <w:r>
        <w:rPr>
          <w:lang w:val="ru-RU"/>
        </w:rPr>
        <w:t>4.2.3 Ядро платформы</w:t>
      </w:r>
      <w:bookmarkEnd w:id="146"/>
      <w:bookmarkEnd w:id="147"/>
      <w:bookmarkEnd w:id="148"/>
    </w:p>
    <w:p w14:paraId="3745564A" w14:textId="77777777" w:rsidR="009B752A" w:rsidRPr="009B752A" w:rsidRDefault="00EB48EC" w:rsidP="009B752A">
      <w:pPr>
        <w:spacing w:line="276" w:lineRule="auto"/>
        <w:ind w:left="451" w:firstLine="0"/>
        <w:rPr>
          <w:lang w:val="ru-RU"/>
        </w:rPr>
      </w:pPr>
      <w:r w:rsidRPr="009B752A">
        <w:rPr>
          <w:szCs w:val="26"/>
          <w:lang w:val="ru-RU"/>
        </w:rPr>
        <w:t>Ядро платформы должно обеспечивать</w:t>
      </w:r>
      <w:r w:rsidR="00E56BD3" w:rsidRPr="009B752A">
        <w:rPr>
          <w:szCs w:val="26"/>
          <w:lang w:val="ru-RU"/>
        </w:rPr>
        <w:t>:</w:t>
      </w:r>
    </w:p>
    <w:p w14:paraId="048534C8" w14:textId="0D5F1DF0" w:rsidR="00E56BD3" w:rsidRPr="009B752A" w:rsidRDefault="00E56BD3" w:rsidP="009B752A">
      <w:pPr>
        <w:numPr>
          <w:ilvl w:val="0"/>
          <w:numId w:val="14"/>
        </w:numPr>
        <w:spacing w:line="276" w:lineRule="auto"/>
        <w:rPr>
          <w:lang w:val="ru-RU"/>
        </w:rPr>
      </w:pPr>
      <w:r w:rsidRPr="009B752A">
        <w:rPr>
          <w:lang w:val="ru-RU"/>
        </w:rPr>
        <w:t>Регистрацию сообщений получаемых от Шины  данных  в Журнале сообщений и сохранение сообщений в Хранилище сообщений</w:t>
      </w:r>
      <w:r w:rsidR="009B752A">
        <w:rPr>
          <w:lang w:val="ru-RU"/>
        </w:rPr>
        <w:t>;</w:t>
      </w:r>
    </w:p>
    <w:p w14:paraId="384071D8" w14:textId="150C2BE0" w:rsidR="00E56BD3" w:rsidRDefault="00E56BD3" w:rsidP="009B752A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Валидацию сообщений на предмет соответствия Профилю информационного обмена</w:t>
      </w:r>
      <w:r w:rsidR="009B752A">
        <w:rPr>
          <w:lang w:val="ru-RU"/>
        </w:rPr>
        <w:t>;</w:t>
      </w:r>
    </w:p>
    <w:p w14:paraId="41F7788D" w14:textId="0EFBDFE2" w:rsidR="00E56BD3" w:rsidRDefault="00E56BD3" w:rsidP="009B752A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Связывание данных поступивших в сообщении по ключам и наполнение Информационной модели</w:t>
      </w:r>
      <w:r w:rsidR="009B752A">
        <w:rPr>
          <w:lang w:val="ru-RU"/>
        </w:rPr>
        <w:t>;</w:t>
      </w:r>
    </w:p>
    <w:p w14:paraId="3F242E32" w14:textId="6FC89AB8" w:rsidR="00E56BD3" w:rsidRDefault="00E56BD3" w:rsidP="009B752A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Заполнение Витрины данных данными, поступившими в сообщениях</w:t>
      </w:r>
      <w:r w:rsidR="009B752A">
        <w:rPr>
          <w:lang w:val="ru-RU"/>
        </w:rPr>
        <w:t>;</w:t>
      </w:r>
    </w:p>
    <w:p w14:paraId="2B4891FF" w14:textId="7DE478D4" w:rsidR="002B6323" w:rsidRDefault="00E56BD3" w:rsidP="009B752A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 xml:space="preserve">Формирование исходящих сообщений для </w:t>
      </w:r>
      <w:r w:rsidR="002B6323">
        <w:rPr>
          <w:lang w:val="ru-RU"/>
        </w:rPr>
        <w:t>Смежных систем, возможно, с дополнительными преобразованиями</w:t>
      </w:r>
      <w:r w:rsidR="009B752A">
        <w:rPr>
          <w:lang w:val="ru-RU"/>
        </w:rPr>
        <w:t>;</w:t>
      </w:r>
    </w:p>
    <w:p w14:paraId="36A50DAF" w14:textId="40FC641D" w:rsidR="002B6323" w:rsidRDefault="002B6323" w:rsidP="009B752A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Управление конфигурацией Платформы: ведение профилей, ведение правил преобразования сообщений, контроль версии, исправление ошибок</w:t>
      </w:r>
      <w:r w:rsidR="009B752A">
        <w:rPr>
          <w:lang w:val="ru-RU"/>
        </w:rPr>
        <w:t>;</w:t>
      </w:r>
    </w:p>
    <w:p w14:paraId="28CE7075" w14:textId="2D997332" w:rsidR="00EB48EC" w:rsidRPr="00EB48EC" w:rsidRDefault="002B6323" w:rsidP="009B752A">
      <w:pPr>
        <w:numPr>
          <w:ilvl w:val="0"/>
          <w:numId w:val="14"/>
        </w:numPr>
        <w:spacing w:line="276" w:lineRule="auto"/>
        <w:rPr>
          <w:lang w:val="ru-RU"/>
        </w:rPr>
      </w:pPr>
      <w:r>
        <w:rPr>
          <w:lang w:val="ru-RU"/>
        </w:rPr>
        <w:t>Анализ и администрирование Информационной модели</w:t>
      </w:r>
      <w:r w:rsidR="009B752A">
        <w:rPr>
          <w:lang w:val="ru-RU"/>
        </w:rPr>
        <w:t>.</w:t>
      </w:r>
      <w:r>
        <w:rPr>
          <w:lang w:val="ru-RU"/>
        </w:rPr>
        <w:br/>
      </w:r>
    </w:p>
    <w:p w14:paraId="2105DCB3" w14:textId="77777777" w:rsidR="00E4507A" w:rsidRDefault="00D513D4" w:rsidP="000E123F">
      <w:pPr>
        <w:pStyle w:val="3"/>
        <w:spacing w:line="276" w:lineRule="auto"/>
        <w:jc w:val="left"/>
        <w:rPr>
          <w:lang w:val="ru-RU"/>
        </w:rPr>
      </w:pPr>
      <w:bookmarkStart w:id="149" w:name="_Toc74694947"/>
      <w:bookmarkStart w:id="150" w:name="_Toc74724877"/>
      <w:bookmarkStart w:id="151" w:name="_Toc74900074"/>
      <w:r w:rsidRPr="00847FED">
        <w:rPr>
          <w:lang w:val="ru-RU"/>
        </w:rPr>
        <w:t>4.2.</w:t>
      </w:r>
      <w:r w:rsidR="00EB48EC">
        <w:rPr>
          <w:lang w:val="ru-RU"/>
        </w:rPr>
        <w:t>4</w:t>
      </w:r>
      <w:r w:rsidRPr="00847FED">
        <w:rPr>
          <w:lang w:val="ru-RU"/>
        </w:rPr>
        <w:t xml:space="preserve"> </w:t>
      </w:r>
      <w:r w:rsidR="00CF1903">
        <w:rPr>
          <w:lang w:val="ru-RU"/>
        </w:rPr>
        <w:t>Компоненты Шины  данных</w:t>
      </w:r>
      <w:bookmarkEnd w:id="150"/>
      <w:bookmarkEnd w:id="151"/>
      <w:r w:rsidR="00CF1903">
        <w:rPr>
          <w:lang w:val="ru-RU"/>
        </w:rPr>
        <w:t xml:space="preserve"> </w:t>
      </w:r>
    </w:p>
    <w:p w14:paraId="69496F0A" w14:textId="48C51D10" w:rsidR="005A3573" w:rsidRPr="00847FED" w:rsidRDefault="00CF1903" w:rsidP="00351F50">
      <w:pPr>
        <w:pStyle w:val="4"/>
        <w:spacing w:line="276" w:lineRule="auto"/>
        <w:rPr>
          <w:lang w:val="ru-RU"/>
        </w:rPr>
      </w:pPr>
      <w:r>
        <w:rPr>
          <w:lang w:val="ru-RU"/>
        </w:rPr>
        <w:t xml:space="preserve">4.2.4.1 </w:t>
      </w:r>
      <w:r w:rsidR="00D513D4" w:rsidRPr="00847FED">
        <w:rPr>
          <w:lang w:val="ru-RU"/>
        </w:rPr>
        <w:t>Подсистема</w:t>
      </w:r>
      <w:r w:rsidR="00DA73E4" w:rsidRPr="00847FED">
        <w:rPr>
          <w:lang w:val="ru-RU"/>
        </w:rPr>
        <w:t xml:space="preserve"> интеграционных сервисов</w:t>
      </w:r>
      <w:bookmarkEnd w:id="149"/>
    </w:p>
    <w:p w14:paraId="4135AFF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Интеграционные сервисы должны иметь возможность быть встроенными (добавленными) в интеграционных поток в зависимости от предъявляемых к нему требований в процессе конфигурирования интеграционных потоков. </w:t>
      </w:r>
    </w:p>
    <w:p w14:paraId="43AD898D" w14:textId="561721A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Модули (интеграционные сервисы) подсистемы должны </w:t>
      </w:r>
      <w:r w:rsidR="00F62754" w:rsidRPr="00847FED">
        <w:rPr>
          <w:lang w:val="ru-RU"/>
        </w:rPr>
        <w:t xml:space="preserve">быть реализованы в соответствии с концепцией сервисно-ориентированной архитектуры </w:t>
      </w:r>
      <w:r w:rsidR="00F62754">
        <w:rPr>
          <w:lang w:val="ru-RU"/>
        </w:rPr>
        <w:t xml:space="preserve">и </w:t>
      </w:r>
      <w:r w:rsidRPr="00847FED">
        <w:rPr>
          <w:lang w:val="ru-RU"/>
        </w:rPr>
        <w:t>о</w:t>
      </w:r>
      <w:r w:rsidRPr="00EA18DA">
        <w:rPr>
          <w:lang w:val="ru-RU"/>
        </w:rPr>
        <w:t>беспечивать</w:t>
      </w:r>
      <w:r w:rsidRPr="00847FED">
        <w:rPr>
          <w:lang w:val="ru-RU"/>
        </w:rPr>
        <w:t xml:space="preserve"> гарантированную передачу данных (электронных сообщений) между прикладными </w:t>
      </w:r>
      <w:r w:rsidRPr="00847FED">
        <w:rPr>
          <w:lang w:val="ru-RU"/>
        </w:rPr>
        <w:lastRenderedPageBreak/>
        <w:t xml:space="preserve">интегрируемыми системами при использовании их компонентов в составе интеграционных потоков. </w:t>
      </w:r>
    </w:p>
    <w:p w14:paraId="7382BDBC" w14:textId="29773FED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52" w:name="_heading=h.lgjjuykhwcwz" w:colFirst="0" w:colLast="0"/>
      <w:bookmarkEnd w:id="152"/>
      <w:r w:rsidRPr="00CC677C">
        <w:rPr>
          <w:b/>
          <w:lang w:val="ru-RU"/>
        </w:rPr>
        <w:t>Модуль адаптеров</w:t>
      </w:r>
    </w:p>
    <w:p w14:paraId="79B5DB7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адаптеров является пограничным с интегрируемой системой интеграционным сервисом и должен: </w:t>
      </w:r>
    </w:p>
    <w:p w14:paraId="50B256E6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обеспечивать взаимодействие со смежными прикладными информационными системами по стандартизованным интерфейсам и протоколам в синхронном и асинхронном режимах; </w:t>
      </w:r>
    </w:p>
    <w:p w14:paraId="64BCA592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содержать адаптеры транспорта, которые обеспечивают приведение транспортных протоколов и технологических форматов, поддерживаемых системой с обеспечением подключения к </w:t>
      </w:r>
      <w:r w:rsidR="00272911">
        <w:rPr>
          <w:lang w:val="ru-RU"/>
        </w:rPr>
        <w:t>Системе</w:t>
      </w:r>
      <w:r w:rsidRPr="00847FED">
        <w:rPr>
          <w:lang w:val="ru-RU"/>
        </w:rPr>
        <w:t xml:space="preserve"> через очереди сообщений;</w:t>
      </w:r>
    </w:p>
    <w:p w14:paraId="3428C115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содержать адаптеры </w:t>
      </w:r>
      <w:r w:rsidRPr="00D830DB">
        <w:t>CIM</w:t>
      </w:r>
      <w:r w:rsidRPr="00847FED">
        <w:rPr>
          <w:lang w:val="ru-RU"/>
        </w:rPr>
        <w:t xml:space="preserve">, которые обеспечивают приведение формата прикладной интегрируемой системы к соответствующему, в рамках интеграционного </w:t>
      </w:r>
      <w:r w:rsidR="00D513D4" w:rsidRPr="00847FED">
        <w:rPr>
          <w:lang w:val="ru-RU"/>
        </w:rPr>
        <w:t xml:space="preserve">потока, </w:t>
      </w:r>
      <w:r w:rsidR="00D513D4" w:rsidRPr="00D830DB">
        <w:t>CIM</w:t>
      </w:r>
      <w:r w:rsidRPr="00847FED">
        <w:rPr>
          <w:lang w:val="ru-RU"/>
        </w:rPr>
        <w:t xml:space="preserve">-контексту, </w:t>
      </w:r>
      <w:r w:rsidR="00D513D4" w:rsidRPr="00D830DB">
        <w:rPr>
          <w:lang w:val="ru-RU"/>
        </w:rPr>
        <w:t>используя</w:t>
      </w:r>
      <w:r w:rsidRPr="00847FED">
        <w:rPr>
          <w:lang w:val="ru-RU"/>
        </w:rPr>
        <w:t xml:space="preserve"> Модуль трансформации</w:t>
      </w:r>
      <w:r w:rsidR="00D513D4" w:rsidRPr="00D830DB">
        <w:rPr>
          <w:lang w:val="ru-RU"/>
        </w:rPr>
        <w:t xml:space="preserve"> данных</w:t>
      </w:r>
      <w:r w:rsidRPr="00847FED">
        <w:rPr>
          <w:lang w:val="ru-RU"/>
        </w:rPr>
        <w:t>;</w:t>
      </w:r>
    </w:p>
    <w:p w14:paraId="1A8423D0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>использовать схемы передаваемых сообщений в соответствии с принятыми стандартами передачи сообщений;</w:t>
      </w:r>
    </w:p>
    <w:p w14:paraId="5A5EAC97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>производить форматно-логический контроль технологических конвертов и прикладных объектов данных электронного сообщения на основе схем данных интеграционных потоков для систем публикующих (производящих) и подписанных (получающих) электронные сообщения;</w:t>
      </w:r>
    </w:p>
    <w:p w14:paraId="7D100860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>обеспечивать возможность взаимодействия с информационными системами посредством протоколов очередей сообщений (</w:t>
      </w:r>
      <w:r w:rsidRPr="00D830DB">
        <w:t>OpenWire</w:t>
      </w:r>
      <w:r w:rsidRPr="00847FED">
        <w:rPr>
          <w:lang w:val="ru-RU"/>
        </w:rPr>
        <w:t xml:space="preserve">) либо </w:t>
      </w:r>
      <w:r w:rsidRPr="00D830DB">
        <w:t>Web</w:t>
      </w:r>
      <w:r w:rsidRPr="00847FED">
        <w:rPr>
          <w:lang w:val="ru-RU"/>
        </w:rPr>
        <w:t>-сервисов (</w:t>
      </w:r>
      <w:r w:rsidRPr="00D830DB">
        <w:t>SOAP</w:t>
      </w:r>
      <w:r w:rsidRPr="00847FED">
        <w:rPr>
          <w:lang w:val="ru-RU"/>
        </w:rPr>
        <w:t>/</w:t>
      </w:r>
      <w:r w:rsidRPr="00D830DB">
        <w:t>REST</w:t>
      </w:r>
      <w:r w:rsidRPr="00847FED">
        <w:rPr>
          <w:lang w:val="ru-RU"/>
        </w:rPr>
        <w:t xml:space="preserve">) в формате </w:t>
      </w:r>
      <w:r w:rsidRPr="00D830DB">
        <w:t>XML</w:t>
      </w:r>
      <w:r w:rsidRPr="00847FED">
        <w:rPr>
          <w:lang w:val="ru-RU"/>
        </w:rPr>
        <w:t xml:space="preserve">, </w:t>
      </w:r>
      <w:r w:rsidRPr="00D830DB">
        <w:t>JSON</w:t>
      </w:r>
      <w:r w:rsidRPr="00847FED">
        <w:rPr>
          <w:lang w:val="ru-RU"/>
        </w:rPr>
        <w:t>, а также при необходимости с протоколом МЭК 60870-5-104</w:t>
      </w:r>
      <w:r w:rsidR="0067312D">
        <w:rPr>
          <w:lang w:val="ru-RU"/>
        </w:rPr>
        <w:t xml:space="preserve"> и </w:t>
      </w:r>
      <w:r w:rsidR="0067312D">
        <w:t>SMTP</w:t>
      </w:r>
      <w:r w:rsidRPr="00847FED">
        <w:rPr>
          <w:lang w:val="ru-RU"/>
        </w:rPr>
        <w:t xml:space="preserve"> в соответствии с принятыми проектными решениями на этапе технического проектирования (адаптеры могут быть реализованы на стороне интегрируемой системы).</w:t>
      </w:r>
    </w:p>
    <w:p w14:paraId="6B1E3DD0" w14:textId="77777777" w:rsidR="005A3573" w:rsidRPr="00847FED" w:rsidRDefault="00DA73E4">
      <w:pPr>
        <w:numPr>
          <w:ilvl w:val="0"/>
          <w:numId w:val="14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обеспечивать распаковку технологических конвертов и сохранение </w:t>
      </w:r>
      <w:r w:rsidR="008934E7" w:rsidRPr="00847FED">
        <w:rPr>
          <w:lang w:val="ru-RU"/>
        </w:rPr>
        <w:t>передаваемых объектов</w:t>
      </w:r>
      <w:r w:rsidRPr="00847FED">
        <w:rPr>
          <w:lang w:val="ru-RU"/>
        </w:rPr>
        <w:t xml:space="preserve"> данных в хранилище в интеграционных потоках, к которым предъявляются </w:t>
      </w:r>
      <w:r w:rsidR="00113736" w:rsidRPr="00847FED">
        <w:rPr>
          <w:lang w:val="ru-RU"/>
        </w:rPr>
        <w:t>так</w:t>
      </w:r>
      <w:r w:rsidR="00113736">
        <w:rPr>
          <w:lang w:val="ru-RU"/>
        </w:rPr>
        <w:t>и</w:t>
      </w:r>
      <w:r w:rsidR="00113736" w:rsidRPr="00847FED">
        <w:rPr>
          <w:lang w:val="ru-RU"/>
        </w:rPr>
        <w:t xml:space="preserve">е </w:t>
      </w:r>
      <w:r w:rsidRPr="00847FED">
        <w:rPr>
          <w:lang w:val="ru-RU"/>
        </w:rPr>
        <w:t>требования.</w:t>
      </w:r>
    </w:p>
    <w:p w14:paraId="023646FB" w14:textId="1D916A30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53" w:name="_heading=h.8vbthzo86r3o" w:colFirst="0" w:colLast="0"/>
      <w:bookmarkEnd w:id="153"/>
      <w:r w:rsidRPr="00CC677C">
        <w:rPr>
          <w:b/>
          <w:lang w:val="ru-RU"/>
        </w:rPr>
        <w:t xml:space="preserve">Модуль трансформации данных </w:t>
      </w:r>
    </w:p>
    <w:p w14:paraId="774DCCB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трансформации данных является промежуточным интеграционным сервисом отвечающем за преобразование схем данных, непосредственно не связан с интегрируемой системой, и должен: </w:t>
      </w:r>
    </w:p>
    <w:p w14:paraId="7EB492C1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получать из интеграционных сервисов электронные сообщения, направленные для преобразования;</w:t>
      </w:r>
    </w:p>
    <w:p w14:paraId="706EDF16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определять тип, версию входящего электронного сообщения и характер преобразования на основании данных технологического конверта и, при необходимости, объектов данных внутри него;</w:t>
      </w:r>
    </w:p>
    <w:p w14:paraId="68713B43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проверять необходимость преобразования электронных сообщений;</w:t>
      </w:r>
    </w:p>
    <w:p w14:paraId="5AFB654F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обеспечивать, при необходимости, преобразование из формата входящего электронного сообщения от системы-отправителя в формат сообщений системы-получателя;</w:t>
      </w:r>
    </w:p>
    <w:p w14:paraId="796A7E15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>использовать настройки преобразования, заданные в Подсистеме конфигурирования интеграций;</w:t>
      </w:r>
    </w:p>
    <w:p w14:paraId="0573EB89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осуществлять передачу электронных сообщений в Модуль маршрутизации данных для маршрутизации в системы-получатели;</w:t>
      </w:r>
    </w:p>
    <w:p w14:paraId="4B1F9CA5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обеспечивать передачу в Подсистему мониторинга и диагностирования об исключительных событиях в процессах трансформации;</w:t>
      </w:r>
    </w:p>
    <w:p w14:paraId="68922D36" w14:textId="56CA0A3D" w:rsidR="005A3573" w:rsidRPr="00390CFA" w:rsidRDefault="00CF1903" w:rsidP="00351F50">
      <w:pPr>
        <w:spacing w:line="276" w:lineRule="auto"/>
        <w:ind w:firstLine="51"/>
        <w:jc w:val="left"/>
        <w:rPr>
          <w:b/>
          <w:lang w:val="ru-RU"/>
        </w:rPr>
      </w:pPr>
      <w:r w:rsidRPr="008625DB">
        <w:rPr>
          <w:lang w:val="ru-RU"/>
        </w:rPr>
        <w:t xml:space="preserve"> </w:t>
      </w:r>
      <w:bookmarkStart w:id="154" w:name="_heading=h.enzfcvrs5rz1" w:colFirst="0" w:colLast="0"/>
      <w:bookmarkEnd w:id="154"/>
      <w:r w:rsidRPr="008625DB">
        <w:rPr>
          <w:lang w:val="ru-RU"/>
        </w:rPr>
        <w:t xml:space="preserve"> </w:t>
      </w:r>
      <w:r w:rsidR="00DA73E4" w:rsidRPr="00390CFA">
        <w:rPr>
          <w:b/>
          <w:lang w:val="ru-RU"/>
        </w:rPr>
        <w:t>Модуль сопоставления ключей данных</w:t>
      </w:r>
    </w:p>
    <w:p w14:paraId="4ADD4D01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сопоставления ключей данных является промежуточным интеграционным сервисом отвечающем за преобразование значений ключевых атрибутов объектов данных, непосредственно не связан с интегрируемой системой, и должен: </w:t>
      </w:r>
    </w:p>
    <w:p w14:paraId="26E0033F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получать из интеграционных сервисов электронные сообщения, направленные для преобразования значений ключевых атрибутов;</w:t>
      </w:r>
    </w:p>
    <w:p w14:paraId="7AE9403B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использовать настройки преобразования, заданные в Подсистеме конфигурирования интеграций;</w:t>
      </w:r>
    </w:p>
    <w:p w14:paraId="6152080D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осуществлять преобразование ключей объектов данных электронных сообщений на основании конфигураций соответствий;</w:t>
      </w:r>
    </w:p>
    <w:p w14:paraId="230BB4DD" w14:textId="77777777" w:rsidR="005A3573" w:rsidRPr="00847FED" w:rsidRDefault="00DA73E4">
      <w:pPr>
        <w:numPr>
          <w:ilvl w:val="0"/>
          <w:numId w:val="59"/>
        </w:numPr>
        <w:spacing w:line="276" w:lineRule="auto"/>
        <w:rPr>
          <w:lang w:val="ru-RU"/>
        </w:rPr>
      </w:pPr>
      <w:r w:rsidRPr="00847FED">
        <w:rPr>
          <w:lang w:val="ru-RU"/>
        </w:rPr>
        <w:t>осуществлять передачу электронных сообщений в Модуль маршрутизации данных для маршрутизации в системы-получатели;</w:t>
      </w:r>
    </w:p>
    <w:p w14:paraId="13264978" w14:textId="543A2F38" w:rsidR="005A3573" w:rsidRPr="00847FED" w:rsidRDefault="00CF1903" w:rsidP="00351F50">
      <w:pPr>
        <w:pStyle w:val="4"/>
        <w:spacing w:line="276" w:lineRule="auto"/>
        <w:rPr>
          <w:lang w:val="ru-RU"/>
        </w:rPr>
      </w:pPr>
      <w:bookmarkStart w:id="155" w:name="_heading=h.d66z4bo17nip" w:colFirst="0" w:colLast="0"/>
      <w:bookmarkStart w:id="156" w:name="_Toc74694948"/>
      <w:bookmarkEnd w:id="155"/>
      <w:r>
        <w:rPr>
          <w:lang w:val="ru-RU"/>
        </w:rPr>
        <w:t>4.2.4.</w:t>
      </w:r>
      <w:r w:rsidR="00251830">
        <w:rPr>
          <w:lang w:val="ru-RU"/>
        </w:rPr>
        <w:t>2</w:t>
      </w:r>
      <w:r>
        <w:rPr>
          <w:lang w:val="ru-RU"/>
        </w:rPr>
        <w:t xml:space="preserve"> </w:t>
      </w:r>
      <w:r w:rsidR="005A4749" w:rsidRPr="00847FED">
        <w:rPr>
          <w:lang w:val="ru-RU"/>
        </w:rPr>
        <w:t>Подсистема</w:t>
      </w:r>
      <w:r w:rsidR="00DA73E4" w:rsidRPr="00847FED">
        <w:rPr>
          <w:lang w:val="ru-RU"/>
        </w:rPr>
        <w:t xml:space="preserve"> исполнения интеграционных потоков</w:t>
      </w:r>
      <w:bookmarkEnd w:id="156"/>
    </w:p>
    <w:p w14:paraId="3EDD4980" w14:textId="5B6FC8BE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Перечень интеграционных потоков и сами интеграционные потоки должны быть </w:t>
      </w:r>
      <w:r w:rsidR="00272911">
        <w:rPr>
          <w:lang w:val="ru-RU"/>
        </w:rPr>
        <w:t>уточнены</w:t>
      </w:r>
      <w:r w:rsidRPr="00847FED">
        <w:rPr>
          <w:lang w:val="ru-RU"/>
        </w:rPr>
        <w:t xml:space="preserve"> на этапе </w:t>
      </w:r>
      <w:r w:rsidR="00FB7E4E" w:rsidRPr="00D830DB">
        <w:rPr>
          <w:lang w:val="ru-RU"/>
        </w:rPr>
        <w:t>развертывания</w:t>
      </w:r>
      <w:r w:rsidRPr="00847FED">
        <w:rPr>
          <w:lang w:val="ru-RU"/>
        </w:rPr>
        <w:t xml:space="preserve"> </w:t>
      </w:r>
      <w:r w:rsidR="0055466C">
        <w:rPr>
          <w:lang w:val="ru-RU"/>
        </w:rPr>
        <w:t>Шины данных</w:t>
      </w:r>
      <w:r w:rsidRPr="00847FED">
        <w:rPr>
          <w:lang w:val="ru-RU"/>
        </w:rPr>
        <w:t xml:space="preserve">. </w:t>
      </w:r>
    </w:p>
    <w:p w14:paraId="4A598339" w14:textId="21336412" w:rsidR="005A3573" w:rsidRPr="00CC677C" w:rsidRDefault="00CF1903" w:rsidP="00351F50">
      <w:pPr>
        <w:spacing w:line="276" w:lineRule="auto"/>
        <w:ind w:firstLine="51"/>
        <w:jc w:val="left"/>
        <w:rPr>
          <w:b/>
          <w:lang w:val="ru-RU"/>
        </w:rPr>
      </w:pPr>
      <w:r w:rsidRPr="008625DB">
        <w:rPr>
          <w:lang w:val="ru-RU"/>
        </w:rPr>
        <w:t xml:space="preserve"> </w:t>
      </w:r>
      <w:r w:rsidR="00DA73E4" w:rsidRPr="00CC677C">
        <w:rPr>
          <w:b/>
          <w:lang w:val="ru-RU"/>
        </w:rPr>
        <w:t>Модуль среды выполнения интеграционных сервисов</w:t>
      </w:r>
    </w:p>
    <w:p w14:paraId="670C05BC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среды выполнения интеграционных сервисов предназначен для обеспечения программной среды (контейнеров) для выполнения интеграционных сервисов и должен: </w:t>
      </w:r>
    </w:p>
    <w:p w14:paraId="5344E9F1" w14:textId="77777777" w:rsidR="005A3573" w:rsidRPr="00D830DB" w:rsidRDefault="00DA73E4">
      <w:pPr>
        <w:numPr>
          <w:ilvl w:val="0"/>
          <w:numId w:val="31"/>
        </w:numPr>
        <w:spacing w:line="276" w:lineRule="auto"/>
      </w:pPr>
      <w:r w:rsidRPr="00D830DB">
        <w:t>выполнять интеграционные сервисы;</w:t>
      </w:r>
    </w:p>
    <w:p w14:paraId="15CFAAEE" w14:textId="77777777" w:rsidR="005A3573" w:rsidRPr="00847FED" w:rsidRDefault="00DA73E4">
      <w:pPr>
        <w:numPr>
          <w:ilvl w:val="0"/>
          <w:numId w:val="31"/>
        </w:numPr>
        <w:spacing w:line="276" w:lineRule="auto"/>
        <w:rPr>
          <w:lang w:val="ru-RU"/>
        </w:rPr>
      </w:pPr>
      <w:r w:rsidRPr="00847FED">
        <w:rPr>
          <w:lang w:val="ru-RU"/>
        </w:rPr>
        <w:t>предоставлять инструмен</w:t>
      </w:r>
      <w:r w:rsidR="00272911" w:rsidRPr="00847FED">
        <w:rPr>
          <w:lang w:val="ru-RU"/>
        </w:rPr>
        <w:t>ты для быстрого развертывания (</w:t>
      </w:r>
      <w:r w:rsidRPr="00847FED">
        <w:rPr>
          <w:lang w:val="ru-RU"/>
        </w:rPr>
        <w:t>в том числе “горячего”) и масштабирования среды исполнения интеграционных сервисов;</w:t>
      </w:r>
    </w:p>
    <w:p w14:paraId="5ADD20E9" w14:textId="77777777" w:rsidR="005A3573" w:rsidRPr="00847FED" w:rsidRDefault="00DA73E4">
      <w:pPr>
        <w:numPr>
          <w:ilvl w:val="0"/>
          <w:numId w:val="31"/>
        </w:numPr>
        <w:spacing w:line="276" w:lineRule="auto"/>
        <w:rPr>
          <w:lang w:val="ru-RU"/>
        </w:rPr>
      </w:pPr>
      <w:r w:rsidRPr="00847FED">
        <w:rPr>
          <w:lang w:val="ru-RU"/>
        </w:rPr>
        <w:t>позволять осуществлять горизонтальное масштабирование среды выполнения сервисов;</w:t>
      </w:r>
    </w:p>
    <w:p w14:paraId="70446A2D" w14:textId="77777777" w:rsidR="005A3573" w:rsidRPr="00D830DB" w:rsidRDefault="00DA73E4">
      <w:pPr>
        <w:numPr>
          <w:ilvl w:val="0"/>
          <w:numId w:val="31"/>
        </w:numPr>
        <w:spacing w:line="276" w:lineRule="auto"/>
      </w:pPr>
      <w:r w:rsidRPr="00D830DB">
        <w:t>поддерживать динамическую настройку контейнеров;</w:t>
      </w:r>
    </w:p>
    <w:p w14:paraId="0BAA30E5" w14:textId="777C87A8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r w:rsidRPr="00CC677C">
        <w:rPr>
          <w:b/>
          <w:lang w:val="ru-RU"/>
        </w:rPr>
        <w:t xml:space="preserve">Модуль </w:t>
      </w:r>
      <w:bookmarkStart w:id="157" w:name="_Hlk74689968"/>
      <w:r w:rsidR="00593E87" w:rsidRPr="00CC677C">
        <w:rPr>
          <w:b/>
          <w:lang w:val="ru-RU"/>
        </w:rPr>
        <w:t>взаимодействия с ядром Платформы</w:t>
      </w:r>
      <w:bookmarkEnd w:id="157"/>
    </w:p>
    <w:p w14:paraId="1B226E13" w14:textId="433ED5B9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</w:t>
      </w:r>
      <w:r w:rsidR="00593E87" w:rsidRPr="00593E87">
        <w:rPr>
          <w:lang w:val="ru-RU"/>
        </w:rPr>
        <w:t xml:space="preserve">взаимодействия с ядром Платформы </w:t>
      </w:r>
      <w:r w:rsidRPr="00847FED">
        <w:rPr>
          <w:lang w:val="ru-RU"/>
        </w:rPr>
        <w:t>и предназначен для обеспечения гарантированной доставки сообщений между прикладными смежными системами</w:t>
      </w:r>
      <w:r w:rsidR="00C24A5D">
        <w:rPr>
          <w:lang w:val="ru-RU"/>
        </w:rPr>
        <w:t xml:space="preserve"> ядром Платформы</w:t>
      </w:r>
      <w:r w:rsidRPr="00847FED">
        <w:rPr>
          <w:lang w:val="ru-RU"/>
        </w:rPr>
        <w:t xml:space="preserve"> и должен: </w:t>
      </w:r>
    </w:p>
    <w:p w14:paraId="12E5A12D" w14:textId="22F58E71" w:rsidR="005A3573" w:rsidRPr="00847FED" w:rsidRDefault="00DA73E4">
      <w:pPr>
        <w:numPr>
          <w:ilvl w:val="0"/>
          <w:numId w:val="40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получать и передавать, используя интеграционные сервисы адаптеров, электронные сообщения </w:t>
      </w:r>
      <w:r w:rsidR="00C53994">
        <w:rPr>
          <w:lang w:val="ru-RU"/>
        </w:rPr>
        <w:t>от Смежных систем к Ядру платформы и от Ядра платформы к Смежным системам</w:t>
      </w:r>
      <w:r w:rsidRPr="00847FED">
        <w:rPr>
          <w:lang w:val="ru-RU"/>
        </w:rPr>
        <w:t>;</w:t>
      </w:r>
    </w:p>
    <w:p w14:paraId="0E64FFC3" w14:textId="77777777" w:rsidR="005A3573" w:rsidRPr="00847FED" w:rsidRDefault="00DA73E4">
      <w:pPr>
        <w:numPr>
          <w:ilvl w:val="0"/>
          <w:numId w:val="40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поддерживать шаблоны интеграции корпоративных приложений в части асинхронного обмена информации, в частности </w:t>
      </w:r>
      <w:r w:rsidR="00C25FB6">
        <w:rPr>
          <w:lang w:val="ru-RU"/>
        </w:rPr>
        <w:t>«</w:t>
      </w:r>
      <w:r w:rsidRPr="00D830DB">
        <w:t>producer</w:t>
      </w:r>
      <w:r w:rsidRPr="00847FED">
        <w:rPr>
          <w:lang w:val="ru-RU"/>
        </w:rPr>
        <w:t>-</w:t>
      </w:r>
      <w:r w:rsidRPr="00D830DB">
        <w:t>consumer</w:t>
      </w:r>
      <w:r w:rsidR="00C25FB6">
        <w:rPr>
          <w:lang w:val="ru-RU"/>
        </w:rPr>
        <w:t>»</w:t>
      </w:r>
      <w:r w:rsidRPr="00847FED">
        <w:rPr>
          <w:lang w:val="ru-RU"/>
        </w:rPr>
        <w:t xml:space="preserve"> и </w:t>
      </w:r>
      <w:r w:rsidR="00C25FB6">
        <w:rPr>
          <w:lang w:val="ru-RU"/>
        </w:rPr>
        <w:t>«</w:t>
      </w:r>
      <w:r w:rsidRPr="00D830DB">
        <w:t>publisher</w:t>
      </w:r>
      <w:r w:rsidRPr="00847FED">
        <w:rPr>
          <w:lang w:val="ru-RU"/>
        </w:rPr>
        <w:t>-</w:t>
      </w:r>
      <w:r w:rsidRPr="00D830DB">
        <w:t>subscriber</w:t>
      </w:r>
      <w:r w:rsidR="00C25FB6">
        <w:rPr>
          <w:lang w:val="ru-RU"/>
        </w:rPr>
        <w:t>»</w:t>
      </w:r>
      <w:r w:rsidRPr="00847FED">
        <w:rPr>
          <w:lang w:val="ru-RU"/>
        </w:rPr>
        <w:t>;</w:t>
      </w:r>
    </w:p>
    <w:p w14:paraId="53B48918" w14:textId="416641F8" w:rsidR="005A3573" w:rsidRPr="00847FED" w:rsidRDefault="00DA73E4">
      <w:pPr>
        <w:numPr>
          <w:ilvl w:val="0"/>
          <w:numId w:val="40"/>
        </w:num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 xml:space="preserve">осуществлять гарантированную доставку посредством организации очередей с асинхронной передачей сообщений на стороне </w:t>
      </w:r>
      <w:r w:rsidR="0055466C">
        <w:rPr>
          <w:lang w:val="ru-RU"/>
        </w:rPr>
        <w:t>Шины данных</w:t>
      </w:r>
      <w:r w:rsidRPr="00847FED">
        <w:rPr>
          <w:lang w:val="ru-RU"/>
        </w:rPr>
        <w:t xml:space="preserve"> и передавать в модули смежных прикладных систем в процессе обмена;</w:t>
      </w:r>
    </w:p>
    <w:p w14:paraId="4FFC52D5" w14:textId="77777777" w:rsidR="005A3573" w:rsidRPr="00847FED" w:rsidRDefault="00DA73E4">
      <w:pPr>
        <w:numPr>
          <w:ilvl w:val="0"/>
          <w:numId w:val="40"/>
        </w:numPr>
        <w:spacing w:line="276" w:lineRule="auto"/>
        <w:rPr>
          <w:lang w:val="ru-RU"/>
        </w:rPr>
      </w:pPr>
      <w:r w:rsidRPr="00847FED">
        <w:rPr>
          <w:lang w:val="ru-RU"/>
        </w:rPr>
        <w:t>позволять осуществлять горизонтальное масштабирование очередей;</w:t>
      </w:r>
    </w:p>
    <w:p w14:paraId="1E028B8D" w14:textId="77777777" w:rsidR="005A3573" w:rsidRPr="00D830DB" w:rsidRDefault="00DA73E4">
      <w:pPr>
        <w:numPr>
          <w:ilvl w:val="0"/>
          <w:numId w:val="40"/>
        </w:numPr>
        <w:spacing w:line="276" w:lineRule="auto"/>
      </w:pPr>
      <w:r w:rsidRPr="00D830DB">
        <w:t>поддерживать кластеризацию брокеров сообщений;</w:t>
      </w:r>
    </w:p>
    <w:p w14:paraId="62B04F5A" w14:textId="77777777" w:rsidR="005A3573" w:rsidRPr="00847FED" w:rsidRDefault="00DA73E4">
      <w:pPr>
        <w:numPr>
          <w:ilvl w:val="0"/>
          <w:numId w:val="40"/>
        </w:numPr>
        <w:spacing w:line="276" w:lineRule="auto"/>
        <w:rPr>
          <w:lang w:val="ru-RU"/>
        </w:rPr>
      </w:pPr>
      <w:r w:rsidRPr="00847FED">
        <w:rPr>
          <w:lang w:val="ru-RU"/>
        </w:rPr>
        <w:t>предусматривать использование механизма кэширования данных при недоступности целевых получателей сообщений;</w:t>
      </w:r>
    </w:p>
    <w:p w14:paraId="6038C553" w14:textId="00F18C06" w:rsidR="005A3573" w:rsidRPr="00847FED" w:rsidRDefault="00CF1903" w:rsidP="00351F50">
      <w:pPr>
        <w:pStyle w:val="4"/>
        <w:spacing w:line="276" w:lineRule="auto"/>
        <w:rPr>
          <w:lang w:val="ru-RU"/>
        </w:rPr>
      </w:pPr>
      <w:bookmarkStart w:id="158" w:name="_heading=h.58s0mxhrk5ot" w:colFirst="0" w:colLast="0"/>
      <w:bookmarkStart w:id="159" w:name="_heading=h.lwei79hflglp" w:colFirst="0" w:colLast="0"/>
      <w:bookmarkStart w:id="160" w:name="_Toc74694949"/>
      <w:bookmarkEnd w:id="158"/>
      <w:bookmarkEnd w:id="159"/>
      <w:r>
        <w:rPr>
          <w:lang w:val="ru-RU"/>
        </w:rPr>
        <w:t>4.2.4.</w:t>
      </w:r>
      <w:r w:rsidR="00251830">
        <w:rPr>
          <w:lang w:val="ru-RU"/>
        </w:rPr>
        <w:t xml:space="preserve">4 </w:t>
      </w:r>
      <w:r w:rsidR="00DA73E4" w:rsidRPr="00847FED">
        <w:rPr>
          <w:lang w:val="ru-RU"/>
        </w:rPr>
        <w:t>Подсистема конфигурирования интеграций</w:t>
      </w:r>
      <w:bookmarkEnd w:id="160"/>
    </w:p>
    <w:p w14:paraId="7CF6F609" w14:textId="4AC98489" w:rsidR="005A3573" w:rsidRPr="00847FED" w:rsidRDefault="00851390">
      <w:pPr>
        <w:spacing w:line="276" w:lineRule="auto"/>
        <w:rPr>
          <w:lang w:val="ru-RU"/>
        </w:rPr>
      </w:pPr>
      <w:r>
        <w:rPr>
          <w:lang w:val="ru-RU"/>
        </w:rPr>
        <w:t xml:space="preserve">Настоящий подраздел определяет требования к </w:t>
      </w:r>
      <w:r w:rsidR="00B73FA3">
        <w:rPr>
          <w:lang w:val="ru-RU"/>
        </w:rPr>
        <w:t xml:space="preserve">модулям конфигурирования </w:t>
      </w:r>
      <w:r w:rsidR="005F4626">
        <w:rPr>
          <w:lang w:val="ru-RU"/>
        </w:rPr>
        <w:t>ЕИП</w:t>
      </w:r>
      <w:r w:rsidR="00571736">
        <w:rPr>
          <w:lang w:val="ru-RU"/>
        </w:rPr>
        <w:t xml:space="preserve"> и состав конфигурационных данных ЦМП</w:t>
      </w:r>
      <w:r w:rsidR="00DA73E4" w:rsidRPr="00847FED">
        <w:rPr>
          <w:lang w:val="ru-RU"/>
        </w:rPr>
        <w:t>.</w:t>
      </w:r>
    </w:p>
    <w:p w14:paraId="2949C543" w14:textId="1A68D81A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61" w:name="_heading=h.gkysg0yde9wh" w:colFirst="0" w:colLast="0"/>
      <w:bookmarkEnd w:id="161"/>
      <w:r w:rsidRPr="00CC677C">
        <w:rPr>
          <w:b/>
          <w:lang w:val="ru-RU"/>
        </w:rPr>
        <w:t>Модуль конфигурирования интеграционных потоков</w:t>
      </w:r>
    </w:p>
    <w:p w14:paraId="0E2156E9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Модуль конфигурирования интеграционных потоков должен:</w:t>
      </w:r>
    </w:p>
    <w:p w14:paraId="300FEBA2" w14:textId="77777777" w:rsidR="005A3573" w:rsidRPr="00847FED" w:rsidRDefault="00DA73E4">
      <w:pPr>
        <w:numPr>
          <w:ilvl w:val="0"/>
          <w:numId w:val="8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конфигурировать интеграционные потоки, </w:t>
      </w:r>
      <w:r w:rsidR="00160D3F">
        <w:rPr>
          <w:lang w:val="ru-RU"/>
        </w:rPr>
        <w:t>компонуя</w:t>
      </w:r>
      <w:r w:rsidR="00160D3F" w:rsidRPr="00847FED">
        <w:rPr>
          <w:lang w:val="ru-RU"/>
        </w:rPr>
        <w:t xml:space="preserve"> </w:t>
      </w:r>
      <w:r w:rsidRPr="00847FED">
        <w:rPr>
          <w:lang w:val="ru-RU"/>
        </w:rPr>
        <w:t>интеграционные сервисы между собой без дополнительного программирования;</w:t>
      </w:r>
    </w:p>
    <w:p w14:paraId="6DCF6829" w14:textId="77777777" w:rsidR="005A3573" w:rsidRPr="00337AFA" w:rsidRDefault="00DA73E4">
      <w:pPr>
        <w:numPr>
          <w:ilvl w:val="0"/>
          <w:numId w:val="8"/>
        </w:numPr>
        <w:spacing w:line="276" w:lineRule="auto"/>
        <w:rPr>
          <w:lang w:val="ru-RU"/>
        </w:rPr>
      </w:pPr>
      <w:r w:rsidRPr="00337AFA">
        <w:rPr>
          <w:lang w:val="ru-RU"/>
        </w:rPr>
        <w:t xml:space="preserve">настраивать </w:t>
      </w:r>
      <w:r w:rsidR="00160D3F">
        <w:rPr>
          <w:lang w:val="ru-RU"/>
        </w:rPr>
        <w:t>логику маршрутизации</w:t>
      </w:r>
      <w:r w:rsidRPr="00337AFA">
        <w:rPr>
          <w:lang w:val="ru-RU"/>
        </w:rPr>
        <w:t xml:space="preserve"> передаваемых данных;</w:t>
      </w:r>
    </w:p>
    <w:p w14:paraId="48DBE395" w14:textId="462C134A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62" w:name="_heading=h.fud0x3rfjt5u" w:colFirst="0" w:colLast="0"/>
      <w:bookmarkEnd w:id="162"/>
      <w:r w:rsidRPr="00CC677C">
        <w:rPr>
          <w:b/>
          <w:lang w:val="ru-RU"/>
        </w:rPr>
        <w:t>Модуль конфигурирования интеграционных сервисов</w:t>
      </w:r>
    </w:p>
    <w:p w14:paraId="36B69A2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конфигурирования интеграционных сервисов должен: </w:t>
      </w:r>
    </w:p>
    <w:p w14:paraId="1645A264" w14:textId="77777777" w:rsidR="005A3573" w:rsidRPr="007333D0" w:rsidRDefault="00DA73E4">
      <w:pPr>
        <w:numPr>
          <w:ilvl w:val="0"/>
          <w:numId w:val="60"/>
        </w:numPr>
        <w:spacing w:line="276" w:lineRule="auto"/>
        <w:rPr>
          <w:lang w:val="ru-RU"/>
        </w:rPr>
      </w:pPr>
      <w:r w:rsidRPr="007333D0">
        <w:rPr>
          <w:lang w:val="ru-RU"/>
        </w:rPr>
        <w:t xml:space="preserve">производить конфигурирование адаптеров, </w:t>
      </w:r>
      <w:r w:rsidR="007333D0" w:rsidRPr="007333D0">
        <w:rPr>
          <w:lang w:val="ru-RU"/>
        </w:rPr>
        <w:t>коннекторов подключения к интегрируемым системам (</w:t>
      </w:r>
      <w:r w:rsidR="007333D0">
        <w:t>WEB</w:t>
      </w:r>
      <w:r w:rsidR="007333D0" w:rsidRPr="007333D0">
        <w:rPr>
          <w:lang w:val="ru-RU"/>
        </w:rPr>
        <w:t xml:space="preserve">-сервисы, очереди сообщений), </w:t>
      </w:r>
      <w:r w:rsidRPr="007333D0">
        <w:rPr>
          <w:lang w:val="ru-RU"/>
        </w:rPr>
        <w:t>сервисов трансформации и сервисов маршрутизации</w:t>
      </w:r>
      <w:r w:rsidR="007333D0">
        <w:rPr>
          <w:lang w:val="ru-RU"/>
        </w:rPr>
        <w:t>.</w:t>
      </w:r>
    </w:p>
    <w:p w14:paraId="08739B57" w14:textId="77777777" w:rsidR="005A3573" w:rsidRPr="00847FED" w:rsidRDefault="00DA73E4">
      <w:pPr>
        <w:numPr>
          <w:ilvl w:val="0"/>
          <w:numId w:val="60"/>
        </w:numPr>
        <w:spacing w:line="276" w:lineRule="auto"/>
        <w:rPr>
          <w:lang w:val="ru-RU"/>
        </w:rPr>
      </w:pPr>
      <w:r w:rsidRPr="00847FED">
        <w:rPr>
          <w:lang w:val="ru-RU"/>
        </w:rPr>
        <w:t>вести реестр версий интеграционных сервисов;</w:t>
      </w:r>
    </w:p>
    <w:p w14:paraId="561B173F" w14:textId="77777777" w:rsidR="007333D0" w:rsidRPr="007333D0" w:rsidRDefault="00DA73E4">
      <w:pPr>
        <w:numPr>
          <w:ilvl w:val="0"/>
          <w:numId w:val="60"/>
        </w:numPr>
        <w:spacing w:line="276" w:lineRule="auto"/>
        <w:rPr>
          <w:lang w:val="ru-RU"/>
        </w:rPr>
      </w:pPr>
      <w:r w:rsidRPr="00847FED">
        <w:rPr>
          <w:lang w:val="ru-RU"/>
        </w:rPr>
        <w:t>добавлять и удалять разработанные интеграционные сервисы в реестр.</w:t>
      </w:r>
    </w:p>
    <w:p w14:paraId="6857A007" w14:textId="1E5F6915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63" w:name="_heading=h.x3kvhb332x6s" w:colFirst="0" w:colLast="0"/>
      <w:bookmarkStart w:id="164" w:name="_heading=h.r87bpgz86c6" w:colFirst="0" w:colLast="0"/>
      <w:bookmarkStart w:id="165" w:name="_heading=h.gmeu4qcd8xhe" w:colFirst="0" w:colLast="0"/>
      <w:bookmarkStart w:id="166" w:name="_heading=h.mrngory4z9zv" w:colFirst="0" w:colLast="0"/>
      <w:bookmarkEnd w:id="163"/>
      <w:bookmarkEnd w:id="164"/>
      <w:bookmarkEnd w:id="165"/>
      <w:bookmarkEnd w:id="166"/>
      <w:r w:rsidRPr="00CC677C">
        <w:rPr>
          <w:b/>
          <w:lang w:val="ru-RU"/>
        </w:rPr>
        <w:t xml:space="preserve">Модуль сопоставления ключей </w:t>
      </w:r>
      <w:r w:rsidR="00160D3F" w:rsidRPr="00CC677C">
        <w:rPr>
          <w:b/>
          <w:lang w:val="ru-RU"/>
        </w:rPr>
        <w:t>сущностей</w:t>
      </w:r>
    </w:p>
    <w:p w14:paraId="04A32C13" w14:textId="77777777" w:rsidR="005A3573" w:rsidRPr="00847FED" w:rsidRDefault="00DA73E4" w:rsidP="00337AFA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Модуль сопоставления ключей </w:t>
      </w:r>
      <w:r w:rsidR="00160D3F">
        <w:rPr>
          <w:lang w:val="ru-RU"/>
        </w:rPr>
        <w:t>сущностей</w:t>
      </w:r>
      <w:r w:rsidR="00160D3F" w:rsidRPr="00847FED">
        <w:rPr>
          <w:lang w:val="ru-RU"/>
        </w:rPr>
        <w:t xml:space="preserve"> </w:t>
      </w:r>
      <w:r w:rsidRPr="00847FED">
        <w:rPr>
          <w:lang w:val="ru-RU"/>
        </w:rPr>
        <w:t>должен:</w:t>
      </w:r>
    </w:p>
    <w:p w14:paraId="02DE8E3A" w14:textId="77777777" w:rsidR="005A3573" w:rsidRPr="00847FED" w:rsidRDefault="00DA73E4">
      <w:pPr>
        <w:numPr>
          <w:ilvl w:val="0"/>
          <w:numId w:val="53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 позволять пользователю сопоставлять в </w:t>
      </w:r>
      <w:r w:rsidR="00160D3F">
        <w:rPr>
          <w:lang w:val="ru-RU"/>
        </w:rPr>
        <w:t>ручном</w:t>
      </w:r>
      <w:r w:rsidR="00160D3F" w:rsidRPr="00847FED">
        <w:rPr>
          <w:lang w:val="ru-RU"/>
        </w:rPr>
        <w:t xml:space="preserve"> </w:t>
      </w:r>
      <w:r w:rsidRPr="00847FED">
        <w:rPr>
          <w:lang w:val="ru-RU"/>
        </w:rPr>
        <w:t>режиме элементы справочников и объектов данных транзакционного характера.</w:t>
      </w:r>
    </w:p>
    <w:p w14:paraId="2F02F8D3" w14:textId="6A2F46B6" w:rsidR="005A3573" w:rsidRPr="00847FED" w:rsidRDefault="00DA73E4" w:rsidP="00351F50">
      <w:pPr>
        <w:pStyle w:val="4"/>
        <w:spacing w:line="276" w:lineRule="auto"/>
        <w:rPr>
          <w:lang w:val="ru-RU"/>
        </w:rPr>
      </w:pPr>
      <w:bookmarkStart w:id="167" w:name="_heading=h.60stppwe7jgy" w:colFirst="0" w:colLast="0"/>
      <w:bookmarkStart w:id="168" w:name="_Toc74694950"/>
      <w:bookmarkEnd w:id="167"/>
      <w:r w:rsidRPr="00847FED">
        <w:rPr>
          <w:lang w:val="ru-RU"/>
        </w:rPr>
        <w:t>4.2.</w:t>
      </w:r>
      <w:r w:rsidR="00CF1903">
        <w:rPr>
          <w:lang w:val="ru-RU"/>
        </w:rPr>
        <w:t>4.</w:t>
      </w:r>
      <w:r w:rsidR="00251830">
        <w:rPr>
          <w:lang w:val="ru-RU"/>
        </w:rPr>
        <w:t>5</w:t>
      </w:r>
      <w:r w:rsidRPr="00847FED">
        <w:rPr>
          <w:lang w:val="ru-RU"/>
        </w:rPr>
        <w:t xml:space="preserve"> Подсистема администрирования</w:t>
      </w:r>
      <w:bookmarkEnd w:id="168"/>
      <w:r w:rsidRPr="00847FED">
        <w:rPr>
          <w:lang w:val="ru-RU"/>
        </w:rPr>
        <w:t xml:space="preserve"> </w:t>
      </w:r>
    </w:p>
    <w:p w14:paraId="20108183" w14:textId="4050FAA5" w:rsidR="005A3573" w:rsidRPr="00847FED" w:rsidRDefault="00DA73E4" w:rsidP="00A571B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Подсистема администрирования предназначена для администрирования прав доступа пользователей </w:t>
      </w:r>
      <w:r w:rsidR="0055466C">
        <w:rPr>
          <w:lang w:val="ru-RU"/>
        </w:rPr>
        <w:t>Шины данных</w:t>
      </w:r>
      <w:r w:rsidRPr="00847FED">
        <w:rPr>
          <w:lang w:val="ru-RU"/>
        </w:rPr>
        <w:t xml:space="preserve"> на основе ролевой модели, </w:t>
      </w:r>
      <w:r w:rsidR="00E52914">
        <w:rPr>
          <w:lang w:val="ru-RU"/>
        </w:rPr>
        <w:t xml:space="preserve">управления </w:t>
      </w:r>
      <w:r w:rsidRPr="00847FED">
        <w:rPr>
          <w:lang w:val="ru-RU"/>
        </w:rPr>
        <w:t>брокер</w:t>
      </w:r>
      <w:r w:rsidR="00E52914">
        <w:rPr>
          <w:lang w:val="ru-RU"/>
        </w:rPr>
        <w:t>ом</w:t>
      </w:r>
      <w:r w:rsidRPr="00847FED">
        <w:rPr>
          <w:lang w:val="ru-RU"/>
        </w:rPr>
        <w:t xml:space="preserve"> сообщений, </w:t>
      </w:r>
      <w:r w:rsidR="00E52914" w:rsidRPr="00847FED">
        <w:rPr>
          <w:lang w:val="ru-RU"/>
        </w:rPr>
        <w:t>развертывани</w:t>
      </w:r>
      <w:r w:rsidR="00E52914">
        <w:rPr>
          <w:lang w:val="ru-RU"/>
        </w:rPr>
        <w:t>ем</w:t>
      </w:r>
      <w:r w:rsidR="00E52914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и </w:t>
      </w:r>
      <w:r w:rsidR="00E52914">
        <w:rPr>
          <w:lang w:val="ru-RU"/>
        </w:rPr>
        <w:t>ис</w:t>
      </w:r>
      <w:r w:rsidR="00E52914" w:rsidRPr="00847FED">
        <w:rPr>
          <w:lang w:val="ru-RU"/>
        </w:rPr>
        <w:t>полнени</w:t>
      </w:r>
      <w:r w:rsidR="00E52914">
        <w:rPr>
          <w:lang w:val="ru-RU"/>
        </w:rPr>
        <w:t>ем</w:t>
      </w:r>
      <w:r w:rsidR="00E52914" w:rsidRPr="00847FED">
        <w:rPr>
          <w:lang w:val="ru-RU"/>
        </w:rPr>
        <w:t xml:space="preserve"> </w:t>
      </w:r>
      <w:r w:rsidRPr="00847FED">
        <w:rPr>
          <w:lang w:val="ru-RU"/>
        </w:rPr>
        <w:t>интеграционных сервисов, хранилища данных.</w:t>
      </w:r>
    </w:p>
    <w:p w14:paraId="34453451" w14:textId="2E3B17CE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69" w:name="_heading=h.ybi9fusj02p1" w:colFirst="0" w:colLast="0"/>
      <w:bookmarkEnd w:id="169"/>
      <w:r w:rsidRPr="00CC677C">
        <w:rPr>
          <w:b/>
          <w:lang w:val="ru-RU"/>
        </w:rPr>
        <w:t>Модуль управления разграничением доступа</w:t>
      </w:r>
    </w:p>
    <w:p w14:paraId="5DF4C3F7" w14:textId="77777777" w:rsidR="005A3573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Модуль управления разграничением доступа должен</w:t>
      </w:r>
      <w:r w:rsidR="009F2D93">
        <w:rPr>
          <w:lang w:val="ru-RU"/>
        </w:rPr>
        <w:t xml:space="preserve"> быть спроектирован в соответствии с концепцией полномочий и м</w:t>
      </w:r>
      <w:r w:rsidR="009F2D93" w:rsidRPr="009F2D93">
        <w:rPr>
          <w:lang w:val="ru-RU"/>
        </w:rPr>
        <w:t>етодическ</w:t>
      </w:r>
      <w:r w:rsidR="009F2D93">
        <w:rPr>
          <w:lang w:val="ru-RU"/>
        </w:rPr>
        <w:t>ой</w:t>
      </w:r>
      <w:r w:rsidR="009F2D93" w:rsidRPr="009F2D93">
        <w:rPr>
          <w:lang w:val="ru-RU"/>
        </w:rPr>
        <w:t xml:space="preserve"> инструкци</w:t>
      </w:r>
      <w:r w:rsidR="009F2D93">
        <w:rPr>
          <w:lang w:val="ru-RU"/>
        </w:rPr>
        <w:t xml:space="preserve">ей </w:t>
      </w:r>
      <w:r w:rsidR="009F2D93" w:rsidRPr="009F2D93">
        <w:rPr>
          <w:lang w:val="ru-RU"/>
        </w:rPr>
        <w:t>«Требования к информационным системам в части организации доступа и управления полномочиями пользователей</w:t>
      </w:r>
      <w:r w:rsidR="00FE56A2">
        <w:rPr>
          <w:lang w:val="ru-RU"/>
        </w:rPr>
        <w:t xml:space="preserve"> (Приложение № 1 к ТТ).</w:t>
      </w:r>
    </w:p>
    <w:p w14:paraId="120ED1F2" w14:textId="77777777" w:rsidR="00FE56A2" w:rsidRPr="00847FED" w:rsidRDefault="00FE56A2">
      <w:pPr>
        <w:spacing w:line="276" w:lineRule="auto"/>
        <w:rPr>
          <w:lang w:val="ru-RU"/>
        </w:rPr>
      </w:pPr>
      <w:r>
        <w:rPr>
          <w:lang w:val="ru-RU"/>
        </w:rPr>
        <w:t>Модуль должен:</w:t>
      </w:r>
    </w:p>
    <w:p w14:paraId="5D98E404" w14:textId="658D0ECD" w:rsidR="005A3573" w:rsidRPr="00847FED" w:rsidRDefault="00571736">
      <w:pPr>
        <w:numPr>
          <w:ilvl w:val="0"/>
          <w:numId w:val="12"/>
        </w:numPr>
        <w:spacing w:line="276" w:lineRule="auto"/>
        <w:rPr>
          <w:lang w:val="ru-RU"/>
        </w:rPr>
      </w:pPr>
      <w:r>
        <w:rPr>
          <w:lang w:val="ru-RU"/>
        </w:rPr>
        <w:t>использовать конфигурационные данные ЦМП</w:t>
      </w:r>
      <w:r w:rsidR="00DA73E4" w:rsidRPr="00847FED">
        <w:rPr>
          <w:lang w:val="ru-RU"/>
        </w:rPr>
        <w:t xml:space="preserve"> для настройки конфигурации </w:t>
      </w:r>
      <w:r w:rsidR="0055466C">
        <w:rPr>
          <w:lang w:val="ru-RU"/>
        </w:rPr>
        <w:t>Шины данных</w:t>
      </w:r>
      <w:r w:rsidR="00DA73E4" w:rsidRPr="00847FED">
        <w:rPr>
          <w:lang w:val="ru-RU"/>
        </w:rPr>
        <w:t>;</w:t>
      </w:r>
    </w:p>
    <w:p w14:paraId="4D7042A5" w14:textId="77777777" w:rsidR="005A3573" w:rsidRPr="00847FED" w:rsidRDefault="00DA73E4">
      <w:pPr>
        <w:numPr>
          <w:ilvl w:val="0"/>
          <w:numId w:val="12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поддерживать </w:t>
      </w:r>
      <w:r w:rsidR="00E12CC7" w:rsidRPr="00847FED">
        <w:rPr>
          <w:lang w:val="ru-RU"/>
        </w:rPr>
        <w:t>модель доступа,</w:t>
      </w:r>
      <w:r w:rsidRPr="00847FED">
        <w:rPr>
          <w:lang w:val="ru-RU"/>
        </w:rPr>
        <w:t xml:space="preserve"> основанную на ролях;</w:t>
      </w:r>
    </w:p>
    <w:p w14:paraId="66B9A1EF" w14:textId="6F7DB0ED" w:rsidR="005A3573" w:rsidRPr="00847FED" w:rsidRDefault="00DA73E4">
      <w:pPr>
        <w:numPr>
          <w:ilvl w:val="0"/>
          <w:numId w:val="12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позволять осуществлять гибкую настройку разрешений на выполнение функций </w:t>
      </w:r>
      <w:r w:rsidR="0055466C">
        <w:rPr>
          <w:lang w:val="ru-RU"/>
        </w:rPr>
        <w:t>Шины данных</w:t>
      </w:r>
      <w:r w:rsidRPr="00847FED">
        <w:rPr>
          <w:lang w:val="ru-RU"/>
        </w:rPr>
        <w:t>;</w:t>
      </w:r>
    </w:p>
    <w:p w14:paraId="7A864089" w14:textId="43F967DD" w:rsidR="005A3573" w:rsidRPr="00847FED" w:rsidRDefault="00DA73E4">
      <w:pPr>
        <w:numPr>
          <w:ilvl w:val="0"/>
          <w:numId w:val="12"/>
        </w:num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 xml:space="preserve">осуществлять ведение информации о пользователях </w:t>
      </w:r>
      <w:r w:rsidR="00571736">
        <w:rPr>
          <w:lang w:val="ru-RU"/>
        </w:rPr>
        <w:t>Шины данных</w:t>
      </w:r>
      <w:r w:rsidRPr="00847FED">
        <w:rPr>
          <w:lang w:val="ru-RU"/>
        </w:rPr>
        <w:t xml:space="preserve">, представляющих людей и </w:t>
      </w:r>
      <w:r w:rsidR="008C2948">
        <w:rPr>
          <w:lang w:val="ru-RU"/>
        </w:rPr>
        <w:t xml:space="preserve">интегрируемые </w:t>
      </w:r>
      <w:r w:rsidRPr="00847FED">
        <w:rPr>
          <w:lang w:val="ru-RU"/>
        </w:rPr>
        <w:t>системы;</w:t>
      </w:r>
    </w:p>
    <w:p w14:paraId="0B66CB7F" w14:textId="52125530" w:rsidR="005A3573" w:rsidRPr="00847FED" w:rsidRDefault="00DA73E4">
      <w:pPr>
        <w:numPr>
          <w:ilvl w:val="0"/>
          <w:numId w:val="12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вести протоколирование информации о доступе пользователей к функциям </w:t>
      </w:r>
      <w:r w:rsidR="00571736">
        <w:rPr>
          <w:lang w:val="ru-RU"/>
        </w:rPr>
        <w:t>Шины данных</w:t>
      </w:r>
      <w:r w:rsidRPr="00847FED">
        <w:rPr>
          <w:lang w:val="ru-RU"/>
        </w:rPr>
        <w:t>;</w:t>
      </w:r>
    </w:p>
    <w:p w14:paraId="01998734" w14:textId="77777777" w:rsidR="005A3573" w:rsidRDefault="00DA73E4">
      <w:pPr>
        <w:numPr>
          <w:ilvl w:val="0"/>
          <w:numId w:val="12"/>
        </w:numPr>
        <w:spacing w:line="276" w:lineRule="auto"/>
        <w:rPr>
          <w:lang w:val="ru-RU"/>
        </w:rPr>
      </w:pPr>
      <w:r w:rsidRPr="00847FED">
        <w:rPr>
          <w:lang w:val="ru-RU"/>
        </w:rPr>
        <w:t>обеспечивать передачу в Подсистему мониторинга и диагностирования об исключительных событиях в процессах разграничения доступа.</w:t>
      </w:r>
    </w:p>
    <w:p w14:paraId="79E494FA" w14:textId="77777777" w:rsidR="006123B5" w:rsidRPr="00847FED" w:rsidRDefault="006123B5" w:rsidP="00A571B4">
      <w:pPr>
        <w:spacing w:line="276" w:lineRule="auto"/>
        <w:ind w:left="720" w:firstLine="0"/>
        <w:rPr>
          <w:lang w:val="ru-RU"/>
        </w:rPr>
      </w:pPr>
    </w:p>
    <w:p w14:paraId="513438C6" w14:textId="3EA09D08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70" w:name="_heading=h.supvvl6uzh5o" w:colFirst="0" w:colLast="0"/>
      <w:bookmarkEnd w:id="170"/>
      <w:r w:rsidRPr="00CC677C">
        <w:rPr>
          <w:b/>
          <w:lang w:val="ru-RU"/>
        </w:rPr>
        <w:t>Модуль управления брокером сообщений</w:t>
      </w:r>
    </w:p>
    <w:p w14:paraId="5B72F658" w14:textId="3D4061BB" w:rsidR="005A3573" w:rsidRDefault="005A4749" w:rsidP="00E25FD8">
      <w:pPr>
        <w:spacing w:line="276" w:lineRule="auto"/>
        <w:rPr>
          <w:lang w:val="ru-RU"/>
        </w:rPr>
      </w:pPr>
      <w:r w:rsidRPr="00847FED">
        <w:rPr>
          <w:lang w:val="ru-RU"/>
        </w:rPr>
        <w:t>Модуль управления</w:t>
      </w:r>
      <w:r w:rsidR="00DA73E4" w:rsidRPr="00847FED">
        <w:rPr>
          <w:lang w:val="ru-RU"/>
        </w:rPr>
        <w:t xml:space="preserve"> брокером сообщений должен</w:t>
      </w:r>
      <w:r w:rsidR="00E25FD8">
        <w:rPr>
          <w:lang w:val="ru-RU"/>
        </w:rPr>
        <w:t xml:space="preserve"> </w:t>
      </w:r>
      <w:r w:rsidR="00DA73E4" w:rsidRPr="00847FED">
        <w:rPr>
          <w:lang w:val="ru-RU"/>
        </w:rPr>
        <w:t>предоставлять пользовательский интерфейс и функциональность для управления брокером сообщений</w:t>
      </w:r>
      <w:r w:rsidR="00571736">
        <w:rPr>
          <w:lang w:val="ru-RU"/>
        </w:rPr>
        <w:t xml:space="preserve"> Шины данных</w:t>
      </w:r>
      <w:r w:rsidR="00DA73E4" w:rsidRPr="00847FED">
        <w:rPr>
          <w:lang w:val="ru-RU"/>
        </w:rPr>
        <w:t>.</w:t>
      </w:r>
    </w:p>
    <w:p w14:paraId="69F21C19" w14:textId="77777777" w:rsidR="00CC677C" w:rsidRDefault="00CC677C" w:rsidP="00E25FD8">
      <w:pPr>
        <w:spacing w:line="276" w:lineRule="auto"/>
        <w:rPr>
          <w:lang w:val="ru-RU"/>
        </w:rPr>
      </w:pPr>
    </w:p>
    <w:p w14:paraId="09F1C9B1" w14:textId="4690F1F7" w:rsidR="005A3573" w:rsidRPr="008625DB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71" w:name="_heading=h.szofivqkt4i" w:colFirst="0" w:colLast="0"/>
      <w:bookmarkEnd w:id="171"/>
      <w:r w:rsidRPr="00CC677C">
        <w:rPr>
          <w:b/>
          <w:lang w:val="ru-RU"/>
        </w:rPr>
        <w:t>Модуль управления развертыванием и исполнением интеграционных сервисов</w:t>
      </w:r>
    </w:p>
    <w:p w14:paraId="1BD33AF5" w14:textId="77777777" w:rsidR="005A3573" w:rsidRPr="00847FED" w:rsidRDefault="00DA73E4" w:rsidP="00A571B4">
      <w:pPr>
        <w:spacing w:line="276" w:lineRule="auto"/>
        <w:ind w:left="0"/>
        <w:rPr>
          <w:lang w:val="ru-RU"/>
        </w:rPr>
      </w:pPr>
      <w:r w:rsidRPr="00847FED">
        <w:rPr>
          <w:lang w:val="ru-RU"/>
        </w:rPr>
        <w:t>Модуль управления развертыванием и исполнением интеграционных сервисов должен:</w:t>
      </w:r>
    </w:p>
    <w:p w14:paraId="11899090" w14:textId="77777777" w:rsidR="005A3573" w:rsidRPr="00847FED" w:rsidRDefault="00DA73E4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предоставлять пользовательский интерфейс для управления развертыванием и исполнением интеграционных сервисов;</w:t>
      </w:r>
    </w:p>
    <w:p w14:paraId="657BA9B2" w14:textId="77777777" w:rsidR="005A3573" w:rsidRPr="00847FED" w:rsidRDefault="00DA73E4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осуществлять настройку и разграничение доступа к интеграционным сервисам;</w:t>
      </w:r>
    </w:p>
    <w:p w14:paraId="5429F325" w14:textId="77777777" w:rsidR="005A3573" w:rsidRPr="00847FED" w:rsidRDefault="00DA73E4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предоставлять интерфейс к конфигурации интеграционных сервисов;</w:t>
      </w:r>
    </w:p>
    <w:p w14:paraId="6861B857" w14:textId="77777777" w:rsidR="005A3573" w:rsidRPr="008B234A" w:rsidRDefault="00DA73E4" w:rsidP="004F3B70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позволять запускать и останавливать интеграционные сервисы.</w:t>
      </w:r>
    </w:p>
    <w:p w14:paraId="07E9E303" w14:textId="3F8C4708" w:rsidR="005A3573" w:rsidRPr="00CC677C" w:rsidRDefault="00DA73E4" w:rsidP="00351F50">
      <w:pPr>
        <w:spacing w:line="276" w:lineRule="auto"/>
        <w:ind w:firstLine="51"/>
        <w:jc w:val="left"/>
        <w:rPr>
          <w:b/>
          <w:lang w:val="ru-RU"/>
        </w:rPr>
      </w:pPr>
      <w:bookmarkStart w:id="172" w:name="_heading=h.40wwsv8qwhf2" w:colFirst="0" w:colLast="0"/>
      <w:bookmarkEnd w:id="172"/>
      <w:r w:rsidRPr="00CC677C">
        <w:rPr>
          <w:b/>
          <w:lang w:val="ru-RU"/>
        </w:rPr>
        <w:t>Модуль управления хранилищем данных</w:t>
      </w:r>
    </w:p>
    <w:p w14:paraId="32B691C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Модуль управления хранилищем данных должен:</w:t>
      </w:r>
    </w:p>
    <w:p w14:paraId="210449A7" w14:textId="77777777" w:rsidR="005A3573" w:rsidRPr="00847FED" w:rsidRDefault="00DA73E4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предоставлять пользовательский интерфейс для управления хранилищем данных;</w:t>
      </w:r>
    </w:p>
    <w:p w14:paraId="3C8A5FE3" w14:textId="77777777" w:rsidR="005A3573" w:rsidRPr="00847FED" w:rsidRDefault="00DA73E4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осуществлять настройку и разграничение доступа к объектам хранилища;</w:t>
      </w:r>
    </w:p>
    <w:p w14:paraId="238D679A" w14:textId="77777777" w:rsidR="005A3573" w:rsidRPr="00847FED" w:rsidRDefault="00DA73E4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позволять осуществлять технологические операции с хранилищем данных.</w:t>
      </w:r>
    </w:p>
    <w:p w14:paraId="02CC3426" w14:textId="08B7B975" w:rsidR="005A3573" w:rsidRDefault="00CF1903" w:rsidP="00351F50">
      <w:pPr>
        <w:pStyle w:val="4"/>
        <w:spacing w:line="276" w:lineRule="auto"/>
        <w:rPr>
          <w:lang w:val="ru-RU"/>
        </w:rPr>
      </w:pPr>
      <w:bookmarkStart w:id="173" w:name="_heading=h.880nnypzvmlx" w:colFirst="0" w:colLast="0"/>
      <w:bookmarkStart w:id="174" w:name="_heading=h.aqz1pivfurix" w:colFirst="0" w:colLast="0"/>
      <w:bookmarkStart w:id="175" w:name="_Toc74694951"/>
      <w:bookmarkEnd w:id="173"/>
      <w:bookmarkEnd w:id="174"/>
      <w:r>
        <w:rPr>
          <w:lang w:val="ru-RU"/>
        </w:rPr>
        <w:t>4.2.4.</w:t>
      </w:r>
      <w:r w:rsidR="00251830">
        <w:rPr>
          <w:lang w:val="ru-RU"/>
        </w:rPr>
        <w:t>6</w:t>
      </w:r>
      <w:r>
        <w:rPr>
          <w:lang w:val="ru-RU"/>
        </w:rPr>
        <w:t xml:space="preserve"> </w:t>
      </w:r>
      <w:r w:rsidR="00DA73E4" w:rsidRPr="00847FED">
        <w:rPr>
          <w:lang w:val="ru-RU"/>
        </w:rPr>
        <w:t xml:space="preserve"> Подсистема хранения</w:t>
      </w:r>
      <w:bookmarkEnd w:id="175"/>
      <w:r w:rsidR="00DA73E4" w:rsidRPr="00847FED">
        <w:rPr>
          <w:lang w:val="ru-RU"/>
        </w:rPr>
        <w:t xml:space="preserve"> </w:t>
      </w:r>
    </w:p>
    <w:p w14:paraId="0C4E8F0E" w14:textId="5D8F0800" w:rsidR="00571736" w:rsidRPr="000E123F" w:rsidRDefault="00571736" w:rsidP="000E123F">
      <w:pPr>
        <w:pStyle w:val="11"/>
        <w:rPr>
          <w:lang w:val="ru-RU"/>
        </w:rPr>
      </w:pPr>
      <w:r>
        <w:rPr>
          <w:lang w:val="ru-RU"/>
        </w:rPr>
        <w:t>Подсистема хранения должна</w:t>
      </w:r>
      <w:r w:rsidR="001033E1">
        <w:rPr>
          <w:lang w:val="ru-RU"/>
        </w:rPr>
        <w:t>:</w:t>
      </w:r>
    </w:p>
    <w:p w14:paraId="11CBE0B1" w14:textId="60D25DC8" w:rsidR="005A3573" w:rsidRPr="00847FED" w:rsidRDefault="00DA73E4">
      <w:pPr>
        <w:numPr>
          <w:ilvl w:val="0"/>
          <w:numId w:val="52"/>
        </w:numPr>
        <w:spacing w:line="276" w:lineRule="auto"/>
        <w:rPr>
          <w:lang w:val="ru-RU"/>
        </w:rPr>
      </w:pPr>
      <w:bookmarkStart w:id="176" w:name="_heading=h.9c9etgl1cl1v" w:colFirst="0" w:colLast="0"/>
      <w:bookmarkStart w:id="177" w:name="_heading=h.9qtihywftprc" w:colFirst="0" w:colLast="0"/>
      <w:bookmarkStart w:id="178" w:name="_heading=h.obm48gr7ky90" w:colFirst="0" w:colLast="0"/>
      <w:bookmarkEnd w:id="176"/>
      <w:bookmarkEnd w:id="177"/>
      <w:bookmarkEnd w:id="178"/>
      <w:r w:rsidRPr="00847FED">
        <w:rPr>
          <w:lang w:val="ru-RU"/>
        </w:rPr>
        <w:t xml:space="preserve">осуществлять хранение </w:t>
      </w:r>
      <w:r w:rsidR="005F22F2">
        <w:rPr>
          <w:lang w:val="ru-RU"/>
        </w:rPr>
        <w:t xml:space="preserve">конфигурационных </w:t>
      </w:r>
      <w:r w:rsidRPr="00847FED">
        <w:rPr>
          <w:lang w:val="ru-RU"/>
        </w:rPr>
        <w:t>файлов</w:t>
      </w:r>
      <w:r w:rsidR="00610605">
        <w:rPr>
          <w:lang w:val="ru-RU"/>
        </w:rPr>
        <w:t xml:space="preserve"> базового ПО</w:t>
      </w:r>
      <w:r w:rsidRPr="00847FED">
        <w:rPr>
          <w:lang w:val="ru-RU"/>
        </w:rPr>
        <w:t>;</w:t>
      </w:r>
    </w:p>
    <w:p w14:paraId="55779B59" w14:textId="0B4F4D14" w:rsidR="005F22F2" w:rsidRDefault="005F22F2" w:rsidP="005F22F2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осуществлять хранение </w:t>
      </w:r>
      <w:r>
        <w:rPr>
          <w:lang w:val="ru-RU"/>
        </w:rPr>
        <w:t>логов</w:t>
      </w:r>
      <w:r w:rsidRPr="00847FED">
        <w:rPr>
          <w:lang w:val="ru-RU"/>
        </w:rPr>
        <w:t>;</w:t>
      </w:r>
    </w:p>
    <w:p w14:paraId="688F963F" w14:textId="7C64D376" w:rsidR="005F22F2" w:rsidRPr="00847FED" w:rsidRDefault="005F22F2" w:rsidP="005F22F2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осуществлять хранение </w:t>
      </w:r>
      <w:r>
        <w:rPr>
          <w:lang w:val="ru-RU"/>
        </w:rPr>
        <w:t>временных файлов, создаваемых в процессе функционирования</w:t>
      </w:r>
      <w:r w:rsidRPr="00847FED">
        <w:rPr>
          <w:lang w:val="ru-RU"/>
        </w:rPr>
        <w:t>;</w:t>
      </w:r>
    </w:p>
    <w:p w14:paraId="6783E4D2" w14:textId="77777777" w:rsidR="005A3573" w:rsidRPr="00847FED" w:rsidRDefault="005F22F2">
      <w:pPr>
        <w:numPr>
          <w:ilvl w:val="0"/>
          <w:numId w:val="52"/>
        </w:numPr>
        <w:spacing w:line="276" w:lineRule="auto"/>
        <w:rPr>
          <w:lang w:val="ru-RU"/>
        </w:rPr>
      </w:pPr>
      <w:r w:rsidRPr="00847FED">
        <w:rPr>
          <w:lang w:val="ru-RU"/>
        </w:rPr>
        <w:t>осуществлять хранение</w:t>
      </w:r>
      <w:r w:rsidR="00DA73E4" w:rsidRPr="00847FED">
        <w:rPr>
          <w:lang w:val="ru-RU"/>
        </w:rPr>
        <w:t xml:space="preserve"> </w:t>
      </w:r>
      <w:r>
        <w:rPr>
          <w:lang w:val="ru-RU"/>
        </w:rPr>
        <w:t xml:space="preserve">экспортируемых </w:t>
      </w:r>
      <w:r w:rsidR="00DA73E4" w:rsidRPr="00847FED">
        <w:rPr>
          <w:lang w:val="ru-RU"/>
        </w:rPr>
        <w:t>отчетов.</w:t>
      </w:r>
    </w:p>
    <w:p w14:paraId="49EE48BF" w14:textId="229FAE55" w:rsidR="005A3573" w:rsidRDefault="00CF1903" w:rsidP="00351F50">
      <w:pPr>
        <w:pStyle w:val="4"/>
        <w:spacing w:line="276" w:lineRule="auto"/>
        <w:rPr>
          <w:lang w:val="ru-RU"/>
        </w:rPr>
      </w:pPr>
      <w:bookmarkStart w:id="179" w:name="_heading=h.y4ekpfqu9pmt" w:colFirst="0" w:colLast="0"/>
      <w:bookmarkStart w:id="180" w:name="_Toc74694952"/>
      <w:bookmarkEnd w:id="179"/>
      <w:r>
        <w:rPr>
          <w:lang w:val="ru-RU"/>
        </w:rPr>
        <w:t>4.2.4.</w:t>
      </w:r>
      <w:r w:rsidR="00251830">
        <w:rPr>
          <w:lang w:val="ru-RU"/>
        </w:rPr>
        <w:t>7</w:t>
      </w:r>
      <w:r w:rsidR="007077D3">
        <w:rPr>
          <w:lang w:val="ru-RU"/>
        </w:rPr>
        <w:t xml:space="preserve"> </w:t>
      </w:r>
      <w:r w:rsidR="00DA73E4" w:rsidRPr="00847FED">
        <w:rPr>
          <w:lang w:val="ru-RU"/>
        </w:rPr>
        <w:t>Подсистема отчетности</w:t>
      </w:r>
      <w:bookmarkEnd w:id="180"/>
    </w:p>
    <w:p w14:paraId="556995E9" w14:textId="29C17D25" w:rsidR="005A3573" w:rsidRPr="008625DB" w:rsidRDefault="00610605" w:rsidP="00351F50">
      <w:pPr>
        <w:ind w:firstLine="51"/>
        <w:rPr>
          <w:lang w:val="ru-RU"/>
        </w:rPr>
      </w:pPr>
      <w:bookmarkStart w:id="181" w:name="_heading=h.fru0h0gtmee0" w:colFirst="0" w:colLast="0"/>
      <w:bookmarkEnd w:id="181"/>
      <w:r w:rsidRPr="008625DB">
        <w:rPr>
          <w:lang w:val="ru-RU"/>
        </w:rPr>
        <w:t>Отчетность по событиям интеграционных взаимодействий</w:t>
      </w:r>
    </w:p>
    <w:p w14:paraId="4EA8F345" w14:textId="77777777" w:rsidR="0019155A" w:rsidRPr="00847FED" w:rsidRDefault="00727F31">
      <w:pPr>
        <w:spacing w:line="276" w:lineRule="auto"/>
        <w:rPr>
          <w:lang w:val="ru-RU"/>
        </w:rPr>
      </w:pPr>
      <w:r>
        <w:rPr>
          <w:lang w:val="ru-RU"/>
        </w:rPr>
        <w:t>Модуль отчетности по событиям интеграционных взаимодействий определяет инструмент мониторинга интеграционных взаимодействий и должен быть доступен администратору Системы по запросу. Включает разработку следующих технологических</w:t>
      </w:r>
      <w:r w:rsidR="0019155A">
        <w:rPr>
          <w:lang w:val="ru-RU"/>
        </w:rPr>
        <w:t xml:space="preserve"> </w:t>
      </w:r>
      <w:r w:rsidR="0019155A" w:rsidRPr="00847FED">
        <w:rPr>
          <w:lang w:val="ru-RU"/>
        </w:rPr>
        <w:t>отчёт</w:t>
      </w:r>
      <w:r>
        <w:rPr>
          <w:lang w:val="ru-RU"/>
        </w:rPr>
        <w:t>ов</w:t>
      </w:r>
      <w:r w:rsidR="0019155A" w:rsidRPr="00847FED">
        <w:rPr>
          <w:lang w:val="ru-RU"/>
        </w:rPr>
        <w:t>:</w:t>
      </w:r>
    </w:p>
    <w:sdt>
      <w:sdtPr>
        <w:tag w:val="goog_rdk_9"/>
        <w:id w:val="574322648"/>
      </w:sdtPr>
      <w:sdtContent>
        <w:p w14:paraId="42897FEC" w14:textId="263C090F" w:rsidR="0019155A" w:rsidRPr="00847FED" w:rsidRDefault="0019155A" w:rsidP="0019155A">
          <w:pPr>
            <w:numPr>
              <w:ilvl w:val="0"/>
              <w:numId w:val="64"/>
            </w:numPr>
            <w:spacing w:line="276" w:lineRule="auto"/>
            <w:rPr>
              <w:lang w:val="ru-RU"/>
            </w:rPr>
          </w:pPr>
          <w:r w:rsidRPr="00847FED">
            <w:rPr>
              <w:lang w:val="ru-RU"/>
            </w:rPr>
            <w:t xml:space="preserve">Отчет </w:t>
          </w:r>
          <w:r>
            <w:rPr>
              <w:lang w:val="ru-RU"/>
            </w:rPr>
            <w:t>«</w:t>
          </w:r>
          <w:r w:rsidRPr="00847FED">
            <w:rPr>
              <w:lang w:val="ru-RU"/>
            </w:rPr>
            <w:t>Сводный журнал о состоянии интеграции</w:t>
          </w:r>
          <w:r>
            <w:rPr>
              <w:lang w:val="ru-RU"/>
            </w:rPr>
            <w:t>»</w:t>
          </w:r>
          <w:r w:rsidRPr="00847FED">
            <w:rPr>
              <w:lang w:val="ru-RU"/>
            </w:rPr>
            <w:t>;</w:t>
          </w:r>
        </w:p>
      </w:sdtContent>
    </w:sdt>
    <w:p w14:paraId="2FFD631E" w14:textId="77777777" w:rsidR="0019155A" w:rsidRPr="00D830DB" w:rsidRDefault="0019155A" w:rsidP="0019155A">
      <w:pPr>
        <w:numPr>
          <w:ilvl w:val="0"/>
          <w:numId w:val="64"/>
        </w:numPr>
        <w:spacing w:line="276" w:lineRule="auto"/>
      </w:pPr>
      <w:r w:rsidRPr="00D830DB">
        <w:t>Отчет «Детализированный журнал событий»;</w:t>
      </w:r>
    </w:p>
    <w:p w14:paraId="26D03C55" w14:textId="77777777" w:rsidR="0019155A" w:rsidRDefault="0019155A">
      <w:pPr>
        <w:numPr>
          <w:ilvl w:val="0"/>
          <w:numId w:val="64"/>
        </w:numPr>
        <w:spacing w:line="276" w:lineRule="auto"/>
      </w:pPr>
      <w:r w:rsidRPr="00847FED">
        <w:rPr>
          <w:lang w:val="ru-RU"/>
        </w:rPr>
        <w:t>Отч</w:t>
      </w:r>
      <w:r>
        <w:rPr>
          <w:lang w:val="ru-RU"/>
        </w:rPr>
        <w:t>е</w:t>
      </w:r>
      <w:r w:rsidRPr="00847FED">
        <w:rPr>
          <w:lang w:val="ru-RU"/>
        </w:rPr>
        <w:t>т «Журнал ошибок</w:t>
      </w:r>
      <w:r w:rsidR="00BE14A2">
        <w:rPr>
          <w:lang w:val="ru-RU"/>
        </w:rPr>
        <w:t>.</w:t>
      </w:r>
    </w:p>
    <w:p w14:paraId="1DA758D4" w14:textId="77777777" w:rsidR="0019155A" w:rsidRPr="00685530" w:rsidRDefault="00BE14A2" w:rsidP="00685530">
      <w:pPr>
        <w:spacing w:line="276" w:lineRule="auto"/>
        <w:ind w:left="720" w:firstLine="0"/>
        <w:rPr>
          <w:lang w:val="ru-RU"/>
        </w:rPr>
      </w:pPr>
      <w:r>
        <w:rPr>
          <w:lang w:val="ru-RU"/>
        </w:rPr>
        <w:lastRenderedPageBreak/>
        <w:t xml:space="preserve">Детальные требования к отчетам должны быть расписаны на этапе </w:t>
      </w:r>
      <w:r w:rsidR="00685530">
        <w:rPr>
          <w:lang w:val="ru-RU"/>
        </w:rPr>
        <w:t>разработки технического проекта</w:t>
      </w:r>
      <w:r>
        <w:rPr>
          <w:lang w:val="ru-RU"/>
        </w:rPr>
        <w:t>.</w:t>
      </w:r>
    </w:p>
    <w:p w14:paraId="38078F96" w14:textId="77777777" w:rsidR="00BE14A2" w:rsidRPr="00685530" w:rsidRDefault="00BE14A2" w:rsidP="00685530">
      <w:pPr>
        <w:spacing w:line="276" w:lineRule="auto"/>
        <w:ind w:left="720" w:firstLine="0"/>
        <w:rPr>
          <w:lang w:val="ru-RU"/>
        </w:rPr>
      </w:pPr>
    </w:p>
    <w:p w14:paraId="151C4DC7" w14:textId="5F0C9642" w:rsidR="005A3573" w:rsidRPr="00CC677C" w:rsidRDefault="00610605" w:rsidP="00351F50">
      <w:pPr>
        <w:ind w:firstLine="51"/>
        <w:rPr>
          <w:b/>
          <w:lang w:val="ru-RU"/>
        </w:rPr>
      </w:pPr>
      <w:bookmarkStart w:id="182" w:name="_heading=h.wandmcap6pa6" w:colFirst="0" w:colLast="0"/>
      <w:bookmarkEnd w:id="182"/>
      <w:r w:rsidRPr="00CC677C">
        <w:rPr>
          <w:b/>
          <w:lang w:val="ru-RU"/>
        </w:rPr>
        <w:t>Отчетность по сопоставленным системным сущностям</w:t>
      </w:r>
    </w:p>
    <w:p w14:paraId="79E08E6D" w14:textId="77777777" w:rsidR="00727F31" w:rsidRDefault="00727F31" w:rsidP="004F3B70">
      <w:pPr>
        <w:spacing w:line="276" w:lineRule="auto"/>
        <w:rPr>
          <w:lang w:val="ru-RU"/>
        </w:rPr>
      </w:pPr>
      <w:r>
        <w:rPr>
          <w:lang w:val="ru-RU"/>
        </w:rPr>
        <w:t xml:space="preserve">Модуль отчетности по сопоставленным системным сущностям определяет инструмент предоставления данных по таблицам перекодировки сущностей, задействованных в интеграционных взаимодействиях и должен быть доступен администратору Системы по запросу. Включает разработку следующих технологических </w:t>
      </w:r>
      <w:r w:rsidRPr="00847FED">
        <w:rPr>
          <w:lang w:val="ru-RU"/>
        </w:rPr>
        <w:t>отчёт</w:t>
      </w:r>
      <w:r>
        <w:rPr>
          <w:lang w:val="ru-RU"/>
        </w:rPr>
        <w:t>ов</w:t>
      </w:r>
      <w:r w:rsidRPr="00847FED">
        <w:rPr>
          <w:lang w:val="ru-RU"/>
        </w:rPr>
        <w:t>:</w:t>
      </w:r>
    </w:p>
    <w:p w14:paraId="36C4E236" w14:textId="77777777" w:rsidR="005A3573" w:rsidRDefault="00DA73E4">
      <w:pPr>
        <w:numPr>
          <w:ilvl w:val="0"/>
          <w:numId w:val="64"/>
        </w:numPr>
        <w:spacing w:line="276" w:lineRule="auto"/>
      </w:pPr>
      <w:bookmarkStart w:id="183" w:name="_heading=h.tjevqauutqih" w:colFirst="0" w:colLast="0"/>
      <w:bookmarkEnd w:id="183"/>
      <w:r w:rsidRPr="00D830DB">
        <w:t>Отч</w:t>
      </w:r>
      <w:r w:rsidR="006123B5" w:rsidRPr="004F3B70">
        <w:t>е</w:t>
      </w:r>
      <w:r w:rsidRPr="00D830DB">
        <w:t>т «Маппинг сущностей»;</w:t>
      </w:r>
    </w:p>
    <w:p w14:paraId="3A26F9C6" w14:textId="77777777" w:rsidR="0019155A" w:rsidRDefault="0019155A" w:rsidP="0019155A">
      <w:pPr>
        <w:numPr>
          <w:ilvl w:val="0"/>
          <w:numId w:val="64"/>
        </w:numPr>
        <w:spacing w:line="276" w:lineRule="auto"/>
      </w:pPr>
      <w:r w:rsidRPr="00D830DB">
        <w:t>Отч</w:t>
      </w:r>
      <w:r>
        <w:rPr>
          <w:lang w:val="ru-RU"/>
        </w:rPr>
        <w:t>е</w:t>
      </w:r>
      <w:r w:rsidRPr="00D830DB">
        <w:t>т «</w:t>
      </w:r>
      <w:r>
        <w:rPr>
          <w:lang w:val="ru-RU"/>
        </w:rPr>
        <w:t>Отсутствующий м</w:t>
      </w:r>
      <w:r w:rsidR="00BE14A2">
        <w:t>аппинг сущностей».</w:t>
      </w:r>
    </w:p>
    <w:p w14:paraId="0448F7B3" w14:textId="797E23D8" w:rsidR="00BE14A2" w:rsidRDefault="00BE14A2" w:rsidP="00685530">
      <w:pPr>
        <w:pStyle w:val="afe"/>
        <w:spacing w:line="276" w:lineRule="auto"/>
        <w:ind w:firstLine="0"/>
        <w:rPr>
          <w:lang w:val="ru-RU"/>
        </w:rPr>
      </w:pPr>
      <w:r w:rsidRPr="00BE14A2">
        <w:rPr>
          <w:lang w:val="ru-RU"/>
        </w:rPr>
        <w:t xml:space="preserve">Детальные требования к отчетам должны быть расписаны на этапе </w:t>
      </w:r>
      <w:r w:rsidR="00685530">
        <w:rPr>
          <w:lang w:val="ru-RU"/>
        </w:rPr>
        <w:t>разработки технического проекта</w:t>
      </w:r>
      <w:r w:rsidRPr="00BE14A2">
        <w:rPr>
          <w:lang w:val="ru-RU"/>
        </w:rPr>
        <w:t>.</w:t>
      </w:r>
    </w:p>
    <w:p w14:paraId="7732137F" w14:textId="5722DD0E" w:rsidR="00D82D3E" w:rsidRDefault="00D82D3E" w:rsidP="008625DB">
      <w:pPr>
        <w:pStyle w:val="afe"/>
        <w:spacing w:line="276" w:lineRule="auto"/>
        <w:ind w:firstLine="0"/>
        <w:rPr>
          <w:lang w:val="ru-RU"/>
        </w:rPr>
      </w:pPr>
    </w:p>
    <w:p w14:paraId="428A7FA2" w14:textId="54EBC6A7" w:rsidR="00D82D3E" w:rsidRDefault="00D82D3E" w:rsidP="00D82D3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>
        <w:rPr>
          <w:lang w:val="ru-RU"/>
        </w:rPr>
        <w:t>ЕИП, используемая для отработки технических решений и демонстрации бизнес-функций системы на пилотном проекте может отличаться от целевой архитектуры.</w:t>
      </w:r>
    </w:p>
    <w:p w14:paraId="40170058" w14:textId="714BF260" w:rsidR="00BC3ED3" w:rsidRPr="00847FED" w:rsidRDefault="00BC3ED3" w:rsidP="00D82D3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>
        <w:rPr>
          <w:lang w:val="ru-RU"/>
        </w:rPr>
        <w:t xml:space="preserve">Перечень компонентов ЕИП и их функциональные характеристики могут быть уточнены на </w:t>
      </w:r>
      <w:r w:rsidR="00351F50">
        <w:rPr>
          <w:lang w:val="ru-RU"/>
        </w:rPr>
        <w:t>этапе разработки технического проекта</w:t>
      </w:r>
      <w:r>
        <w:rPr>
          <w:lang w:val="ru-RU"/>
        </w:rPr>
        <w:t>.</w:t>
      </w:r>
    </w:p>
    <w:p w14:paraId="5CF8ED08" w14:textId="77777777" w:rsidR="00A12014" w:rsidRPr="00847FED" w:rsidRDefault="00A12014" w:rsidP="00337AFA">
      <w:pPr>
        <w:spacing w:line="276" w:lineRule="auto"/>
        <w:ind w:left="0" w:firstLine="0"/>
        <w:rPr>
          <w:lang w:val="ru-RU"/>
        </w:rPr>
      </w:pPr>
      <w:bookmarkStart w:id="184" w:name="_heading=h.r7uhir20m6pn" w:colFirst="0" w:colLast="0"/>
      <w:bookmarkStart w:id="185" w:name="_heading=h.79ugsj5xbr04" w:colFirst="0" w:colLast="0"/>
      <w:bookmarkStart w:id="186" w:name="_heading=h.e7yn0792kai" w:colFirst="0" w:colLast="0"/>
      <w:bookmarkStart w:id="187" w:name="_heading=h.l0lincicc6bw" w:colFirst="0" w:colLast="0"/>
      <w:bookmarkStart w:id="188" w:name="_heading=h.32hioqz" w:colFirst="0" w:colLast="0"/>
      <w:bookmarkEnd w:id="184"/>
      <w:bookmarkEnd w:id="185"/>
      <w:bookmarkEnd w:id="186"/>
      <w:bookmarkEnd w:id="187"/>
      <w:bookmarkEnd w:id="188"/>
    </w:p>
    <w:p w14:paraId="54AA3122" w14:textId="38C6CDCF" w:rsidR="005A3573" w:rsidRPr="00847FED" w:rsidRDefault="00DA73E4">
      <w:pPr>
        <w:pStyle w:val="2"/>
        <w:spacing w:line="276" w:lineRule="auto"/>
        <w:rPr>
          <w:lang w:val="ru-RU"/>
        </w:rPr>
      </w:pPr>
      <w:bookmarkStart w:id="189" w:name="_Toc74694953"/>
      <w:bookmarkStart w:id="190" w:name="_Toc74724878"/>
      <w:bookmarkStart w:id="191" w:name="_Toc74900075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 xml:space="preserve"> Требования к видам обеспечения</w:t>
      </w:r>
      <w:bookmarkEnd w:id="189"/>
      <w:bookmarkEnd w:id="190"/>
      <w:bookmarkEnd w:id="191"/>
    </w:p>
    <w:p w14:paraId="202BCE67" w14:textId="77777777" w:rsidR="005A3573" w:rsidRPr="00847FED" w:rsidRDefault="00DA73E4">
      <w:pPr>
        <w:pStyle w:val="3"/>
        <w:spacing w:line="276" w:lineRule="auto"/>
        <w:rPr>
          <w:lang w:val="ru-RU"/>
        </w:rPr>
      </w:pPr>
      <w:bookmarkStart w:id="192" w:name="_heading=h.1hmsyys" w:colFirst="0" w:colLast="0"/>
      <w:bookmarkStart w:id="193" w:name="_Toc74694954"/>
      <w:bookmarkStart w:id="194" w:name="_Toc74724879"/>
      <w:bookmarkStart w:id="195" w:name="_Toc74900076"/>
      <w:bookmarkEnd w:id="192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>.1 Требования к математическому обеспечению системы</w:t>
      </w:r>
      <w:bookmarkEnd w:id="193"/>
      <w:bookmarkEnd w:id="194"/>
      <w:bookmarkEnd w:id="195"/>
    </w:p>
    <w:p w14:paraId="4B9A1238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196" w:name="_heading=h.4benbkh2bras" w:colFirst="0" w:colLast="0"/>
      <w:bookmarkEnd w:id="196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 xml:space="preserve">.1.1 Общие требования </w:t>
      </w:r>
    </w:p>
    <w:p w14:paraId="70B9CF26" w14:textId="77777777" w:rsidR="005A3573" w:rsidRPr="00847FED" w:rsidRDefault="00DA73E4">
      <w:pPr>
        <w:spacing w:line="276" w:lineRule="auto"/>
        <w:ind w:firstLine="850"/>
        <w:rPr>
          <w:lang w:val="ru-RU"/>
        </w:rPr>
      </w:pPr>
      <w:r w:rsidRPr="00847FED">
        <w:rPr>
          <w:lang w:val="ru-RU"/>
        </w:rPr>
        <w:t>Каждый алгоритм, разработанный в рамках выполнения работ, должен иметь описание принципа действия, описание входных и выходных сигналов, набор тестовых сценариев для верификации алгоритма и руководство по наладке.</w:t>
      </w:r>
    </w:p>
    <w:p w14:paraId="234CD8B9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Математические методы, модели, а также алгоритмы, составляющие математическое обеспечение Системы, должны удовлетворять следующим общим требованиям:</w:t>
      </w:r>
    </w:p>
    <w:p w14:paraId="5622E4AF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1.</w:t>
      </w:r>
      <w:r w:rsidRPr="00847FED">
        <w:rPr>
          <w:lang w:val="ru-RU"/>
        </w:rPr>
        <w:tab/>
        <w:t>Универсальность (применимость к широкому классу задач).</w:t>
      </w:r>
    </w:p>
    <w:p w14:paraId="13ABDF40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2.</w:t>
      </w:r>
      <w:r w:rsidRPr="00847FED">
        <w:rPr>
          <w:lang w:val="ru-RU"/>
        </w:rPr>
        <w:tab/>
        <w:t>Надежность (свойство выдавать правильные решения при ограничениях на применимость, заранее не выявленных и, следовательно, не оговоренных).</w:t>
      </w:r>
    </w:p>
    <w:p w14:paraId="43A04D47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3.</w:t>
      </w:r>
      <w:r w:rsidRPr="00847FED">
        <w:rPr>
          <w:lang w:val="ru-RU"/>
        </w:rPr>
        <w:tab/>
        <w:t>Точность (необходимая степень совпадение расчетных и истинных результатов).</w:t>
      </w:r>
    </w:p>
    <w:p w14:paraId="77C16B04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4.</w:t>
      </w:r>
      <w:r w:rsidRPr="00847FED">
        <w:rPr>
          <w:lang w:val="ru-RU"/>
        </w:rPr>
        <w:tab/>
        <w:t>Экономичность (минимизация используемых вычислительных ресурсов).</w:t>
      </w:r>
    </w:p>
    <w:p w14:paraId="52336A91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5.</w:t>
      </w:r>
      <w:r w:rsidRPr="00847FED">
        <w:rPr>
          <w:lang w:val="ru-RU"/>
        </w:rPr>
        <w:tab/>
        <w:t>Способность к количественному и качественному развитию.</w:t>
      </w:r>
    </w:p>
    <w:p w14:paraId="198C2F18" w14:textId="77777777" w:rsidR="005A3573" w:rsidRPr="00847FED" w:rsidRDefault="00DA73E4">
      <w:pPr>
        <w:pStyle w:val="4"/>
        <w:spacing w:line="276" w:lineRule="auto"/>
        <w:rPr>
          <w:lang w:val="ru-RU"/>
        </w:rPr>
      </w:pPr>
      <w:bookmarkStart w:id="197" w:name="_heading=h.e2src3y55gz7" w:colFirst="0" w:colLast="0"/>
      <w:bookmarkEnd w:id="197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>.1.2.</w:t>
      </w:r>
      <w:r w:rsidRPr="00847FED">
        <w:rPr>
          <w:lang w:val="ru-RU"/>
        </w:rPr>
        <w:tab/>
        <w:t>Требования к алгоритмам</w:t>
      </w:r>
    </w:p>
    <w:p w14:paraId="31F76D35" w14:textId="77777777" w:rsidR="005A3573" w:rsidRPr="00847FED" w:rsidRDefault="00DA73E4">
      <w:pP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 xml:space="preserve">Алгоритмы, используемые для решения задач в </w:t>
      </w:r>
      <w:r w:rsidR="00676E85">
        <w:rPr>
          <w:lang w:val="ru-RU"/>
        </w:rPr>
        <w:t>Системе</w:t>
      </w:r>
      <w:r w:rsidRPr="00847FED">
        <w:rPr>
          <w:lang w:val="ru-RU"/>
        </w:rPr>
        <w:t>, должны обладать следующими свойствами:</w:t>
      </w:r>
    </w:p>
    <w:p w14:paraId="7C255AA6" w14:textId="77777777" w:rsidR="005A3573" w:rsidRPr="00847FED" w:rsidRDefault="00DA73E4">
      <w:pPr>
        <w:pStyle w:val="afe"/>
        <w:numPr>
          <w:ilvl w:val="0"/>
          <w:numId w:val="66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Дискретность (прерывность, раздельность) – алгоритм должен представлять процесс решения задачи как последовательное выполнение ранее определенных шагов. Каждое </w:t>
      </w:r>
      <w:r w:rsidRPr="00847FED">
        <w:rPr>
          <w:lang w:val="ru-RU"/>
        </w:rPr>
        <w:lastRenderedPageBreak/>
        <w:t>действие, предусмотренное алгоритмом, должно исполняться только после того, как закончилось исполнение предыдущего.</w:t>
      </w:r>
    </w:p>
    <w:p w14:paraId="40138EB0" w14:textId="77777777" w:rsidR="005A3573" w:rsidRPr="00847FED" w:rsidRDefault="00DA73E4">
      <w:pPr>
        <w:pStyle w:val="afe"/>
        <w:numPr>
          <w:ilvl w:val="0"/>
          <w:numId w:val="66"/>
        </w:numPr>
        <w:spacing w:line="276" w:lineRule="auto"/>
        <w:rPr>
          <w:lang w:val="ru-RU"/>
        </w:rPr>
      </w:pPr>
      <w:r w:rsidRPr="00847FED">
        <w:rPr>
          <w:lang w:val="ru-RU"/>
        </w:rPr>
        <w:t>Определенность – каждое правило алгоритма должно быть четким и однозначным. Благодаря этому свойству выполнение алгоритма носит механический характер и не требует никаких дополнительных указаний или сведений о решаемой задаче.</w:t>
      </w:r>
    </w:p>
    <w:p w14:paraId="4955BD7E" w14:textId="77777777" w:rsidR="005A3573" w:rsidRPr="00847FED" w:rsidRDefault="00DA73E4">
      <w:pPr>
        <w:pStyle w:val="afe"/>
        <w:numPr>
          <w:ilvl w:val="0"/>
          <w:numId w:val="66"/>
        </w:numPr>
        <w:spacing w:line="276" w:lineRule="auto"/>
        <w:rPr>
          <w:lang w:val="ru-RU"/>
        </w:rPr>
      </w:pPr>
      <w:r w:rsidRPr="00847FED">
        <w:rPr>
          <w:lang w:val="ru-RU"/>
        </w:rPr>
        <w:t>Результативность (конечность) – алгоритм должен приводить к решению задачи за конечное число шагов.</w:t>
      </w:r>
    </w:p>
    <w:p w14:paraId="79537684" w14:textId="77777777" w:rsidR="005A3573" w:rsidRPr="00847FED" w:rsidRDefault="00DA73E4">
      <w:pPr>
        <w:pStyle w:val="afe"/>
        <w:numPr>
          <w:ilvl w:val="0"/>
          <w:numId w:val="66"/>
        </w:numPr>
        <w:spacing w:line="276" w:lineRule="auto"/>
        <w:rPr>
          <w:lang w:val="ru-RU"/>
        </w:rPr>
      </w:pPr>
      <w:r w:rsidRPr="00847FED">
        <w:rPr>
          <w:lang w:val="ru-RU"/>
        </w:rPr>
        <w:t>Массовость – алгоритм решения задачи должен разрабатываться в общем виде, т.е. он должен быть применим для некоторого класса задач, различающихся только исходными данными. При этом исходные данные могут выбираться из некоторой области, которая называется областью применимости алгоритма.</w:t>
      </w:r>
    </w:p>
    <w:p w14:paraId="11F6ADCD" w14:textId="77777777" w:rsidR="005A3573" w:rsidRPr="00847FED" w:rsidRDefault="00DA73E4">
      <w:pPr>
        <w:pStyle w:val="3"/>
        <w:spacing w:line="276" w:lineRule="auto"/>
        <w:rPr>
          <w:lang w:val="ru-RU"/>
        </w:rPr>
      </w:pPr>
      <w:bookmarkStart w:id="198" w:name="_heading=h.41mghml" w:colFirst="0" w:colLast="0"/>
      <w:bookmarkStart w:id="199" w:name="_Toc74694955"/>
      <w:bookmarkStart w:id="200" w:name="_Toc74724880"/>
      <w:bookmarkStart w:id="201" w:name="_Toc74900077"/>
      <w:bookmarkEnd w:id="198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>.2 Требования информационному обеспечению системы</w:t>
      </w:r>
      <w:bookmarkEnd w:id="199"/>
      <w:bookmarkEnd w:id="200"/>
      <w:bookmarkEnd w:id="201"/>
    </w:p>
    <w:p w14:paraId="3F765116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Все категории данных информационного обеспечения интеграционной шины не должны теряться при авариях и нештатных ситуациях.</w:t>
      </w:r>
    </w:p>
    <w:p w14:paraId="39119B00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Должны быть предусмотрены средства контроля передаваемых входных/выходных данных.</w:t>
      </w:r>
    </w:p>
    <w:p w14:paraId="737418F4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Информационная совместимость должна быть обеспечена за счет использования стандартных протоколов связи</w:t>
      </w:r>
      <w:r w:rsidR="00113736">
        <w:rPr>
          <w:lang w:val="ru-RU"/>
        </w:rPr>
        <w:t xml:space="preserve"> и </w:t>
      </w:r>
      <w:r w:rsidRPr="00847FED">
        <w:rPr>
          <w:lang w:val="ru-RU"/>
        </w:rPr>
        <w:t>способов взаимодействия.</w:t>
      </w:r>
    </w:p>
    <w:p w14:paraId="47EE2D32" w14:textId="728DDBE4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Обмен с интегрируемыми системами в основном должен быть построен с использованием схем данных, основанных на Общей Информационной Модели </w:t>
      </w:r>
      <w:r w:rsidR="00676E85">
        <w:rPr>
          <w:lang w:val="ru-RU"/>
        </w:rPr>
        <w:t>(</w:t>
      </w:r>
      <w:r w:rsidRPr="00847FED">
        <w:rPr>
          <w:lang w:val="ru-RU"/>
        </w:rPr>
        <w:t>там</w:t>
      </w:r>
      <w:r w:rsidR="00676E85">
        <w:rPr>
          <w:lang w:val="ru-RU"/>
        </w:rPr>
        <w:t>,</w:t>
      </w:r>
      <w:r w:rsidRPr="00847FED">
        <w:rPr>
          <w:lang w:val="ru-RU"/>
        </w:rPr>
        <w:t xml:space="preserve"> где это возможно</w:t>
      </w:r>
      <w:r w:rsidR="00676E85">
        <w:rPr>
          <w:lang w:val="ru-RU"/>
        </w:rPr>
        <w:t>)</w:t>
      </w:r>
      <w:r w:rsidRPr="00847FED">
        <w:rPr>
          <w:lang w:val="ru-RU"/>
        </w:rPr>
        <w:t xml:space="preserve">. </w:t>
      </w:r>
      <w:r w:rsidR="001033E1">
        <w:rPr>
          <w:lang w:val="ru-RU"/>
        </w:rPr>
        <w:t>На этапе разработки технического проекта</w:t>
      </w:r>
      <w:r w:rsidR="00676E85">
        <w:rPr>
          <w:lang w:val="ru-RU"/>
        </w:rPr>
        <w:t xml:space="preserve"> </w:t>
      </w:r>
      <w:r w:rsidRPr="00847FED">
        <w:rPr>
          <w:lang w:val="ru-RU"/>
        </w:rPr>
        <w:t xml:space="preserve">должны быть описаны версии </w:t>
      </w:r>
      <w:r w:rsidRPr="00D830DB">
        <w:t>CIM</w:t>
      </w:r>
      <w:r w:rsidRPr="00847FED">
        <w:rPr>
          <w:lang w:val="ru-RU"/>
        </w:rPr>
        <w:t xml:space="preserve"> и структуры данных </w:t>
      </w:r>
      <w:r w:rsidR="00676E85">
        <w:rPr>
          <w:lang w:val="ru-RU"/>
        </w:rPr>
        <w:t>интегрируемых</w:t>
      </w:r>
      <w:r w:rsidRPr="00847FED">
        <w:rPr>
          <w:lang w:val="ru-RU"/>
        </w:rPr>
        <w:t xml:space="preserve"> систем, а также маппинг (соотнесение) схем данных между системами</w:t>
      </w:r>
      <w:r w:rsidR="00676E85">
        <w:rPr>
          <w:lang w:val="ru-RU"/>
        </w:rPr>
        <w:t xml:space="preserve"> реализованные при проработке интеграционных потоков</w:t>
      </w:r>
      <w:r w:rsidRPr="00847FED">
        <w:rPr>
          <w:lang w:val="ru-RU"/>
        </w:rPr>
        <w:t xml:space="preserve">. </w:t>
      </w:r>
    </w:p>
    <w:p w14:paraId="1748A804" w14:textId="00ED3E84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Данные необходимые для работы </w:t>
      </w:r>
      <w:r w:rsidR="00676E85">
        <w:rPr>
          <w:lang w:val="ru-RU"/>
        </w:rPr>
        <w:t>Системы</w:t>
      </w:r>
      <w:r w:rsidRPr="00847FED">
        <w:rPr>
          <w:lang w:val="ru-RU"/>
        </w:rPr>
        <w:t xml:space="preserve"> должны храниться в базе данных и управляться промышленной СУБД с открытым исходным кодом и имеющей большое количество внедрений. </w:t>
      </w:r>
    </w:p>
    <w:p w14:paraId="5962548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Сбор, обработка и передача данных с целью ускорения процессов может использовать механизмы кэширования в памяти. </w:t>
      </w:r>
    </w:p>
    <w:p w14:paraId="2C52A0C8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Для защиты от отказа виртуальных машин </w:t>
      </w:r>
      <w:r w:rsidR="00A13575">
        <w:rPr>
          <w:lang w:val="ru-RU"/>
        </w:rPr>
        <w:t>в архитектуре</w:t>
      </w:r>
      <w:r w:rsidRPr="00847FED">
        <w:rPr>
          <w:lang w:val="ru-RU"/>
        </w:rPr>
        <w:t xml:space="preserve"> </w:t>
      </w:r>
      <w:r w:rsidR="008A4ECE">
        <w:rPr>
          <w:lang w:val="ru-RU"/>
        </w:rPr>
        <w:t>Систем</w:t>
      </w:r>
      <w:r w:rsidR="00A13575">
        <w:rPr>
          <w:lang w:val="ru-RU"/>
        </w:rPr>
        <w:t>ы</w:t>
      </w:r>
      <w:r w:rsidRPr="00847FED">
        <w:rPr>
          <w:lang w:val="ru-RU"/>
        </w:rPr>
        <w:t xml:space="preserve"> должн</w:t>
      </w:r>
      <w:r w:rsidR="00A13575">
        <w:rPr>
          <w:lang w:val="ru-RU"/>
        </w:rPr>
        <w:t>о</w:t>
      </w:r>
      <w:r w:rsidRPr="00847FED">
        <w:rPr>
          <w:lang w:val="ru-RU"/>
        </w:rPr>
        <w:t xml:space="preserve"> </w:t>
      </w:r>
      <w:r w:rsidR="00A13575">
        <w:rPr>
          <w:lang w:val="ru-RU"/>
        </w:rPr>
        <w:t xml:space="preserve">быть учтено </w:t>
      </w:r>
      <w:r w:rsidRPr="00847FED">
        <w:rPr>
          <w:lang w:val="ru-RU"/>
        </w:rPr>
        <w:t>резервирова</w:t>
      </w:r>
      <w:r w:rsidR="00A13575">
        <w:rPr>
          <w:lang w:val="ru-RU"/>
        </w:rPr>
        <w:t>ние компонентов</w:t>
      </w:r>
      <w:r w:rsidRPr="00847FED">
        <w:rPr>
          <w:lang w:val="ru-RU"/>
        </w:rPr>
        <w:t xml:space="preserve">. Должны быть </w:t>
      </w:r>
      <w:r w:rsidR="00770FEB">
        <w:rPr>
          <w:lang w:val="ru-RU"/>
        </w:rPr>
        <w:t>обеспечены</w:t>
      </w:r>
      <w:r w:rsidR="00770FEB" w:rsidRPr="00847FED">
        <w:rPr>
          <w:lang w:val="ru-RU"/>
        </w:rPr>
        <w:t xml:space="preserve"> </w:t>
      </w:r>
      <w:r w:rsidRPr="00847FED">
        <w:rPr>
          <w:lang w:val="ru-RU"/>
        </w:rPr>
        <w:t xml:space="preserve">механизмы восстановления данных после сбоев. </w:t>
      </w:r>
    </w:p>
    <w:p w14:paraId="78EEE049" w14:textId="77777777" w:rsidR="005A3573" w:rsidRPr="00337AFA" w:rsidRDefault="00DA73E4">
      <w:pPr>
        <w:pStyle w:val="3"/>
        <w:spacing w:line="276" w:lineRule="auto"/>
        <w:rPr>
          <w:lang w:val="ru-RU"/>
        </w:rPr>
      </w:pPr>
      <w:bookmarkStart w:id="202" w:name="_heading=h.2grqrue" w:colFirst="0" w:colLast="0"/>
      <w:bookmarkStart w:id="203" w:name="_Toc74694956"/>
      <w:bookmarkStart w:id="204" w:name="_Toc74724881"/>
      <w:bookmarkStart w:id="205" w:name="_Toc74900078"/>
      <w:bookmarkEnd w:id="202"/>
      <w:r w:rsidRPr="00102B47">
        <w:rPr>
          <w:lang w:val="ru-RU"/>
        </w:rPr>
        <w:t>4.</w:t>
      </w:r>
      <w:r w:rsidR="00FA59CF">
        <w:rPr>
          <w:lang w:val="ru-RU"/>
        </w:rPr>
        <w:t>3</w:t>
      </w:r>
      <w:r w:rsidRPr="00102B47">
        <w:rPr>
          <w:lang w:val="ru-RU"/>
        </w:rPr>
        <w:t>.3 Требования к лингвистическому обеспечению системы</w:t>
      </w:r>
      <w:bookmarkEnd w:id="203"/>
      <w:bookmarkEnd w:id="204"/>
      <w:bookmarkEnd w:id="205"/>
    </w:p>
    <w:p w14:paraId="7F1F433B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Пользовательский интерфейс средств взаимодействия с Оператором должен быть выполнен на русском языке.</w:t>
      </w:r>
    </w:p>
    <w:p w14:paraId="6D63323B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ПО </w:t>
      </w:r>
      <w:r w:rsidR="008A4ECE">
        <w:rPr>
          <w:lang w:val="ru-RU"/>
        </w:rPr>
        <w:t>Системы</w:t>
      </w:r>
      <w:r w:rsidRPr="00847FED">
        <w:rPr>
          <w:lang w:val="ru-RU"/>
        </w:rPr>
        <w:t xml:space="preserve"> должно поддерживать ввод, хранение и отображение данных на русском и английском языках в кодировке </w:t>
      </w:r>
      <w:r w:rsidRPr="00D830DB">
        <w:t>UTF</w:t>
      </w:r>
      <w:r w:rsidRPr="00847FED">
        <w:rPr>
          <w:lang w:val="ru-RU"/>
        </w:rPr>
        <w:t>-8.</w:t>
      </w:r>
    </w:p>
    <w:p w14:paraId="118AEEC2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Техническая и эксплуатационная документация на </w:t>
      </w:r>
      <w:r w:rsidR="008A4ECE">
        <w:rPr>
          <w:lang w:val="ru-RU"/>
        </w:rPr>
        <w:t>Систему</w:t>
      </w:r>
      <w:r w:rsidRPr="00847FED">
        <w:rPr>
          <w:lang w:val="ru-RU"/>
        </w:rPr>
        <w:t xml:space="preserve"> должна быть разработана на русском языке, за исключением специфических обозначений.</w:t>
      </w:r>
    </w:p>
    <w:p w14:paraId="19F63C8E" w14:textId="3A4DD380" w:rsidR="005A3573" w:rsidRDefault="00DA73E4">
      <w:pPr>
        <w:pStyle w:val="3"/>
        <w:spacing w:line="276" w:lineRule="auto"/>
        <w:rPr>
          <w:lang w:val="ru-RU"/>
        </w:rPr>
      </w:pPr>
      <w:bookmarkStart w:id="206" w:name="_heading=h.vx1227" w:colFirst="0" w:colLast="0"/>
      <w:bookmarkStart w:id="207" w:name="_Toc74694957"/>
      <w:bookmarkStart w:id="208" w:name="_Toc74724882"/>
      <w:bookmarkStart w:id="209" w:name="_Toc74900079"/>
      <w:bookmarkEnd w:id="206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>.4 Требования к программному обеспечению системы</w:t>
      </w:r>
      <w:bookmarkEnd w:id="207"/>
      <w:bookmarkEnd w:id="208"/>
      <w:bookmarkEnd w:id="209"/>
    </w:p>
    <w:p w14:paraId="5BBD0CCC" w14:textId="4739A2A7" w:rsidR="000042E1" w:rsidRPr="00847FED" w:rsidRDefault="000042E1" w:rsidP="000042E1">
      <w:pPr>
        <w:spacing w:line="276" w:lineRule="auto"/>
        <w:rPr>
          <w:lang w:val="ru-RU"/>
        </w:rPr>
      </w:pPr>
      <w:r w:rsidRPr="00847FED">
        <w:rPr>
          <w:lang w:val="ru-RU"/>
        </w:rPr>
        <w:t>Используемое при разработке программное обеспечение и библиотеки программных кодов должны иметь широкое распространение</w:t>
      </w:r>
      <w:r>
        <w:rPr>
          <w:lang w:val="ru-RU"/>
        </w:rPr>
        <w:t>,</w:t>
      </w:r>
      <w:r w:rsidRPr="00847FED">
        <w:rPr>
          <w:lang w:val="ru-RU"/>
        </w:rPr>
        <w:t xml:space="preserve"> быть общедоступными, с </w:t>
      </w:r>
      <w:r w:rsidRPr="00847FED">
        <w:rPr>
          <w:lang w:val="ru-RU"/>
        </w:rPr>
        <w:lastRenderedPageBreak/>
        <w:t>открытым исходным кодом, лицензией свободного ПО</w:t>
      </w:r>
      <w:r>
        <w:rPr>
          <w:lang w:val="ru-RU"/>
        </w:rPr>
        <w:t xml:space="preserve"> </w:t>
      </w:r>
      <w:r w:rsidRPr="00847FED">
        <w:rPr>
          <w:lang w:val="ru-RU"/>
        </w:rPr>
        <w:t>и использоваться в промышленных масштабах.</w:t>
      </w:r>
      <w:r>
        <w:rPr>
          <w:lang w:val="ru-RU"/>
        </w:rPr>
        <w:t xml:space="preserve"> Включение в проект коммерческого ПО должно быть согласовано с Заказчиком на этапе </w:t>
      </w:r>
      <w:r w:rsidR="00FE429D">
        <w:rPr>
          <w:lang w:val="ru-RU"/>
        </w:rPr>
        <w:t>разработки технического проекта</w:t>
      </w:r>
      <w:r>
        <w:rPr>
          <w:lang w:val="ru-RU"/>
        </w:rPr>
        <w:t>.</w:t>
      </w:r>
    </w:p>
    <w:p w14:paraId="73210EDF" w14:textId="7180C862" w:rsidR="00FE429D" w:rsidRDefault="000042E1" w:rsidP="000042E1">
      <w:pPr>
        <w:spacing w:line="276" w:lineRule="auto"/>
        <w:rPr>
          <w:lang w:val="ru-RU"/>
        </w:rPr>
      </w:pPr>
      <w:r w:rsidRPr="00847FED">
        <w:rPr>
          <w:lang w:val="ru-RU"/>
        </w:rPr>
        <w:t>Разрабатываемое программное обеспечение, а также применяемые готовые продукты, должны быть кроссплатформенными.</w:t>
      </w:r>
    </w:p>
    <w:p w14:paraId="7EA0C5FF" w14:textId="2ECFB6C8" w:rsidR="000042E1" w:rsidRPr="00003338" w:rsidRDefault="000042E1" w:rsidP="000042E1">
      <w:pPr>
        <w:spacing w:line="276" w:lineRule="auto"/>
        <w:rPr>
          <w:lang w:val="ru-RU"/>
        </w:rPr>
      </w:pPr>
      <w:r>
        <w:rPr>
          <w:lang w:val="ru-RU"/>
        </w:rPr>
        <w:t>Для реализации ЕИП и встроенных приложений рекомендуется использование следующего программного обеспечения</w:t>
      </w:r>
      <w:r w:rsidRPr="00842FF0">
        <w:rPr>
          <w:lang w:val="ru-RU"/>
        </w:rPr>
        <w:t xml:space="preserve"> (</w:t>
      </w:r>
      <w:r>
        <w:rPr>
          <w:lang w:val="ru-RU"/>
        </w:rPr>
        <w:t xml:space="preserve">уточненный технологический стек для каждой из подсистем должен быть зафиксирован в </w:t>
      </w:r>
      <w:r w:rsidR="00FE429D">
        <w:rPr>
          <w:lang w:val="ru-RU"/>
        </w:rPr>
        <w:t xml:space="preserve">техническом </w:t>
      </w:r>
      <w:r>
        <w:rPr>
          <w:lang w:val="ru-RU"/>
        </w:rPr>
        <w:t>проекте):</w:t>
      </w:r>
    </w:p>
    <w:p w14:paraId="78D8CA4F" w14:textId="77777777" w:rsidR="000042E1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Java</w:t>
      </w:r>
      <w:r w:rsidRPr="00003338">
        <w:rPr>
          <w:lang w:val="ru-RU"/>
        </w:rPr>
        <w:t xml:space="preserve"> </w:t>
      </w:r>
      <w:r w:rsidRPr="00003338">
        <w:t>JRE</w:t>
      </w:r>
      <w:r>
        <w:rPr>
          <w:lang w:val="ru-RU"/>
        </w:rPr>
        <w:t xml:space="preserve"> -</w:t>
      </w:r>
      <w:r w:rsidRPr="00003338">
        <w:rPr>
          <w:lang w:val="ru-RU"/>
        </w:rPr>
        <w:tab/>
        <w:t xml:space="preserve">Виртуальная машина </w:t>
      </w:r>
      <w:r w:rsidRPr="00003338">
        <w:t>Java</w:t>
      </w:r>
      <w:r w:rsidRPr="00003338">
        <w:rPr>
          <w:lang w:val="ru-RU"/>
        </w:rPr>
        <w:t xml:space="preserve"> и набор библиотек, среда выполнения программного кода </w:t>
      </w:r>
      <w:r w:rsidRPr="00003338">
        <w:t>Java</w:t>
      </w:r>
      <w:r w:rsidRPr="00003338">
        <w:rPr>
          <w:lang w:val="ru-RU"/>
        </w:rPr>
        <w:t>.</w:t>
      </w:r>
    </w:p>
    <w:p w14:paraId="2FD63083" w14:textId="77777777" w:rsidR="000042E1" w:rsidRPr="00003338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>
        <w:t>Apache</w:t>
      </w:r>
      <w:r w:rsidRPr="00F94191">
        <w:rPr>
          <w:lang w:val="ru-RU"/>
        </w:rPr>
        <w:t xml:space="preserve"> </w:t>
      </w:r>
      <w:r>
        <w:t>Karaf</w:t>
      </w:r>
      <w:r w:rsidRPr="00F94191">
        <w:rPr>
          <w:lang w:val="ru-RU"/>
        </w:rPr>
        <w:t xml:space="preserve"> - </w:t>
      </w:r>
      <w:r>
        <w:rPr>
          <w:lang w:val="ru-RU"/>
        </w:rPr>
        <w:t>К</w:t>
      </w:r>
      <w:r w:rsidRPr="00F94191">
        <w:rPr>
          <w:lang w:val="ru-RU"/>
        </w:rPr>
        <w:t xml:space="preserve">онтейнер </w:t>
      </w:r>
      <w:r w:rsidRPr="00F94191">
        <w:t>OSGi</w:t>
      </w:r>
      <w:r w:rsidRPr="00F94191">
        <w:rPr>
          <w:lang w:val="ru-RU"/>
        </w:rPr>
        <w:t xml:space="preserve">, предоставляющий инфраструктуру для запуска </w:t>
      </w:r>
      <w:r w:rsidRPr="00F94191">
        <w:t>OSGi</w:t>
      </w:r>
      <w:r w:rsidRPr="00F94191">
        <w:rPr>
          <w:lang w:val="ru-RU"/>
        </w:rPr>
        <w:t>-пакетов</w:t>
      </w:r>
    </w:p>
    <w:p w14:paraId="470FD626" w14:textId="77777777" w:rsidR="000042E1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Apache</w:t>
      </w:r>
      <w:r w:rsidRPr="00003338">
        <w:rPr>
          <w:lang w:val="ru-RU"/>
        </w:rPr>
        <w:t xml:space="preserve"> </w:t>
      </w:r>
      <w:r w:rsidRPr="00003338">
        <w:t>Camel</w:t>
      </w:r>
      <w:r w:rsidRPr="00003338">
        <w:rPr>
          <w:lang w:val="ru-RU"/>
        </w:rPr>
        <w:tab/>
      </w:r>
      <w:r>
        <w:rPr>
          <w:lang w:val="ru-RU"/>
        </w:rPr>
        <w:t xml:space="preserve"> - </w:t>
      </w:r>
      <w:r w:rsidRPr="00003338">
        <w:rPr>
          <w:lang w:val="ru-RU"/>
        </w:rPr>
        <w:t>Интеграционный каркас для интеграции приложений, поставляющих и принимающих данные.</w:t>
      </w:r>
    </w:p>
    <w:p w14:paraId="4597515C" w14:textId="77777777" w:rsidR="000042E1" w:rsidRPr="00847FED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D830DB">
        <w:t>Apache</w:t>
      </w:r>
      <w:r w:rsidRPr="00847FED">
        <w:rPr>
          <w:lang w:val="ru-RU"/>
        </w:rPr>
        <w:t xml:space="preserve"> </w:t>
      </w:r>
      <w:r w:rsidRPr="00D830DB">
        <w:t>CXF</w:t>
      </w:r>
      <w:r w:rsidRPr="00847FED">
        <w:rPr>
          <w:lang w:val="ru-RU"/>
        </w:rPr>
        <w:t xml:space="preserve"> — библиотека, реализующая функции веб-сервисов, включая </w:t>
      </w:r>
      <w:r w:rsidRPr="00D830DB">
        <w:t>SOAP</w:t>
      </w:r>
      <w:r w:rsidRPr="00847FED">
        <w:rPr>
          <w:lang w:val="ru-RU"/>
        </w:rPr>
        <w:t xml:space="preserve"> и </w:t>
      </w:r>
      <w:r w:rsidRPr="00D830DB">
        <w:t>REST</w:t>
      </w:r>
      <w:r w:rsidRPr="00847FED">
        <w:rPr>
          <w:lang w:val="ru-RU"/>
        </w:rPr>
        <w:t>.</w:t>
      </w:r>
    </w:p>
    <w:p w14:paraId="5919234B" w14:textId="77777777" w:rsidR="000042E1" w:rsidRPr="00A25B15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>
        <w:t>PostgreSQL</w:t>
      </w:r>
      <w:r>
        <w:rPr>
          <w:lang w:val="ru-RU"/>
        </w:rPr>
        <w:t xml:space="preserve"> </w:t>
      </w:r>
      <w:r>
        <w:t>DB</w:t>
      </w:r>
      <w:r w:rsidRPr="00A25B15">
        <w:rPr>
          <w:lang w:val="ru-RU"/>
        </w:rPr>
        <w:t xml:space="preserve"> - </w:t>
      </w:r>
      <w:r>
        <w:rPr>
          <w:lang w:val="ru-RU"/>
        </w:rPr>
        <w:t>С</w:t>
      </w:r>
      <w:r w:rsidRPr="00A25B15">
        <w:rPr>
          <w:lang w:val="ru-RU"/>
        </w:rPr>
        <w:t>вободная объектно-​реляционная система управления базами данных (СУБД)</w:t>
      </w:r>
      <w:r w:rsidRPr="00003338">
        <w:rPr>
          <w:lang w:val="ru-RU"/>
        </w:rPr>
        <w:t xml:space="preserve"> предоставляющая интерфейс </w:t>
      </w:r>
      <w:r w:rsidRPr="00003338">
        <w:t>SQL</w:t>
      </w:r>
      <w:r w:rsidRPr="00003338">
        <w:rPr>
          <w:lang w:val="ru-RU"/>
        </w:rPr>
        <w:t xml:space="preserve"> запросов.</w:t>
      </w:r>
    </w:p>
    <w:p w14:paraId="346BCB2A" w14:textId="77777777" w:rsidR="000042E1" w:rsidRPr="00003338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Blazegraph</w:t>
      </w:r>
      <w:r w:rsidRPr="00003338">
        <w:rPr>
          <w:lang w:val="ru-RU"/>
        </w:rPr>
        <w:t xml:space="preserve"> </w:t>
      </w:r>
      <w:r w:rsidRPr="00003338">
        <w:t>DB</w:t>
      </w:r>
      <w:r>
        <w:rPr>
          <w:lang w:val="ru-RU"/>
        </w:rPr>
        <w:t xml:space="preserve"> -</w:t>
      </w:r>
      <w:r w:rsidRPr="00003338">
        <w:rPr>
          <w:lang w:val="ru-RU"/>
        </w:rPr>
        <w:tab/>
        <w:t xml:space="preserve">Высокопроизводительная графовая СУБД, предоставляющая </w:t>
      </w:r>
      <w:r w:rsidRPr="00003338">
        <w:t>API</w:t>
      </w:r>
      <w:r w:rsidRPr="00003338">
        <w:rPr>
          <w:lang w:val="ru-RU"/>
        </w:rPr>
        <w:t xml:space="preserve"> </w:t>
      </w:r>
      <w:r w:rsidRPr="00003338">
        <w:t>RDF</w:t>
      </w:r>
      <w:r w:rsidRPr="00003338">
        <w:rPr>
          <w:lang w:val="ru-RU"/>
        </w:rPr>
        <w:t>/</w:t>
      </w:r>
      <w:r w:rsidRPr="00003338">
        <w:t>SPARQL</w:t>
      </w:r>
      <w:r w:rsidRPr="00003338">
        <w:rPr>
          <w:lang w:val="ru-RU"/>
        </w:rPr>
        <w:t>.</w:t>
      </w:r>
    </w:p>
    <w:p w14:paraId="265DD8B6" w14:textId="77777777" w:rsidR="000042E1" w:rsidRPr="00003338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CockroachDB</w:t>
      </w:r>
      <w:r w:rsidRPr="00003338">
        <w:rPr>
          <w:lang w:val="ru-RU"/>
        </w:rPr>
        <w:tab/>
      </w:r>
      <w:r>
        <w:rPr>
          <w:lang w:val="ru-RU"/>
        </w:rPr>
        <w:t xml:space="preserve">- </w:t>
      </w:r>
      <w:r w:rsidRPr="00003338">
        <w:rPr>
          <w:lang w:val="ru-RU"/>
        </w:rPr>
        <w:t xml:space="preserve">Распределенная масштабируемая СУБД, предоставляющая интерфейс </w:t>
      </w:r>
      <w:r w:rsidRPr="00003338">
        <w:t>SQL</w:t>
      </w:r>
      <w:r w:rsidRPr="00003338">
        <w:rPr>
          <w:lang w:val="ru-RU"/>
        </w:rPr>
        <w:t xml:space="preserve"> запросов.</w:t>
      </w:r>
    </w:p>
    <w:p w14:paraId="794F7869" w14:textId="77777777" w:rsidR="000042E1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MongoDB</w:t>
      </w:r>
      <w:r>
        <w:rPr>
          <w:lang w:val="ru-RU"/>
        </w:rPr>
        <w:t xml:space="preserve"> -</w:t>
      </w:r>
      <w:r w:rsidRPr="00003338">
        <w:rPr>
          <w:lang w:val="ru-RU"/>
        </w:rPr>
        <w:tab/>
        <w:t>Многоцелевая распределенная документная СУБД.</w:t>
      </w:r>
    </w:p>
    <w:p w14:paraId="78CB3A1E" w14:textId="77777777" w:rsidR="000042E1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Apache</w:t>
      </w:r>
      <w:r w:rsidRPr="00003338">
        <w:rPr>
          <w:lang w:val="ru-RU"/>
        </w:rPr>
        <w:t xml:space="preserve"> </w:t>
      </w:r>
      <w:r w:rsidRPr="00003338">
        <w:t>Kafka</w:t>
      </w:r>
      <w:r>
        <w:rPr>
          <w:lang w:val="ru-RU"/>
        </w:rPr>
        <w:t xml:space="preserve">, </w:t>
      </w:r>
      <w:r>
        <w:t>R</w:t>
      </w:r>
      <w:r>
        <w:rPr>
          <w:lang w:val="ru-RU"/>
        </w:rPr>
        <w:t>abbitMQ</w:t>
      </w:r>
      <w:r w:rsidRPr="00A25B15">
        <w:rPr>
          <w:lang w:val="ru-RU"/>
        </w:rPr>
        <w:t xml:space="preserve"> </w:t>
      </w:r>
      <w:r>
        <w:rPr>
          <w:lang w:val="ru-RU"/>
        </w:rPr>
        <w:t xml:space="preserve">либо </w:t>
      </w:r>
      <w:r>
        <w:t>ActiveMQ</w:t>
      </w:r>
      <w:r>
        <w:rPr>
          <w:lang w:val="ru-RU"/>
        </w:rPr>
        <w:t xml:space="preserve"> </w:t>
      </w:r>
      <w:r w:rsidRPr="00003338">
        <w:rPr>
          <w:lang w:val="ru-RU"/>
        </w:rPr>
        <w:tab/>
      </w:r>
      <w:r>
        <w:rPr>
          <w:lang w:val="ru-RU"/>
        </w:rPr>
        <w:t>- П</w:t>
      </w:r>
      <w:r w:rsidRPr="00A25B15">
        <w:rPr>
          <w:lang w:val="ru-RU"/>
        </w:rPr>
        <w:t>рограммный брокер сообщений и система управления очередями</w:t>
      </w:r>
      <w:r w:rsidRPr="00003338">
        <w:rPr>
          <w:lang w:val="ru-RU"/>
        </w:rPr>
        <w:t>.</w:t>
      </w:r>
    </w:p>
    <w:p w14:paraId="27819958" w14:textId="77777777" w:rsidR="000042E1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Kubernetes</w:t>
      </w:r>
      <w:r>
        <w:rPr>
          <w:lang w:val="ru-RU"/>
        </w:rPr>
        <w:t xml:space="preserve"> -</w:t>
      </w:r>
      <w:r w:rsidRPr="00003338">
        <w:rPr>
          <w:lang w:val="ru-RU"/>
        </w:rPr>
        <w:tab/>
        <w:t>Система для автоматизированного развертывания, масштабирования и управления контейнеризированными приложениями.</w:t>
      </w:r>
    </w:p>
    <w:p w14:paraId="31E495F8" w14:textId="77777777" w:rsidR="000042E1" w:rsidRPr="00A25B15" w:rsidRDefault="000042E1" w:rsidP="000042E1">
      <w:pPr>
        <w:numPr>
          <w:ilvl w:val="0"/>
          <w:numId w:val="11"/>
        </w:numPr>
        <w:spacing w:line="276" w:lineRule="auto"/>
      </w:pPr>
      <w:r w:rsidRPr="00003338">
        <w:t>Docker</w:t>
      </w:r>
      <w:r w:rsidRPr="00003338">
        <w:tab/>
      </w:r>
      <w:r>
        <w:rPr>
          <w:lang w:val="ru-RU"/>
        </w:rPr>
        <w:t xml:space="preserve"> - </w:t>
      </w:r>
      <w:r w:rsidRPr="00003338">
        <w:t>Система контейнеризации приложений.</w:t>
      </w:r>
    </w:p>
    <w:p w14:paraId="295A0C22" w14:textId="77777777" w:rsidR="000042E1" w:rsidRPr="00003338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Grafana</w:t>
      </w:r>
      <w:r>
        <w:rPr>
          <w:lang w:val="ru-RU"/>
        </w:rPr>
        <w:t xml:space="preserve"> либо </w:t>
      </w:r>
      <w:r>
        <w:t>Kibana</w:t>
      </w:r>
      <w:r>
        <w:rPr>
          <w:lang w:val="ru-RU"/>
        </w:rPr>
        <w:t xml:space="preserve"> -</w:t>
      </w:r>
      <w:r w:rsidRPr="00003338">
        <w:rPr>
          <w:lang w:val="ru-RU"/>
        </w:rPr>
        <w:tab/>
      </w:r>
      <w:r w:rsidRPr="00003338">
        <w:t>Web</w:t>
      </w:r>
      <w:r w:rsidRPr="00003338">
        <w:rPr>
          <w:lang w:val="ru-RU"/>
        </w:rPr>
        <w:t xml:space="preserve"> интерфейс визуализации, анализа и мониторинга событий системы.</w:t>
      </w:r>
    </w:p>
    <w:p w14:paraId="7E90414D" w14:textId="77777777" w:rsidR="000042E1" w:rsidRDefault="000042E1" w:rsidP="000042E1">
      <w:pPr>
        <w:numPr>
          <w:ilvl w:val="0"/>
          <w:numId w:val="11"/>
        </w:numPr>
        <w:spacing w:line="276" w:lineRule="auto"/>
      </w:pPr>
      <w:r w:rsidRPr="00003338">
        <w:t>Jaeger</w:t>
      </w:r>
      <w:r>
        <w:rPr>
          <w:lang w:val="ru-RU"/>
        </w:rPr>
        <w:t xml:space="preserve"> -</w:t>
      </w:r>
      <w:r w:rsidRPr="00003338">
        <w:tab/>
        <w:t>Распределенная система трассировки.</w:t>
      </w:r>
    </w:p>
    <w:p w14:paraId="7F2615B7" w14:textId="77777777" w:rsidR="000042E1" w:rsidRPr="00003338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Node</w:t>
      </w:r>
      <w:r w:rsidRPr="00003338">
        <w:rPr>
          <w:lang w:val="ru-RU"/>
        </w:rPr>
        <w:t>.</w:t>
      </w:r>
      <w:r w:rsidRPr="00003338">
        <w:t>js</w:t>
      </w:r>
      <w:r>
        <w:rPr>
          <w:lang w:val="ru-RU"/>
        </w:rPr>
        <w:t xml:space="preserve"> -</w:t>
      </w:r>
      <w:r w:rsidRPr="00003338">
        <w:rPr>
          <w:lang w:val="ru-RU"/>
        </w:rPr>
        <w:tab/>
        <w:t xml:space="preserve">Среда выполнения программного кода на </w:t>
      </w:r>
      <w:r w:rsidRPr="00003338">
        <w:t>JavaScript</w:t>
      </w:r>
      <w:r w:rsidRPr="00003338">
        <w:rPr>
          <w:lang w:val="ru-RU"/>
        </w:rPr>
        <w:t>.</w:t>
      </w:r>
    </w:p>
    <w:p w14:paraId="731BF94D" w14:textId="77777777" w:rsidR="000042E1" w:rsidRPr="00003338" w:rsidRDefault="000042E1" w:rsidP="000042E1">
      <w:pPr>
        <w:numPr>
          <w:ilvl w:val="0"/>
          <w:numId w:val="11"/>
        </w:numPr>
        <w:spacing w:line="276" w:lineRule="auto"/>
        <w:rPr>
          <w:lang w:val="ru-RU"/>
        </w:rPr>
      </w:pPr>
      <w:r w:rsidRPr="00003338">
        <w:t>Prometheus</w:t>
      </w:r>
      <w:r>
        <w:rPr>
          <w:lang w:val="ru-RU"/>
        </w:rPr>
        <w:t xml:space="preserve"> - </w:t>
      </w:r>
      <w:r w:rsidRPr="00003338">
        <w:rPr>
          <w:lang w:val="ru-RU"/>
        </w:rPr>
        <w:tab/>
        <w:t>Система мониторинга событий системы.</w:t>
      </w:r>
    </w:p>
    <w:p w14:paraId="1337E780" w14:textId="4867A617" w:rsidR="000042E1" w:rsidRPr="00847FED" w:rsidRDefault="001033E1" w:rsidP="000042E1">
      <w:pPr>
        <w:spacing w:line="276" w:lineRule="auto"/>
        <w:rPr>
          <w:lang w:val="ru-RU"/>
        </w:rPr>
      </w:pPr>
      <w:r>
        <w:rPr>
          <w:lang w:val="ru-RU"/>
        </w:rPr>
        <w:t xml:space="preserve">Для реализации шины данных </w:t>
      </w:r>
      <w:r w:rsidR="000042E1" w:rsidRPr="00847FED">
        <w:rPr>
          <w:lang w:val="ru-RU"/>
        </w:rPr>
        <w:t xml:space="preserve"> должно применяться ПО класса сервисной шины предприятия </w:t>
      </w:r>
      <w:r w:rsidR="000042E1" w:rsidRPr="00D830DB">
        <w:t>ESB</w:t>
      </w:r>
      <w:r w:rsidR="000042E1" w:rsidRPr="00847FED">
        <w:rPr>
          <w:lang w:val="ru-RU"/>
        </w:rPr>
        <w:t xml:space="preserve"> (</w:t>
      </w:r>
      <w:r w:rsidR="000042E1" w:rsidRPr="00D830DB">
        <w:t>Enterprise</w:t>
      </w:r>
      <w:r w:rsidR="000042E1" w:rsidRPr="00847FED">
        <w:rPr>
          <w:lang w:val="ru-RU"/>
        </w:rPr>
        <w:t xml:space="preserve"> </w:t>
      </w:r>
      <w:r w:rsidR="000042E1" w:rsidRPr="00D830DB">
        <w:t>Service</w:t>
      </w:r>
      <w:r w:rsidR="000042E1" w:rsidRPr="00847FED">
        <w:rPr>
          <w:lang w:val="ru-RU"/>
        </w:rPr>
        <w:t xml:space="preserve"> </w:t>
      </w:r>
      <w:r w:rsidR="000042E1" w:rsidRPr="00D830DB">
        <w:t>Bus</w:t>
      </w:r>
      <w:r w:rsidR="000042E1" w:rsidRPr="00847FED">
        <w:rPr>
          <w:lang w:val="ru-RU"/>
        </w:rPr>
        <w:t xml:space="preserve">). Сервисная шина предприятия </w:t>
      </w:r>
      <w:r w:rsidR="000042E1">
        <w:rPr>
          <w:lang w:val="ru-RU"/>
        </w:rPr>
        <w:t xml:space="preserve">должна </w:t>
      </w:r>
      <w:r w:rsidR="000042E1" w:rsidRPr="00847FED">
        <w:rPr>
          <w:lang w:val="ru-RU"/>
        </w:rPr>
        <w:t>комбинир</w:t>
      </w:r>
      <w:r w:rsidR="000042E1">
        <w:rPr>
          <w:lang w:val="ru-RU"/>
        </w:rPr>
        <w:t>овать</w:t>
      </w:r>
      <w:r w:rsidR="000042E1" w:rsidRPr="00847FED">
        <w:rPr>
          <w:lang w:val="ru-RU"/>
        </w:rPr>
        <w:t xml:space="preserve"> две технологии: сервис-ориентированную архитектуру (</w:t>
      </w:r>
      <w:r w:rsidR="000042E1" w:rsidRPr="00D830DB">
        <w:t>Service</w:t>
      </w:r>
      <w:r w:rsidR="000042E1" w:rsidRPr="00847FED">
        <w:rPr>
          <w:lang w:val="ru-RU"/>
        </w:rPr>
        <w:t xml:space="preserve"> </w:t>
      </w:r>
      <w:r w:rsidR="000042E1" w:rsidRPr="00D830DB">
        <w:t>Oriented</w:t>
      </w:r>
      <w:r w:rsidR="000042E1" w:rsidRPr="00847FED">
        <w:rPr>
          <w:lang w:val="ru-RU"/>
        </w:rPr>
        <w:t xml:space="preserve"> </w:t>
      </w:r>
      <w:r w:rsidR="000042E1" w:rsidRPr="00D830DB">
        <w:t>Architecture</w:t>
      </w:r>
      <w:r w:rsidR="000042E1" w:rsidRPr="00847FED">
        <w:rPr>
          <w:lang w:val="ru-RU"/>
        </w:rPr>
        <w:t xml:space="preserve"> — </w:t>
      </w:r>
      <w:r w:rsidR="000042E1" w:rsidRPr="00D830DB">
        <w:t>SOA</w:t>
      </w:r>
      <w:r w:rsidR="000042E1" w:rsidRPr="00847FED">
        <w:rPr>
          <w:lang w:val="ru-RU"/>
        </w:rPr>
        <w:t>) и событийно-ориентированная архитектуру (</w:t>
      </w:r>
      <w:r w:rsidR="000042E1" w:rsidRPr="00D830DB">
        <w:t>Event</w:t>
      </w:r>
      <w:r w:rsidR="000042E1" w:rsidRPr="00847FED">
        <w:rPr>
          <w:lang w:val="ru-RU"/>
        </w:rPr>
        <w:t xml:space="preserve"> </w:t>
      </w:r>
      <w:r w:rsidR="000042E1" w:rsidRPr="00D830DB">
        <w:t>Driven</w:t>
      </w:r>
      <w:r w:rsidR="000042E1" w:rsidRPr="00847FED">
        <w:rPr>
          <w:lang w:val="ru-RU"/>
        </w:rPr>
        <w:t xml:space="preserve"> </w:t>
      </w:r>
      <w:r w:rsidR="000042E1" w:rsidRPr="00D830DB">
        <w:t>Architecture</w:t>
      </w:r>
      <w:r w:rsidR="000042E1" w:rsidRPr="00847FED">
        <w:rPr>
          <w:lang w:val="ru-RU"/>
        </w:rPr>
        <w:t xml:space="preserve"> — </w:t>
      </w:r>
      <w:r w:rsidR="000042E1" w:rsidRPr="00D830DB">
        <w:t>EDA</w:t>
      </w:r>
      <w:r w:rsidR="000042E1" w:rsidRPr="00847FED">
        <w:rPr>
          <w:lang w:val="ru-RU"/>
        </w:rPr>
        <w:t>).</w:t>
      </w:r>
    </w:p>
    <w:p w14:paraId="74D4C2C8" w14:textId="4824435C" w:rsidR="005A3573" w:rsidRPr="00847FED" w:rsidRDefault="007A41B6">
      <w:pPr>
        <w:spacing w:line="276" w:lineRule="auto"/>
        <w:rPr>
          <w:lang w:val="ru-RU"/>
        </w:rPr>
      </w:pPr>
      <w:r w:rsidRPr="008625DB">
        <w:rPr>
          <w:lang w:val="ru-RU"/>
        </w:rPr>
        <w:t>Прог</w:t>
      </w:r>
      <w:r>
        <w:rPr>
          <w:lang w:val="ru-RU"/>
        </w:rPr>
        <w:t>раммные компоненты могут быть уточнены на этапе разработки технического проекта.</w:t>
      </w:r>
    </w:p>
    <w:p w14:paraId="68DB4AA0" w14:textId="77777777" w:rsidR="000042E1" w:rsidRPr="00847FED" w:rsidRDefault="000042E1" w:rsidP="000042E1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Функционирование серверных компонент </w:t>
      </w:r>
      <w:r>
        <w:rPr>
          <w:lang w:val="ru-RU"/>
        </w:rPr>
        <w:t>Системы</w:t>
      </w:r>
      <w:r w:rsidRPr="00847FED">
        <w:rPr>
          <w:lang w:val="ru-RU"/>
        </w:rPr>
        <w:t xml:space="preserve"> должно осуществляться под управлением ОС семейства </w:t>
      </w:r>
      <w:r w:rsidRPr="00D830DB">
        <w:t>Linux</w:t>
      </w:r>
      <w:r w:rsidRPr="00847FED">
        <w:rPr>
          <w:lang w:val="ru-RU"/>
        </w:rPr>
        <w:t>.</w:t>
      </w:r>
    </w:p>
    <w:p w14:paraId="3FCAC94C" w14:textId="77777777" w:rsidR="000042E1" w:rsidRPr="00847FED" w:rsidRDefault="000042E1" w:rsidP="000042E1">
      <w:p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>Архитектура программного обеспечения должна разрабатываться с учетом развертывания компонентов в средах виртуализации с избыточностью, необходимой для построения нагруженных отказоустойчивых решений.</w:t>
      </w:r>
    </w:p>
    <w:p w14:paraId="61993509" w14:textId="77777777" w:rsidR="000042E1" w:rsidRPr="00847FED" w:rsidRDefault="000042E1" w:rsidP="000042E1">
      <w:pPr>
        <w:spacing w:line="276" w:lineRule="auto"/>
        <w:rPr>
          <w:lang w:val="ru-RU"/>
        </w:rPr>
      </w:pPr>
      <w:r w:rsidRPr="00847FED">
        <w:rPr>
          <w:lang w:val="ru-RU"/>
        </w:rPr>
        <w:t>Требования к функциям и свойствам программного обеспечения задаются в данном техническом задании и должны быть подтверждены соответствующими видами испытаний, установленными техническим заданием. Качество программного обеспечения в целом должно соответствовать требованиям и рекомендациям ГОСТ Р ИСО/МЭК 12119-2000 «Информационная технология. Пакеты программ. Требования к качеству и тестирование».</w:t>
      </w:r>
    </w:p>
    <w:p w14:paraId="56B79C4E" w14:textId="5CF44F20" w:rsidR="000042E1" w:rsidRDefault="000042E1" w:rsidP="000042E1">
      <w:pPr>
        <w:pStyle w:val="11"/>
        <w:rPr>
          <w:lang w:val="ru-RU"/>
        </w:rPr>
      </w:pPr>
    </w:p>
    <w:p w14:paraId="238C62F5" w14:textId="77777777" w:rsidR="000042E1" w:rsidRPr="000042E1" w:rsidRDefault="000042E1" w:rsidP="008625DB">
      <w:pPr>
        <w:pStyle w:val="11"/>
        <w:rPr>
          <w:lang w:val="ru-RU"/>
        </w:rPr>
      </w:pPr>
    </w:p>
    <w:p w14:paraId="56D1F2D9" w14:textId="31A9426D" w:rsidR="005A3573" w:rsidRPr="00847FED" w:rsidRDefault="00DA73E4">
      <w:pPr>
        <w:pStyle w:val="3"/>
        <w:spacing w:line="276" w:lineRule="auto"/>
        <w:rPr>
          <w:lang w:val="ru-RU"/>
        </w:rPr>
      </w:pPr>
      <w:bookmarkStart w:id="210" w:name="_heading=h.3fwokq0" w:colFirst="0" w:colLast="0"/>
      <w:bookmarkStart w:id="211" w:name="_Toc74694958"/>
      <w:bookmarkStart w:id="212" w:name="_Toc74724883"/>
      <w:bookmarkStart w:id="213" w:name="_Toc74900080"/>
      <w:bookmarkEnd w:id="210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>.5 Требования к техническому обеспечению</w:t>
      </w:r>
      <w:bookmarkEnd w:id="211"/>
      <w:bookmarkEnd w:id="212"/>
      <w:bookmarkEnd w:id="213"/>
      <w:r w:rsidRPr="00847FED">
        <w:rPr>
          <w:lang w:val="ru-RU"/>
        </w:rPr>
        <w:t xml:space="preserve"> </w:t>
      </w:r>
    </w:p>
    <w:p w14:paraId="4F5E649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Техническое обеспечение </w:t>
      </w:r>
      <w:r w:rsidR="005335C3">
        <w:rPr>
          <w:lang w:val="ru-RU"/>
        </w:rPr>
        <w:t>Системы</w:t>
      </w:r>
      <w:r w:rsidRPr="00847FED">
        <w:rPr>
          <w:lang w:val="ru-RU"/>
        </w:rPr>
        <w:t xml:space="preserve"> должно обеспечивать полнофункциональную работу всех сервисов на всем периоде эксплуатации.</w:t>
      </w:r>
    </w:p>
    <w:p w14:paraId="7346EFEA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Техническая архитектура </w:t>
      </w:r>
      <w:r w:rsidR="005335C3">
        <w:rPr>
          <w:lang w:val="ru-RU"/>
        </w:rPr>
        <w:t>Системы</w:t>
      </w:r>
      <w:r w:rsidRPr="00847FED">
        <w:rPr>
          <w:lang w:val="ru-RU"/>
        </w:rPr>
        <w:t xml:space="preserve"> должна быть спроектирована с учетом резервирования функционально важных технических компонентов комплекса для построения нагруженных и отказоустойчивых решений.</w:t>
      </w:r>
    </w:p>
    <w:p w14:paraId="036EE124" w14:textId="77777777" w:rsidR="005A3573" w:rsidRPr="00847FED" w:rsidRDefault="00CC3D57">
      <w:pPr>
        <w:spacing w:line="276" w:lineRule="auto"/>
        <w:rPr>
          <w:lang w:val="ru-RU"/>
        </w:rPr>
      </w:pPr>
      <w:r>
        <w:rPr>
          <w:lang w:val="ru-RU"/>
        </w:rPr>
        <w:t>В архитектуру решения должна быть заложена</w:t>
      </w:r>
      <w:r w:rsidR="00DA73E4" w:rsidRPr="00847FED">
        <w:rPr>
          <w:lang w:val="ru-RU"/>
        </w:rPr>
        <w:t xml:space="preserve"> возможность мониторинга и администрирования технических средств.</w:t>
      </w:r>
    </w:p>
    <w:p w14:paraId="4FBFE2BE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Компоненты системного ПО не должны требовать для работы специализированного нестандартного аппаратного обеспечения. </w:t>
      </w:r>
    </w:p>
    <w:p w14:paraId="0F6A6380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Компоненты технической архитектуры </w:t>
      </w:r>
      <w:r w:rsidR="00017757" w:rsidRPr="00D830DB">
        <w:rPr>
          <w:lang w:val="ru-RU"/>
        </w:rPr>
        <w:t>выполнены</w:t>
      </w:r>
      <w:r w:rsidRPr="00847FED">
        <w:rPr>
          <w:lang w:val="ru-RU"/>
        </w:rPr>
        <w:t xml:space="preserve"> в виде виртуальных машин и</w:t>
      </w:r>
      <w:r w:rsidR="005335C3" w:rsidRPr="005335C3">
        <w:rPr>
          <w:lang w:val="ru-RU"/>
        </w:rPr>
        <w:t>/</w:t>
      </w:r>
      <w:r w:rsidR="005335C3">
        <w:rPr>
          <w:lang w:val="ru-RU"/>
        </w:rPr>
        <w:t>или</w:t>
      </w:r>
      <w:r w:rsidRPr="00847FED">
        <w:rPr>
          <w:lang w:val="ru-RU"/>
        </w:rPr>
        <w:t xml:space="preserve"> виртуальной и физической сетевой инфраструктуры</w:t>
      </w:r>
      <w:r w:rsidR="00270FA3" w:rsidRPr="00D830DB">
        <w:rPr>
          <w:lang w:val="ru-RU"/>
        </w:rPr>
        <w:t xml:space="preserve"> на </w:t>
      </w:r>
      <w:r w:rsidR="00F27B05" w:rsidRPr="00D830DB">
        <w:rPr>
          <w:lang w:val="ru-RU"/>
        </w:rPr>
        <w:t>аппаратном обеспечении</w:t>
      </w:r>
      <w:r w:rsidR="00270FA3" w:rsidRPr="00D830DB">
        <w:rPr>
          <w:lang w:val="ru-RU"/>
        </w:rPr>
        <w:t xml:space="preserve"> АСОТиСУ</w:t>
      </w:r>
      <w:r w:rsidR="006451FD" w:rsidRPr="00D830DB">
        <w:rPr>
          <w:lang w:val="ru-RU"/>
        </w:rPr>
        <w:t xml:space="preserve"> (ЛВС, ВК)</w:t>
      </w:r>
      <w:r w:rsidR="005B7836">
        <w:rPr>
          <w:lang w:val="ru-RU"/>
        </w:rPr>
        <w:t xml:space="preserve"> в ЦОД «Белгородэнерго»</w:t>
      </w:r>
    </w:p>
    <w:p w14:paraId="7F77DC1F" w14:textId="77777777" w:rsidR="005A3573" w:rsidRPr="00847FED" w:rsidRDefault="00DA73E4">
      <w:pPr>
        <w:pStyle w:val="3"/>
        <w:spacing w:line="276" w:lineRule="auto"/>
        <w:rPr>
          <w:lang w:val="ru-RU"/>
        </w:rPr>
      </w:pPr>
      <w:bookmarkStart w:id="214" w:name="_heading=h.1v1yuxt" w:colFirst="0" w:colLast="0"/>
      <w:bookmarkStart w:id="215" w:name="_Toc74694959"/>
      <w:bookmarkStart w:id="216" w:name="_Toc74724884"/>
      <w:bookmarkStart w:id="217" w:name="_Toc74900081"/>
      <w:bookmarkEnd w:id="214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>.6 Требования к метрологическому обеспечению</w:t>
      </w:r>
      <w:bookmarkEnd w:id="215"/>
      <w:bookmarkEnd w:id="216"/>
      <w:bookmarkEnd w:id="217"/>
    </w:p>
    <w:p w14:paraId="34447B10" w14:textId="77777777" w:rsidR="005A3573" w:rsidRPr="00847FED" w:rsidRDefault="00DA73E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>Требования к метрологическому обеспечению не предъявляются.</w:t>
      </w:r>
    </w:p>
    <w:p w14:paraId="4231DA92" w14:textId="77777777" w:rsidR="005A3573" w:rsidRPr="00337AFA" w:rsidRDefault="00AD790E" w:rsidP="00337AFA">
      <w:pPr>
        <w:pStyle w:val="3"/>
        <w:spacing w:line="276" w:lineRule="auto"/>
        <w:rPr>
          <w:lang w:val="ru-RU"/>
        </w:rPr>
      </w:pPr>
      <w:bookmarkStart w:id="218" w:name="_heading=h.4f1mdlm" w:colFirst="0" w:colLast="0"/>
      <w:bookmarkStart w:id="219" w:name="_Toc74694960"/>
      <w:bookmarkStart w:id="220" w:name="_Toc74724885"/>
      <w:bookmarkStart w:id="221" w:name="_Toc74900082"/>
      <w:bookmarkEnd w:id="218"/>
      <w:r>
        <w:rPr>
          <w:lang w:val="ru-RU"/>
        </w:rPr>
        <w:t>4.</w:t>
      </w:r>
      <w:r w:rsidR="00FA59CF">
        <w:rPr>
          <w:lang w:val="ru-RU"/>
        </w:rPr>
        <w:t>3</w:t>
      </w:r>
      <w:r>
        <w:rPr>
          <w:lang w:val="ru-RU"/>
        </w:rPr>
        <w:t xml:space="preserve">.7 </w:t>
      </w:r>
      <w:r w:rsidR="00DA73E4" w:rsidRPr="00337AFA">
        <w:rPr>
          <w:lang w:val="ru-RU"/>
        </w:rPr>
        <w:t>Требования к организационному обеспечению</w:t>
      </w:r>
      <w:bookmarkEnd w:id="219"/>
      <w:bookmarkEnd w:id="220"/>
      <w:bookmarkEnd w:id="221"/>
    </w:p>
    <w:p w14:paraId="0D9AF101" w14:textId="77777777" w:rsidR="00A13575" w:rsidRPr="00847FED" w:rsidRDefault="00A13575" w:rsidP="00A1357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 xml:space="preserve">Требования к </w:t>
      </w:r>
      <w:r>
        <w:rPr>
          <w:lang w:val="ru-RU"/>
        </w:rPr>
        <w:t>организационному</w:t>
      </w:r>
      <w:r w:rsidRPr="00847FED">
        <w:rPr>
          <w:lang w:val="ru-RU"/>
        </w:rPr>
        <w:t xml:space="preserve"> обеспечению не предъявляются.</w:t>
      </w:r>
    </w:p>
    <w:p w14:paraId="0C1C5E4D" w14:textId="77777777" w:rsidR="005A3573" w:rsidRPr="00847FED" w:rsidRDefault="00DA73E4">
      <w:pPr>
        <w:pStyle w:val="3"/>
        <w:spacing w:line="276" w:lineRule="auto"/>
        <w:rPr>
          <w:lang w:val="ru-RU"/>
        </w:rPr>
      </w:pPr>
      <w:bookmarkStart w:id="222" w:name="_heading=h.2u6wntf" w:colFirst="0" w:colLast="0"/>
      <w:bookmarkStart w:id="223" w:name="_Toc74694961"/>
      <w:bookmarkStart w:id="224" w:name="_Toc74724886"/>
      <w:bookmarkStart w:id="225" w:name="_Toc74900083"/>
      <w:bookmarkEnd w:id="222"/>
      <w:r w:rsidRPr="00847FED">
        <w:rPr>
          <w:lang w:val="ru-RU"/>
        </w:rPr>
        <w:t>4.</w:t>
      </w:r>
      <w:r w:rsidR="00FA59CF">
        <w:rPr>
          <w:lang w:val="ru-RU"/>
        </w:rPr>
        <w:t>3</w:t>
      </w:r>
      <w:r w:rsidRPr="00847FED">
        <w:rPr>
          <w:lang w:val="ru-RU"/>
        </w:rPr>
        <w:t>.8 Требования к методическому обеспечению</w:t>
      </w:r>
      <w:bookmarkEnd w:id="223"/>
      <w:bookmarkEnd w:id="224"/>
      <w:bookmarkEnd w:id="225"/>
    </w:p>
    <w:p w14:paraId="375A6685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Необходимо проработать методологические (правила классификации и кодирования) и организационные (ответственность за те или иные фрагменты справочных данных, регламенты добавления/редактирования/удаления объектов справочных данных) решения, которые обеспечат бесшовное внедрение </w:t>
      </w:r>
      <w:r w:rsidR="00A41658">
        <w:rPr>
          <w:lang w:val="ru-RU"/>
        </w:rPr>
        <w:t>Системы</w:t>
      </w:r>
      <w:r w:rsidRPr="00847FED">
        <w:rPr>
          <w:lang w:val="ru-RU"/>
        </w:rPr>
        <w:t xml:space="preserve"> в практику работы ПАО «МРСК Центр»</w:t>
      </w:r>
      <w:r w:rsidR="001E40C3">
        <w:rPr>
          <w:lang w:val="ru-RU"/>
        </w:rPr>
        <w:t>.</w:t>
      </w:r>
    </w:p>
    <w:p w14:paraId="221BDF26" w14:textId="77777777" w:rsidR="005A3573" w:rsidRPr="00847FED" w:rsidRDefault="00DA73E4">
      <w:pPr>
        <w:pStyle w:val="10"/>
        <w:spacing w:line="276" w:lineRule="auto"/>
        <w:rPr>
          <w:lang w:val="ru-RU"/>
        </w:rPr>
      </w:pPr>
      <w:bookmarkStart w:id="226" w:name="_heading=h.19c6y18" w:colFirst="0" w:colLast="0"/>
      <w:bookmarkStart w:id="227" w:name="_Ref38645402"/>
      <w:bookmarkStart w:id="228" w:name="_Toc74694962"/>
      <w:bookmarkStart w:id="229" w:name="_Toc74724887"/>
      <w:bookmarkStart w:id="230" w:name="_Toc74900084"/>
      <w:bookmarkEnd w:id="226"/>
      <w:r w:rsidRPr="00847FED">
        <w:rPr>
          <w:lang w:val="ru-RU"/>
        </w:rPr>
        <w:t>5 СОСТАВ И СОДЕРЖАНИЕ РАБОТ</w:t>
      </w:r>
      <w:bookmarkEnd w:id="227"/>
      <w:bookmarkEnd w:id="228"/>
      <w:bookmarkEnd w:id="229"/>
      <w:bookmarkEnd w:id="230"/>
    </w:p>
    <w:p w14:paraId="224C7EB0" w14:textId="77777777" w:rsidR="00591E2A" w:rsidRDefault="00591E2A" w:rsidP="00591E2A">
      <w:pPr>
        <w:rPr>
          <w:lang w:val="ru-RU"/>
        </w:rPr>
      </w:pPr>
      <w:r w:rsidRPr="00FF775A">
        <w:rPr>
          <w:lang w:val="ru-RU"/>
        </w:rPr>
        <w:t xml:space="preserve">Разработка Системы должна производиться по этапам, указанным в таблице </w:t>
      </w:r>
      <w:r w:rsidR="007C6756">
        <w:rPr>
          <w:lang w:val="ru-RU"/>
        </w:rPr>
        <w:t>6</w:t>
      </w:r>
      <w:r w:rsidRPr="00FF775A">
        <w:rPr>
          <w:lang w:val="ru-RU"/>
        </w:rPr>
        <w:t>.</w:t>
      </w:r>
    </w:p>
    <w:p w14:paraId="6BA4DD28" w14:textId="77777777" w:rsidR="00591E2A" w:rsidRPr="0085745A" w:rsidRDefault="00591E2A" w:rsidP="00FF775A">
      <w:pPr>
        <w:pStyle w:val="afe"/>
        <w:jc w:val="right"/>
        <w:rPr>
          <w:lang w:val="ru-RU"/>
        </w:rPr>
      </w:pPr>
      <w:bookmarkStart w:id="231" w:name="_Ref479356718"/>
      <w:r w:rsidRPr="00337AFA">
        <w:rPr>
          <w:lang w:val="ru-RU"/>
        </w:rPr>
        <w:t xml:space="preserve">Таблица </w:t>
      </w:r>
      <w:bookmarkEnd w:id="231"/>
      <w:r w:rsidR="007C6756">
        <w:rPr>
          <w:lang w:val="ru-RU"/>
        </w:rPr>
        <w:t>6</w:t>
      </w:r>
    </w:p>
    <w:tbl>
      <w:tblPr>
        <w:tblpPr w:leftFromText="180" w:rightFromText="180" w:vertAnchor="text" w:tblpX="-5" w:tblpY="1"/>
        <w:tblOverlap w:val="never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701"/>
        <w:gridCol w:w="2835"/>
        <w:gridCol w:w="4110"/>
      </w:tblGrid>
      <w:tr w:rsidR="00276226" w:rsidRPr="00280776" w14:paraId="68A82575" w14:textId="77777777" w:rsidTr="00337AFA">
        <w:trPr>
          <w:trHeight w:val="645"/>
          <w:tblHeader/>
        </w:trPr>
        <w:tc>
          <w:tcPr>
            <w:tcW w:w="988" w:type="dxa"/>
            <w:shd w:val="clear" w:color="auto" w:fill="auto"/>
            <w:vAlign w:val="center"/>
            <w:hideMark/>
          </w:tcPr>
          <w:p w14:paraId="2EC542B7" w14:textId="77777777" w:rsidR="00276226" w:rsidRPr="00337AFA" w:rsidRDefault="00276226" w:rsidP="005E0917">
            <w:pPr>
              <w:ind w:firstLine="0"/>
              <w:jc w:val="center"/>
              <w:rPr>
                <w:b/>
                <w:sz w:val="22"/>
                <w:lang w:val="ru-RU"/>
              </w:rPr>
            </w:pPr>
            <w:r w:rsidRPr="00FF775A">
              <w:rPr>
                <w:b/>
                <w:sz w:val="22"/>
              </w:rPr>
              <w:lastRenderedPageBreak/>
              <w:t xml:space="preserve">№ </w:t>
            </w:r>
            <w:r w:rsidR="00102B47">
              <w:rPr>
                <w:b/>
                <w:sz w:val="22"/>
                <w:lang w:val="ru-RU"/>
              </w:rPr>
              <w:t>этапа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09D31A2" w14:textId="77777777" w:rsidR="00276226" w:rsidRPr="002F15FB" w:rsidRDefault="00276226" w:rsidP="005E0917">
            <w:pPr>
              <w:ind w:firstLine="0"/>
              <w:jc w:val="center"/>
              <w:rPr>
                <w:b/>
                <w:sz w:val="22"/>
              </w:rPr>
            </w:pPr>
            <w:r w:rsidRPr="002F15FB">
              <w:rPr>
                <w:b/>
                <w:sz w:val="22"/>
              </w:rPr>
              <w:t>Наименование этапа</w:t>
            </w:r>
          </w:p>
        </w:tc>
        <w:tc>
          <w:tcPr>
            <w:tcW w:w="2835" w:type="dxa"/>
            <w:vAlign w:val="center"/>
          </w:tcPr>
          <w:p w14:paraId="0985F4D0" w14:textId="77777777" w:rsidR="00276226" w:rsidRPr="002F15FB" w:rsidRDefault="00276226" w:rsidP="004F3B70">
            <w:pPr>
              <w:ind w:firstLine="0"/>
              <w:jc w:val="center"/>
              <w:rPr>
                <w:b/>
                <w:sz w:val="22"/>
              </w:rPr>
            </w:pPr>
            <w:r w:rsidRPr="002F15FB">
              <w:rPr>
                <w:b/>
                <w:sz w:val="22"/>
              </w:rPr>
              <w:t>Результаты этапа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14:paraId="730D84AF" w14:textId="77777777" w:rsidR="00276226" w:rsidRPr="002F15FB" w:rsidRDefault="00276226" w:rsidP="005E0917">
            <w:pPr>
              <w:ind w:firstLine="0"/>
              <w:jc w:val="center"/>
              <w:rPr>
                <w:b/>
                <w:sz w:val="22"/>
              </w:rPr>
            </w:pPr>
            <w:r w:rsidRPr="002F15FB">
              <w:rPr>
                <w:b/>
                <w:sz w:val="22"/>
              </w:rPr>
              <w:t>Результирующие документы по этапу</w:t>
            </w:r>
          </w:p>
        </w:tc>
      </w:tr>
      <w:tr w:rsidR="00276226" w:rsidRPr="00B755E3" w14:paraId="07D4DF8A" w14:textId="77777777" w:rsidTr="00337AFA">
        <w:trPr>
          <w:trHeight w:val="70"/>
        </w:trPr>
        <w:tc>
          <w:tcPr>
            <w:tcW w:w="988" w:type="dxa"/>
            <w:shd w:val="clear" w:color="auto" w:fill="auto"/>
            <w:noWrap/>
          </w:tcPr>
          <w:p w14:paraId="15B1EB53" w14:textId="77777777" w:rsidR="00276226" w:rsidRPr="00337AFA" w:rsidRDefault="00276226" w:rsidP="005E0917">
            <w:pPr>
              <w:ind w:firstLine="0"/>
              <w:jc w:val="center"/>
              <w:rPr>
                <w:sz w:val="22"/>
              </w:rPr>
            </w:pPr>
            <w:r w:rsidRPr="00337AFA">
              <w:rPr>
                <w:sz w:val="22"/>
              </w:rPr>
              <w:t>1</w:t>
            </w:r>
          </w:p>
        </w:tc>
        <w:tc>
          <w:tcPr>
            <w:tcW w:w="1701" w:type="dxa"/>
            <w:shd w:val="clear" w:color="auto" w:fill="auto"/>
            <w:noWrap/>
          </w:tcPr>
          <w:p w14:paraId="659D7F41" w14:textId="77777777" w:rsidR="00276226" w:rsidRPr="00337AFA" w:rsidRDefault="00276226" w:rsidP="005E0917">
            <w:pPr>
              <w:ind w:firstLine="0"/>
              <w:jc w:val="left"/>
              <w:rPr>
                <w:sz w:val="22"/>
              </w:rPr>
            </w:pPr>
            <w:r w:rsidRPr="00337AFA">
              <w:rPr>
                <w:sz w:val="22"/>
              </w:rPr>
              <w:t>Разработка технического проекта</w:t>
            </w:r>
          </w:p>
        </w:tc>
        <w:tc>
          <w:tcPr>
            <w:tcW w:w="2835" w:type="dxa"/>
          </w:tcPr>
          <w:p w14:paraId="40944AE1" w14:textId="77777777" w:rsidR="00276226" w:rsidRDefault="00276226" w:rsidP="00162083">
            <w:pPr>
              <w:spacing w:line="240" w:lineRule="auto"/>
              <w:ind w:firstLine="0"/>
              <w:rPr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Разработан и утвержден технический проект</w:t>
            </w:r>
            <w:r w:rsidR="00652B33">
              <w:rPr>
                <w:sz w:val="22"/>
                <w:lang w:val="ru-RU"/>
              </w:rPr>
              <w:t>.</w:t>
            </w:r>
          </w:p>
          <w:p w14:paraId="6627D1FA" w14:textId="1409766D" w:rsidR="00276226" w:rsidRPr="00102B47" w:rsidRDefault="00FF02E7" w:rsidP="00162083">
            <w:pPr>
              <w:spacing w:line="240" w:lineRule="auto"/>
              <w:ind w:firstLine="0"/>
              <w:rPr>
                <w:rFonts w:eastAsia="Calibri"/>
                <w:sz w:val="22"/>
                <w:lang w:val="ru-RU"/>
              </w:rPr>
            </w:pPr>
            <w:r>
              <w:rPr>
                <w:rFonts w:eastAsia="Calibri"/>
                <w:sz w:val="22"/>
                <w:lang w:val="ru-RU"/>
              </w:rPr>
              <w:t xml:space="preserve">Создана и описана </w:t>
            </w:r>
            <w:r w:rsidR="00DE51A6">
              <w:rPr>
                <w:rFonts w:eastAsia="Calibri"/>
                <w:sz w:val="22"/>
                <w:lang w:val="ru-RU"/>
              </w:rPr>
              <w:t>цифровая модель предприятия</w:t>
            </w:r>
          </w:p>
        </w:tc>
        <w:tc>
          <w:tcPr>
            <w:tcW w:w="4110" w:type="dxa"/>
            <w:shd w:val="clear" w:color="auto" w:fill="auto"/>
          </w:tcPr>
          <w:p w14:paraId="20AF5D35" w14:textId="77777777" w:rsidR="00276226" w:rsidRPr="00102B47" w:rsidRDefault="00276226" w:rsidP="00276226">
            <w:pPr>
              <w:numPr>
                <w:ilvl w:val="0"/>
                <w:numId w:val="80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</w:rPr>
              <w:t>Технический проект.</w:t>
            </w:r>
          </w:p>
          <w:p w14:paraId="69F44A40" w14:textId="77777777" w:rsidR="00276226" w:rsidRDefault="00276226" w:rsidP="00276226">
            <w:pPr>
              <w:numPr>
                <w:ilvl w:val="0"/>
                <w:numId w:val="80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</w:rPr>
              <w:t>Концепция полномочий.</w:t>
            </w:r>
          </w:p>
          <w:p w14:paraId="029777A0" w14:textId="02D78688" w:rsidR="00251830" w:rsidRPr="00102B47" w:rsidRDefault="00251830" w:rsidP="00276226">
            <w:pPr>
              <w:numPr>
                <w:ilvl w:val="0"/>
                <w:numId w:val="80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  <w:lang w:val="ru-RU"/>
              </w:rPr>
              <w:t xml:space="preserve">Описание </w:t>
            </w:r>
            <w:r w:rsidR="00DE51A6">
              <w:rPr>
                <w:rFonts w:eastAsia="Calibri"/>
                <w:sz w:val="22"/>
                <w:lang w:val="ru-RU"/>
              </w:rPr>
              <w:t>цифровой модели предприятия</w:t>
            </w:r>
          </w:p>
        </w:tc>
      </w:tr>
      <w:tr w:rsidR="00276226" w:rsidRPr="00280776" w14:paraId="773DA72B" w14:textId="77777777" w:rsidTr="00337AFA">
        <w:trPr>
          <w:trHeight w:val="70"/>
        </w:trPr>
        <w:tc>
          <w:tcPr>
            <w:tcW w:w="988" w:type="dxa"/>
            <w:shd w:val="clear" w:color="auto" w:fill="auto"/>
            <w:noWrap/>
          </w:tcPr>
          <w:p w14:paraId="0C905D45" w14:textId="77777777" w:rsidR="00276226" w:rsidRPr="00337AFA" w:rsidRDefault="00276226" w:rsidP="005E0917">
            <w:pPr>
              <w:ind w:firstLine="0"/>
              <w:jc w:val="center"/>
              <w:rPr>
                <w:sz w:val="22"/>
              </w:rPr>
            </w:pPr>
            <w:r w:rsidRPr="00337AFA">
              <w:rPr>
                <w:sz w:val="22"/>
              </w:rPr>
              <w:t>2</w:t>
            </w:r>
          </w:p>
        </w:tc>
        <w:tc>
          <w:tcPr>
            <w:tcW w:w="1701" w:type="dxa"/>
            <w:shd w:val="clear" w:color="auto" w:fill="auto"/>
            <w:noWrap/>
          </w:tcPr>
          <w:p w14:paraId="1956EA04" w14:textId="77777777" w:rsidR="00276226" w:rsidRPr="00337AFA" w:rsidRDefault="00276226" w:rsidP="005E0917">
            <w:pPr>
              <w:ind w:firstLine="0"/>
              <w:jc w:val="left"/>
              <w:rPr>
                <w:sz w:val="22"/>
              </w:rPr>
            </w:pPr>
            <w:r w:rsidRPr="00337AFA">
              <w:rPr>
                <w:sz w:val="22"/>
              </w:rPr>
              <w:t>Реализация</w:t>
            </w:r>
          </w:p>
        </w:tc>
        <w:tc>
          <w:tcPr>
            <w:tcW w:w="2835" w:type="dxa"/>
          </w:tcPr>
          <w:p w14:paraId="365C4A63" w14:textId="77777777" w:rsidR="00591E2A" w:rsidRPr="00102B47" w:rsidRDefault="00591E2A" w:rsidP="00337AFA">
            <w:pPr>
              <w:spacing w:line="240" w:lineRule="auto"/>
              <w:ind w:left="34" w:hanging="6"/>
              <w:jc w:val="left"/>
              <w:rPr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Подготовлен интеграционный ландшафт</w:t>
            </w:r>
          </w:p>
          <w:p w14:paraId="0D9E8DFC" w14:textId="77777777" w:rsidR="00276226" w:rsidRDefault="00276226" w:rsidP="00337AFA">
            <w:pPr>
              <w:spacing w:line="240" w:lineRule="auto"/>
              <w:ind w:left="34" w:hanging="6"/>
              <w:jc w:val="left"/>
              <w:rPr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Произведена настройка функциональности.</w:t>
            </w:r>
          </w:p>
          <w:p w14:paraId="16B9C41B" w14:textId="77777777" w:rsidR="00793C73" w:rsidRPr="00102B47" w:rsidRDefault="00793C73" w:rsidP="003F33A5">
            <w:pPr>
              <w:spacing w:line="240" w:lineRule="auto"/>
              <w:ind w:left="34" w:hanging="6"/>
              <w:jc w:val="left"/>
              <w:rPr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 xml:space="preserve">Разработаны </w:t>
            </w:r>
            <w:r>
              <w:rPr>
                <w:sz w:val="22"/>
                <w:lang w:val="ru-RU"/>
              </w:rPr>
              <w:t>программные интерфейсы на стороне интегрируемых систем</w:t>
            </w:r>
          </w:p>
          <w:p w14:paraId="6FA50531" w14:textId="77777777" w:rsidR="00591E2A" w:rsidRDefault="00591E2A" w:rsidP="00337AFA">
            <w:pPr>
              <w:spacing w:line="240" w:lineRule="auto"/>
              <w:ind w:left="34" w:hanging="6"/>
              <w:jc w:val="left"/>
              <w:rPr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Разработаны интеграционные механизмы</w:t>
            </w:r>
            <w:r w:rsidR="00793C73">
              <w:rPr>
                <w:sz w:val="22"/>
                <w:lang w:val="ru-RU"/>
              </w:rPr>
              <w:t xml:space="preserve"> и компоненты на стороне ЕИП</w:t>
            </w:r>
          </w:p>
          <w:p w14:paraId="28C50A49" w14:textId="77777777" w:rsidR="00793C73" w:rsidRPr="00102B47" w:rsidRDefault="00793C73" w:rsidP="003F33A5">
            <w:pPr>
              <w:spacing w:line="240" w:lineRule="auto"/>
              <w:ind w:left="34" w:hanging="6"/>
              <w:jc w:val="left"/>
              <w:rPr>
                <w:sz w:val="22"/>
                <w:lang w:val="ru-RU"/>
              </w:rPr>
            </w:pPr>
            <w:r>
              <w:rPr>
                <w:sz w:val="22"/>
                <w:lang w:val="ru-RU"/>
              </w:rPr>
              <w:t>Реализованы интеграционные потоки, заявленные в границах проекта</w:t>
            </w:r>
          </w:p>
          <w:p w14:paraId="2A285223" w14:textId="77777777" w:rsidR="00276226" w:rsidRPr="00102B47" w:rsidRDefault="00276226" w:rsidP="004F3B70">
            <w:pPr>
              <w:spacing w:line="240" w:lineRule="auto"/>
              <w:ind w:left="34" w:hanging="6"/>
              <w:jc w:val="left"/>
              <w:rPr>
                <w:rFonts w:eastAsia="Calibri"/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Выполнено предварительное тестирование</w:t>
            </w:r>
            <w:r w:rsidR="00591E2A" w:rsidRPr="00102B47">
              <w:rPr>
                <w:sz w:val="22"/>
                <w:lang w:val="ru-RU"/>
              </w:rPr>
              <w:t xml:space="preserve"> на данных пилотного филиала</w:t>
            </w:r>
          </w:p>
        </w:tc>
        <w:tc>
          <w:tcPr>
            <w:tcW w:w="4110" w:type="dxa"/>
            <w:shd w:val="clear" w:color="auto" w:fill="auto"/>
          </w:tcPr>
          <w:p w14:paraId="67E3C45B" w14:textId="77777777" w:rsidR="00276226" w:rsidRPr="00102B47" w:rsidRDefault="00276226" w:rsidP="00276226">
            <w:pPr>
              <w:numPr>
                <w:ilvl w:val="0"/>
                <w:numId w:val="83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</w:rPr>
              <w:t>Описание настроек системы</w:t>
            </w:r>
          </w:p>
          <w:p w14:paraId="27F0C761" w14:textId="77777777" w:rsidR="00B13F37" w:rsidRPr="00102B47" w:rsidRDefault="00B13F37" w:rsidP="00B13F37">
            <w:pPr>
              <w:numPr>
                <w:ilvl w:val="0"/>
                <w:numId w:val="83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</w:rPr>
              <w:t>Техническая спецификация на разработки.</w:t>
            </w:r>
          </w:p>
          <w:p w14:paraId="5B1D926D" w14:textId="77777777" w:rsidR="00B13F37" w:rsidRPr="00102B47" w:rsidRDefault="00B13F37" w:rsidP="00B13F37">
            <w:pPr>
              <w:numPr>
                <w:ilvl w:val="0"/>
                <w:numId w:val="83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</w:rPr>
              <w:t>Функциональная спецификация на разработки.</w:t>
            </w:r>
          </w:p>
          <w:p w14:paraId="188756A9" w14:textId="77777777" w:rsidR="00276226" w:rsidRPr="00102B47" w:rsidRDefault="00276226" w:rsidP="00276226">
            <w:pPr>
              <w:numPr>
                <w:ilvl w:val="0"/>
                <w:numId w:val="83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</w:rPr>
              <w:t>Программа и методика испытаний.</w:t>
            </w:r>
          </w:p>
          <w:p w14:paraId="1B145CED" w14:textId="77777777" w:rsidR="00276226" w:rsidRPr="00102B47" w:rsidRDefault="00276226" w:rsidP="00276226">
            <w:pPr>
              <w:numPr>
                <w:ilvl w:val="0"/>
                <w:numId w:val="83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sz w:val="22"/>
              </w:rPr>
            </w:pPr>
            <w:r w:rsidRPr="00102B47">
              <w:rPr>
                <w:rFonts w:eastAsia="Calibri"/>
                <w:sz w:val="22"/>
              </w:rPr>
              <w:t>Протокол предварительных испытаний</w:t>
            </w:r>
          </w:p>
        </w:tc>
      </w:tr>
      <w:tr w:rsidR="00276226" w:rsidRPr="00EB6EA1" w14:paraId="2082427B" w14:textId="77777777" w:rsidTr="00337AFA">
        <w:trPr>
          <w:trHeight w:val="70"/>
        </w:trPr>
        <w:tc>
          <w:tcPr>
            <w:tcW w:w="988" w:type="dxa"/>
            <w:shd w:val="clear" w:color="auto" w:fill="auto"/>
            <w:noWrap/>
          </w:tcPr>
          <w:p w14:paraId="134309DF" w14:textId="77777777" w:rsidR="00276226" w:rsidRPr="00337AFA" w:rsidRDefault="00276226" w:rsidP="005E0917">
            <w:pPr>
              <w:ind w:firstLine="0"/>
              <w:jc w:val="center"/>
              <w:rPr>
                <w:sz w:val="22"/>
              </w:rPr>
            </w:pPr>
            <w:r w:rsidRPr="00337AFA">
              <w:rPr>
                <w:sz w:val="22"/>
              </w:rPr>
              <w:t>3</w:t>
            </w:r>
          </w:p>
        </w:tc>
        <w:tc>
          <w:tcPr>
            <w:tcW w:w="1701" w:type="dxa"/>
            <w:shd w:val="clear" w:color="auto" w:fill="auto"/>
            <w:noWrap/>
          </w:tcPr>
          <w:p w14:paraId="0DDE5D32" w14:textId="77777777" w:rsidR="00276226" w:rsidRPr="00337AFA" w:rsidRDefault="00276226" w:rsidP="005E0917">
            <w:pPr>
              <w:ind w:firstLine="0"/>
              <w:jc w:val="left"/>
              <w:rPr>
                <w:sz w:val="22"/>
              </w:rPr>
            </w:pPr>
            <w:r w:rsidRPr="00337AFA">
              <w:rPr>
                <w:sz w:val="22"/>
              </w:rPr>
              <w:t>Подготовка к опытной эксплуатации</w:t>
            </w:r>
          </w:p>
        </w:tc>
        <w:tc>
          <w:tcPr>
            <w:tcW w:w="2835" w:type="dxa"/>
          </w:tcPr>
          <w:p w14:paraId="26AA0EF2" w14:textId="77777777" w:rsidR="00276226" w:rsidRPr="00102B47" w:rsidRDefault="00276226" w:rsidP="00337AFA">
            <w:pPr>
              <w:widowControl w:val="0"/>
              <w:spacing w:line="240" w:lineRule="auto"/>
              <w:ind w:left="33" w:firstLine="0"/>
              <w:rPr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Проведено тестирование системы в соответствии с программой и методикой испытаний.</w:t>
            </w:r>
          </w:p>
          <w:p w14:paraId="650C3433" w14:textId="77777777" w:rsidR="00AD7096" w:rsidRPr="00102B47" w:rsidRDefault="00AD7096" w:rsidP="00337AFA">
            <w:pPr>
              <w:spacing w:line="240" w:lineRule="auto"/>
              <w:ind w:left="34" w:hanging="6"/>
              <w:jc w:val="left"/>
              <w:rPr>
                <w:sz w:val="22"/>
              </w:rPr>
            </w:pPr>
            <w:r w:rsidRPr="00102B47">
              <w:rPr>
                <w:sz w:val="22"/>
              </w:rPr>
              <w:t>Проведено обучение пользователей.</w:t>
            </w:r>
          </w:p>
        </w:tc>
        <w:tc>
          <w:tcPr>
            <w:tcW w:w="4110" w:type="dxa"/>
            <w:shd w:val="clear" w:color="auto" w:fill="auto"/>
          </w:tcPr>
          <w:p w14:paraId="203B8403" w14:textId="77777777" w:rsidR="00276226" w:rsidRPr="00102B47" w:rsidRDefault="00276226" w:rsidP="00276226">
            <w:pPr>
              <w:numPr>
                <w:ilvl w:val="0"/>
                <w:numId w:val="81"/>
              </w:numPr>
              <w:overflowPunct w:val="0"/>
              <w:autoSpaceDE w:val="0"/>
              <w:autoSpaceDN w:val="0"/>
              <w:adjustRightInd w:val="0"/>
              <w:spacing w:line="240" w:lineRule="auto"/>
              <w:ind w:left="317" w:hanging="317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  <w:lang w:val="ru-RU"/>
              </w:rPr>
              <w:t xml:space="preserve"> </w:t>
            </w:r>
            <w:r w:rsidRPr="00102B47">
              <w:rPr>
                <w:rFonts w:eastAsia="Calibri"/>
                <w:sz w:val="22"/>
              </w:rPr>
              <w:t>Рабочая инстр</w:t>
            </w:r>
            <w:r w:rsidR="00B60F05" w:rsidRPr="00102B47">
              <w:rPr>
                <w:rFonts w:eastAsia="Calibri"/>
                <w:sz w:val="22"/>
              </w:rPr>
              <w:t>укция пользователя.</w:t>
            </w:r>
          </w:p>
          <w:p w14:paraId="264427C1" w14:textId="77777777" w:rsidR="00276226" w:rsidRPr="00102B47" w:rsidRDefault="00276226" w:rsidP="00276226">
            <w:pPr>
              <w:numPr>
                <w:ilvl w:val="0"/>
                <w:numId w:val="81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sz w:val="22"/>
              </w:rPr>
              <w:t>Протокол подготовки пользователей</w:t>
            </w:r>
          </w:p>
          <w:p w14:paraId="1FB5E797" w14:textId="77777777" w:rsidR="00CA4EDD" w:rsidRPr="00102B47" w:rsidRDefault="00276226" w:rsidP="00337AFA">
            <w:pPr>
              <w:numPr>
                <w:ilvl w:val="0"/>
                <w:numId w:val="81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  <w:lang w:val="ru-RU"/>
              </w:rPr>
            </w:pPr>
            <w:r w:rsidRPr="00102B47">
              <w:rPr>
                <w:rFonts w:eastAsia="Calibri"/>
                <w:sz w:val="22"/>
                <w:lang w:val="ru-RU"/>
              </w:rPr>
              <w:t>Акт ввода в опытную эксплуатацию</w:t>
            </w:r>
          </w:p>
        </w:tc>
      </w:tr>
      <w:tr w:rsidR="00276226" w:rsidRPr="00EB6EA1" w14:paraId="6A2F9D13" w14:textId="77777777" w:rsidTr="00337AFA">
        <w:trPr>
          <w:trHeight w:val="70"/>
        </w:trPr>
        <w:tc>
          <w:tcPr>
            <w:tcW w:w="988" w:type="dxa"/>
            <w:shd w:val="clear" w:color="auto" w:fill="auto"/>
            <w:noWrap/>
          </w:tcPr>
          <w:p w14:paraId="403D2C1F" w14:textId="77777777" w:rsidR="00276226" w:rsidRPr="00337AFA" w:rsidRDefault="00276226" w:rsidP="005E0917">
            <w:pPr>
              <w:ind w:firstLine="0"/>
              <w:jc w:val="center"/>
              <w:rPr>
                <w:sz w:val="22"/>
              </w:rPr>
            </w:pPr>
            <w:r w:rsidRPr="00337AFA">
              <w:rPr>
                <w:sz w:val="22"/>
              </w:rPr>
              <w:t>4</w:t>
            </w:r>
          </w:p>
        </w:tc>
        <w:tc>
          <w:tcPr>
            <w:tcW w:w="1701" w:type="dxa"/>
            <w:shd w:val="clear" w:color="auto" w:fill="auto"/>
            <w:noWrap/>
          </w:tcPr>
          <w:p w14:paraId="05D26706" w14:textId="77777777" w:rsidR="00276226" w:rsidRPr="00337AFA" w:rsidRDefault="00276226" w:rsidP="005E0917">
            <w:pPr>
              <w:ind w:firstLine="0"/>
              <w:jc w:val="left"/>
              <w:rPr>
                <w:sz w:val="22"/>
              </w:rPr>
            </w:pPr>
            <w:r w:rsidRPr="00337AFA">
              <w:rPr>
                <w:sz w:val="22"/>
              </w:rPr>
              <w:t>Опытная эксплуатация</w:t>
            </w:r>
          </w:p>
        </w:tc>
        <w:tc>
          <w:tcPr>
            <w:tcW w:w="2835" w:type="dxa"/>
          </w:tcPr>
          <w:p w14:paraId="73C708C6" w14:textId="77777777" w:rsidR="00276226" w:rsidRPr="00102B47" w:rsidRDefault="00276226" w:rsidP="00337AFA">
            <w:pPr>
              <w:widowControl w:val="0"/>
              <w:spacing w:line="240" w:lineRule="auto"/>
              <w:ind w:left="33" w:firstLine="0"/>
              <w:rPr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Проведена опытная эксплуатация.</w:t>
            </w:r>
          </w:p>
          <w:p w14:paraId="35A88B97" w14:textId="77777777" w:rsidR="00276226" w:rsidRPr="00102B47" w:rsidRDefault="00276226" w:rsidP="00162083">
            <w:pPr>
              <w:spacing w:line="240" w:lineRule="auto"/>
              <w:ind w:left="33" w:firstLine="0"/>
              <w:rPr>
                <w:rFonts w:eastAsia="Calibri"/>
                <w:sz w:val="22"/>
                <w:lang w:val="ru-RU"/>
              </w:rPr>
            </w:pPr>
            <w:r w:rsidRPr="00102B47">
              <w:rPr>
                <w:sz w:val="22"/>
                <w:lang w:val="ru-RU"/>
              </w:rPr>
              <w:t>Произведен ввод в промышленную эксплуатацию.</w:t>
            </w:r>
          </w:p>
        </w:tc>
        <w:tc>
          <w:tcPr>
            <w:tcW w:w="4110" w:type="dxa"/>
            <w:shd w:val="clear" w:color="auto" w:fill="auto"/>
          </w:tcPr>
          <w:p w14:paraId="1DFFFCD8" w14:textId="77777777" w:rsidR="00276226" w:rsidRPr="00102B47" w:rsidRDefault="00276226" w:rsidP="00CA4EDD">
            <w:pPr>
              <w:numPr>
                <w:ilvl w:val="0"/>
                <w:numId w:val="82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</w:rPr>
            </w:pPr>
            <w:r w:rsidRPr="00102B47">
              <w:rPr>
                <w:rFonts w:eastAsia="Calibri"/>
                <w:sz w:val="22"/>
              </w:rPr>
              <w:t>Протокол приемочных испытаний.</w:t>
            </w:r>
          </w:p>
          <w:p w14:paraId="0093ADE9" w14:textId="77777777" w:rsidR="00276226" w:rsidRPr="00102B47" w:rsidRDefault="00276226" w:rsidP="00CA4EDD">
            <w:pPr>
              <w:numPr>
                <w:ilvl w:val="0"/>
                <w:numId w:val="82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sz w:val="22"/>
              </w:rPr>
            </w:pPr>
            <w:r w:rsidRPr="00102B47">
              <w:rPr>
                <w:rFonts w:eastAsia="Calibri"/>
                <w:sz w:val="22"/>
              </w:rPr>
              <w:t xml:space="preserve">Паспорт </w:t>
            </w:r>
            <w:r w:rsidR="00591E2A" w:rsidRPr="00102B47">
              <w:rPr>
                <w:rFonts w:eastAsia="Calibri"/>
                <w:sz w:val="22"/>
                <w:lang w:val="ru-RU"/>
              </w:rPr>
              <w:t>системы</w:t>
            </w:r>
            <w:r w:rsidRPr="00102B47">
              <w:rPr>
                <w:rFonts w:eastAsia="Calibri"/>
                <w:sz w:val="22"/>
              </w:rPr>
              <w:t>.</w:t>
            </w:r>
          </w:p>
          <w:p w14:paraId="3C83630A" w14:textId="77777777" w:rsidR="00CA4EDD" w:rsidRPr="00102B47" w:rsidRDefault="00CA4EDD" w:rsidP="00CA4EDD">
            <w:pPr>
              <w:numPr>
                <w:ilvl w:val="0"/>
                <w:numId w:val="82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eastAsia="Calibri"/>
                <w:sz w:val="22"/>
                <w:lang w:val="ru-RU"/>
              </w:rPr>
            </w:pPr>
            <w:r w:rsidRPr="00102B47">
              <w:rPr>
                <w:rFonts w:eastAsia="Calibri"/>
                <w:sz w:val="22"/>
                <w:lang w:val="ru-RU"/>
              </w:rPr>
              <w:t>Протокол замечаний, выявленных по результатам опытной эксплуатации</w:t>
            </w:r>
          </w:p>
          <w:p w14:paraId="177B5499" w14:textId="77777777" w:rsidR="00441F4E" w:rsidRPr="00102B47" w:rsidRDefault="00CA4EDD" w:rsidP="00441F4E">
            <w:pPr>
              <w:numPr>
                <w:ilvl w:val="0"/>
                <w:numId w:val="82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sz w:val="22"/>
                <w:lang w:val="ru-RU"/>
              </w:rPr>
            </w:pPr>
            <w:r w:rsidRPr="00102B47">
              <w:rPr>
                <w:rFonts w:eastAsia="Calibri"/>
                <w:sz w:val="22"/>
                <w:lang w:val="ru-RU"/>
              </w:rPr>
              <w:t>Протокол устранения замечаний, выявленных по результатам опытной эксплуатации</w:t>
            </w:r>
            <w:r w:rsidR="00441F4E" w:rsidRPr="00102B47">
              <w:rPr>
                <w:rFonts w:eastAsia="Calibri"/>
                <w:sz w:val="22"/>
                <w:lang w:val="ru-RU"/>
              </w:rPr>
              <w:t>.</w:t>
            </w:r>
            <w:r w:rsidR="00441F4E" w:rsidRPr="00102B47">
              <w:rPr>
                <w:sz w:val="22"/>
                <w:lang w:val="ru-RU"/>
              </w:rPr>
              <w:t xml:space="preserve"> </w:t>
            </w:r>
          </w:p>
          <w:p w14:paraId="716927FA" w14:textId="77777777" w:rsidR="00276226" w:rsidRPr="00102B47" w:rsidRDefault="00276226" w:rsidP="00CA4EDD">
            <w:pPr>
              <w:numPr>
                <w:ilvl w:val="0"/>
                <w:numId w:val="82"/>
              </w:numPr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sz w:val="22"/>
                <w:lang w:val="ru-RU"/>
              </w:rPr>
            </w:pPr>
            <w:r w:rsidRPr="00102B47">
              <w:rPr>
                <w:rFonts w:eastAsia="Calibri"/>
                <w:sz w:val="22"/>
                <w:lang w:val="ru-RU"/>
              </w:rPr>
              <w:t>Акт ввода в промышленную эксплуатацию</w:t>
            </w:r>
          </w:p>
        </w:tc>
      </w:tr>
    </w:tbl>
    <w:p w14:paraId="3FA9DA76" w14:textId="77777777" w:rsidR="00276226" w:rsidRPr="002F15FB" w:rsidRDefault="00276226" w:rsidP="00FF775A">
      <w:pPr>
        <w:rPr>
          <w:lang w:val="ru-RU"/>
        </w:rPr>
      </w:pPr>
    </w:p>
    <w:p w14:paraId="722EC4AB" w14:textId="77777777" w:rsidR="005A3573" w:rsidRPr="001668ED" w:rsidRDefault="00DA73E4" w:rsidP="00FF775A">
      <w:pPr>
        <w:pStyle w:val="10"/>
        <w:spacing w:line="276" w:lineRule="auto"/>
        <w:rPr>
          <w:lang w:val="ru-RU"/>
        </w:rPr>
      </w:pPr>
      <w:bookmarkStart w:id="232" w:name="_heading=h.3tbugp1" w:colFirst="0" w:colLast="0"/>
      <w:bookmarkStart w:id="233" w:name="_Toc74694963"/>
      <w:bookmarkStart w:id="234" w:name="_Toc74724888"/>
      <w:bookmarkStart w:id="235" w:name="_Toc74900085"/>
      <w:bookmarkEnd w:id="232"/>
      <w:r w:rsidRPr="001668ED">
        <w:rPr>
          <w:lang w:val="ru-RU"/>
        </w:rPr>
        <w:t>6 ПОРЯДОК КОНТРОЛЯ И ПРИЕМКИ СИСТЕМЫ</w:t>
      </w:r>
      <w:bookmarkEnd w:id="233"/>
      <w:bookmarkEnd w:id="234"/>
      <w:bookmarkEnd w:id="235"/>
    </w:p>
    <w:p w14:paraId="073BD23B" w14:textId="77777777" w:rsidR="005A3573" w:rsidRPr="00847FED" w:rsidRDefault="00DA73E4">
      <w:pPr>
        <w:pStyle w:val="2"/>
        <w:spacing w:line="276" w:lineRule="auto"/>
        <w:rPr>
          <w:lang w:val="ru-RU"/>
        </w:rPr>
      </w:pPr>
      <w:bookmarkStart w:id="236" w:name="_heading=h.28h4qwu" w:colFirst="0" w:colLast="0"/>
      <w:bookmarkStart w:id="237" w:name="_Toc74694964"/>
      <w:bookmarkStart w:id="238" w:name="_Toc74724889"/>
      <w:bookmarkStart w:id="239" w:name="_Toc74900086"/>
      <w:bookmarkEnd w:id="236"/>
      <w:r w:rsidRPr="00847FED">
        <w:rPr>
          <w:lang w:val="ru-RU"/>
        </w:rPr>
        <w:t>6.1 Виды, состав, объем и методы испытаний системы</w:t>
      </w:r>
      <w:bookmarkEnd w:id="237"/>
      <w:bookmarkEnd w:id="238"/>
      <w:bookmarkEnd w:id="239"/>
    </w:p>
    <w:p w14:paraId="1CFCC986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В рамках предварительных, комплексных автономных и приёмочных испытаний проводятся проверки соответствия </w:t>
      </w:r>
      <w:r w:rsidR="006E704F">
        <w:rPr>
          <w:lang w:val="ru-RU"/>
        </w:rPr>
        <w:t>Системы</w:t>
      </w:r>
      <w:r w:rsidRPr="00847FED">
        <w:rPr>
          <w:lang w:val="ru-RU"/>
        </w:rPr>
        <w:t xml:space="preserve"> требованиям технического задания:</w:t>
      </w:r>
    </w:p>
    <w:p w14:paraId="28CBD3FA" w14:textId="77777777" w:rsidR="00B56B46" w:rsidRPr="00D830DB" w:rsidRDefault="00B56B46">
      <w:pPr>
        <w:numPr>
          <w:ilvl w:val="0"/>
          <w:numId w:val="70"/>
        </w:numPr>
        <w:spacing w:line="276" w:lineRule="auto"/>
      </w:pPr>
      <w:r w:rsidRPr="00D830DB">
        <w:t>функциональные;</w:t>
      </w:r>
    </w:p>
    <w:p w14:paraId="2E8FDD70" w14:textId="77777777" w:rsidR="00B56B46" w:rsidRPr="00D830DB" w:rsidRDefault="00B56B46">
      <w:pPr>
        <w:numPr>
          <w:ilvl w:val="0"/>
          <w:numId w:val="70"/>
        </w:numPr>
        <w:spacing w:line="276" w:lineRule="auto"/>
      </w:pPr>
      <w:r w:rsidRPr="00D830DB">
        <w:t>интеграционные;</w:t>
      </w:r>
    </w:p>
    <w:p w14:paraId="602ECD54" w14:textId="77777777" w:rsidR="00B56B46" w:rsidRPr="00D830DB" w:rsidRDefault="00B56B46">
      <w:pPr>
        <w:numPr>
          <w:ilvl w:val="0"/>
          <w:numId w:val="70"/>
        </w:numPr>
        <w:spacing w:line="276" w:lineRule="auto"/>
      </w:pPr>
      <w:r w:rsidRPr="00D830DB">
        <w:t>стресс-тестирование, нагрузочные.</w:t>
      </w:r>
    </w:p>
    <w:p w14:paraId="7E87FFD4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lastRenderedPageBreak/>
        <w:t xml:space="preserve">Каждый этап тестирования призван выявить </w:t>
      </w:r>
      <w:r w:rsidR="003F0EF9" w:rsidRPr="00D830DB">
        <w:rPr>
          <w:lang w:val="ru-RU"/>
        </w:rPr>
        <w:t>ограничения, вносимые</w:t>
      </w:r>
      <w:r w:rsidRPr="00847FED">
        <w:rPr>
          <w:lang w:val="ru-RU"/>
        </w:rPr>
        <w:t xml:space="preserve"> программн</w:t>
      </w:r>
      <w:r w:rsidR="003F0EF9" w:rsidRPr="00D830DB">
        <w:rPr>
          <w:lang w:val="ru-RU"/>
        </w:rPr>
        <w:t>ым</w:t>
      </w:r>
      <w:r w:rsidRPr="00847FED">
        <w:rPr>
          <w:lang w:val="ru-RU"/>
        </w:rPr>
        <w:t xml:space="preserve"> обеспечени</w:t>
      </w:r>
      <w:r w:rsidR="003F0EF9" w:rsidRPr="00D830DB">
        <w:rPr>
          <w:lang w:val="ru-RU"/>
        </w:rPr>
        <w:t>ем</w:t>
      </w:r>
      <w:r w:rsidRPr="00847FED">
        <w:rPr>
          <w:lang w:val="ru-RU"/>
        </w:rPr>
        <w:t xml:space="preserve"> (ПО), ошибки алгоритм</w:t>
      </w:r>
      <w:r w:rsidR="003F0EF9" w:rsidRPr="00D830DB">
        <w:rPr>
          <w:lang w:val="ru-RU"/>
        </w:rPr>
        <w:t>ов</w:t>
      </w:r>
      <w:r w:rsidRPr="00847FED">
        <w:rPr>
          <w:lang w:val="ru-RU"/>
        </w:rPr>
        <w:t xml:space="preserve">, </w:t>
      </w:r>
      <w:r w:rsidR="003F0EF9" w:rsidRPr="00D830DB">
        <w:rPr>
          <w:lang w:val="ru-RU"/>
        </w:rPr>
        <w:t xml:space="preserve">подтвердить выполнение </w:t>
      </w:r>
      <w:r w:rsidRPr="00847FED">
        <w:rPr>
          <w:lang w:val="ru-RU"/>
        </w:rPr>
        <w:t>требовани</w:t>
      </w:r>
      <w:r w:rsidR="003F0EF9" w:rsidRPr="00D830DB">
        <w:rPr>
          <w:lang w:val="ru-RU"/>
        </w:rPr>
        <w:t>й</w:t>
      </w:r>
      <w:r w:rsidRPr="00847FED">
        <w:rPr>
          <w:lang w:val="ru-RU"/>
        </w:rPr>
        <w:t xml:space="preserve"> к серверному и сетевому оборудованию.</w:t>
      </w:r>
    </w:p>
    <w:p w14:paraId="426E72EF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Для </w:t>
      </w:r>
      <w:r w:rsidRPr="00D830DB">
        <w:rPr>
          <w:lang w:val="ru-RU"/>
        </w:rPr>
        <w:t>проверок</w:t>
      </w:r>
      <w:r w:rsidRPr="00847FED">
        <w:rPr>
          <w:lang w:val="ru-RU"/>
        </w:rPr>
        <w:t xml:space="preserve"> предполагается использовать аппаратные средства с превышающими </w:t>
      </w:r>
      <w:r w:rsidR="00A13575">
        <w:rPr>
          <w:lang w:val="ru-RU"/>
        </w:rPr>
        <w:t>реальную конфигурацию параметрами</w:t>
      </w:r>
      <w:r w:rsidR="00A13575" w:rsidRPr="00D830DB">
        <w:rPr>
          <w:lang w:val="ru-RU"/>
        </w:rPr>
        <w:t xml:space="preserve"> </w:t>
      </w:r>
      <w:r w:rsidR="006E704F">
        <w:rPr>
          <w:lang w:val="ru-RU"/>
        </w:rPr>
        <w:t>Системы</w:t>
      </w:r>
      <w:r w:rsidR="001C0024" w:rsidRPr="00D830DB">
        <w:rPr>
          <w:lang w:val="ru-RU"/>
        </w:rPr>
        <w:t xml:space="preserve"> (</w:t>
      </w:r>
      <w:r w:rsidR="001C0024" w:rsidRPr="00847FED">
        <w:rPr>
          <w:lang w:val="ru-RU"/>
        </w:rPr>
        <w:t>вычислительны</w:t>
      </w:r>
      <w:r w:rsidR="001C0024" w:rsidRPr="00D830DB">
        <w:rPr>
          <w:lang w:val="ru-RU"/>
        </w:rPr>
        <w:t>е</w:t>
      </w:r>
      <w:r w:rsidR="001C0024" w:rsidRPr="00847FED">
        <w:rPr>
          <w:lang w:val="ru-RU"/>
        </w:rPr>
        <w:t xml:space="preserve"> </w:t>
      </w:r>
      <w:r w:rsidR="00300E8E" w:rsidRPr="00847FED">
        <w:rPr>
          <w:lang w:val="ru-RU"/>
        </w:rPr>
        <w:t>мощности</w:t>
      </w:r>
      <w:r w:rsidR="001C0024" w:rsidRPr="00D830DB">
        <w:rPr>
          <w:lang w:val="ru-RU"/>
        </w:rPr>
        <w:t xml:space="preserve"> и пропускные способности </w:t>
      </w:r>
      <w:r w:rsidR="00E40117" w:rsidRPr="00D830DB">
        <w:rPr>
          <w:lang w:val="ru-RU"/>
        </w:rPr>
        <w:t>каналов связи</w:t>
      </w:r>
      <w:r w:rsidR="001C0024" w:rsidRPr="00D830DB">
        <w:rPr>
          <w:lang w:val="ru-RU"/>
        </w:rPr>
        <w:t>)</w:t>
      </w:r>
      <w:r w:rsidR="003F0EF9" w:rsidRPr="00D830DB">
        <w:rPr>
          <w:lang w:val="ru-RU"/>
        </w:rPr>
        <w:t xml:space="preserve">. </w:t>
      </w:r>
      <w:r w:rsidRPr="00847FED">
        <w:rPr>
          <w:lang w:val="ru-RU"/>
        </w:rPr>
        <w:t xml:space="preserve">Это обусловлено </w:t>
      </w:r>
      <w:r w:rsidR="001C0024" w:rsidRPr="00D830DB">
        <w:rPr>
          <w:lang w:val="ru-RU"/>
        </w:rPr>
        <w:t xml:space="preserve">необходимостью </w:t>
      </w:r>
      <w:r w:rsidRPr="00847FED">
        <w:rPr>
          <w:lang w:val="ru-RU"/>
        </w:rPr>
        <w:t>объективно</w:t>
      </w:r>
      <w:r w:rsidR="001C0024" w:rsidRPr="00D830DB">
        <w:rPr>
          <w:lang w:val="ru-RU"/>
        </w:rPr>
        <w:t>й</w:t>
      </w:r>
      <w:r w:rsidRPr="00847FED">
        <w:rPr>
          <w:lang w:val="ru-RU"/>
        </w:rPr>
        <w:t xml:space="preserve"> оценки характеристик программного кода без влияния аппаратного обеспечения.</w:t>
      </w:r>
    </w:p>
    <w:p w14:paraId="223C0BAD" w14:textId="77777777" w:rsidR="00B56B46" w:rsidRPr="00847FED" w:rsidRDefault="00B56B46">
      <w:pPr>
        <w:pStyle w:val="3"/>
        <w:spacing w:line="276" w:lineRule="auto"/>
        <w:rPr>
          <w:lang w:val="ru-RU"/>
        </w:rPr>
      </w:pPr>
      <w:bookmarkStart w:id="240" w:name="_Toc74694965"/>
      <w:bookmarkStart w:id="241" w:name="_Toc74724890"/>
      <w:bookmarkStart w:id="242" w:name="_Toc74900087"/>
      <w:r w:rsidRPr="00847FED">
        <w:rPr>
          <w:lang w:val="ru-RU"/>
        </w:rPr>
        <w:t>6.1.1</w:t>
      </w:r>
      <w:r w:rsidRPr="00847FED">
        <w:rPr>
          <w:lang w:val="ru-RU"/>
        </w:rPr>
        <w:tab/>
        <w:t>Функциональные проверки</w:t>
      </w:r>
      <w:bookmarkEnd w:id="240"/>
      <w:bookmarkEnd w:id="241"/>
      <w:bookmarkEnd w:id="242"/>
    </w:p>
    <w:p w14:paraId="74989EF2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Целью проверок является подтверждение соответствия </w:t>
      </w:r>
      <w:r w:rsidR="006E704F">
        <w:rPr>
          <w:lang w:val="ru-RU"/>
        </w:rPr>
        <w:t>Системы</w:t>
      </w:r>
      <w:r w:rsidRPr="00847FED">
        <w:rPr>
          <w:lang w:val="ru-RU"/>
        </w:rPr>
        <w:t xml:space="preserve"> функциональным и техническим требованиям настоящ</w:t>
      </w:r>
      <w:r w:rsidR="00276226">
        <w:rPr>
          <w:lang w:val="ru-RU"/>
        </w:rPr>
        <w:t>их</w:t>
      </w:r>
      <w:r w:rsidRPr="00847FED">
        <w:rPr>
          <w:lang w:val="ru-RU"/>
        </w:rPr>
        <w:t xml:space="preserve"> Т</w:t>
      </w:r>
      <w:r w:rsidR="00276226">
        <w:rPr>
          <w:lang w:val="ru-RU"/>
        </w:rPr>
        <w:t>Т</w:t>
      </w:r>
      <w:r w:rsidRPr="00847FED">
        <w:rPr>
          <w:lang w:val="ru-RU"/>
        </w:rPr>
        <w:t xml:space="preserve">. Функциональные </w:t>
      </w:r>
      <w:r w:rsidR="001C0024" w:rsidRPr="00D830DB">
        <w:rPr>
          <w:lang w:val="ru-RU"/>
        </w:rPr>
        <w:t>проверки</w:t>
      </w:r>
      <w:r w:rsidRPr="00847FED">
        <w:rPr>
          <w:lang w:val="ru-RU"/>
        </w:rPr>
        <w:t xml:space="preserve"> должны проводиться в соответствии с программой и методикой </w:t>
      </w:r>
      <w:r w:rsidR="001C0024" w:rsidRPr="00D830DB">
        <w:rPr>
          <w:lang w:val="ru-RU"/>
        </w:rPr>
        <w:t xml:space="preserve">испытаний в части </w:t>
      </w:r>
      <w:r w:rsidRPr="00847FED">
        <w:rPr>
          <w:lang w:val="ru-RU"/>
        </w:rPr>
        <w:t xml:space="preserve">функциональных </w:t>
      </w:r>
      <w:r w:rsidRPr="00D830DB">
        <w:rPr>
          <w:lang w:val="ru-RU"/>
        </w:rPr>
        <w:t>проверок</w:t>
      </w:r>
      <w:r w:rsidRPr="00847FED">
        <w:rPr>
          <w:lang w:val="ru-RU"/>
        </w:rPr>
        <w:t xml:space="preserve"> </w:t>
      </w:r>
      <w:r w:rsidR="006E704F">
        <w:rPr>
          <w:lang w:val="ru-RU"/>
        </w:rPr>
        <w:t>Системы</w:t>
      </w:r>
      <w:r w:rsidRPr="00847FED">
        <w:rPr>
          <w:lang w:val="ru-RU"/>
        </w:rPr>
        <w:t xml:space="preserve">. ПМИ должна охватывать все возможные режимы работы </w:t>
      </w:r>
      <w:r w:rsidR="006E704F">
        <w:rPr>
          <w:lang w:val="ru-RU"/>
        </w:rPr>
        <w:t>Системы</w:t>
      </w:r>
      <w:r w:rsidRPr="00847FED">
        <w:rPr>
          <w:lang w:val="ru-RU"/>
        </w:rPr>
        <w:t>, при различных комбинациях внутренних и внешних параметров.</w:t>
      </w:r>
    </w:p>
    <w:p w14:paraId="1E16A579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Результаты функциональных </w:t>
      </w:r>
      <w:r w:rsidRPr="00D830DB">
        <w:rPr>
          <w:lang w:val="ru-RU"/>
        </w:rPr>
        <w:t>проверок</w:t>
      </w:r>
      <w:r w:rsidRPr="00847FED">
        <w:rPr>
          <w:lang w:val="ru-RU"/>
        </w:rPr>
        <w:t xml:space="preserve"> следует оформлять протоколом испытаний.</w:t>
      </w:r>
    </w:p>
    <w:p w14:paraId="65D6DAA9" w14:textId="77777777" w:rsidR="00B56B46" w:rsidRPr="00847FED" w:rsidRDefault="00B56B46">
      <w:pPr>
        <w:pStyle w:val="3"/>
        <w:spacing w:line="276" w:lineRule="auto"/>
        <w:rPr>
          <w:lang w:val="ru-RU"/>
        </w:rPr>
      </w:pPr>
      <w:bookmarkStart w:id="243" w:name="_Toc74694966"/>
      <w:bookmarkStart w:id="244" w:name="_Toc74724891"/>
      <w:bookmarkStart w:id="245" w:name="_Toc74900088"/>
      <w:r w:rsidRPr="00847FED">
        <w:rPr>
          <w:lang w:val="ru-RU"/>
        </w:rPr>
        <w:t>6.1.2 Интеграционные проверки</w:t>
      </w:r>
      <w:bookmarkEnd w:id="243"/>
      <w:bookmarkEnd w:id="244"/>
      <w:bookmarkEnd w:id="245"/>
    </w:p>
    <w:p w14:paraId="7E8F7F13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Целью проверок является соответствие реализаций отдельных интеграционных потоков функциональным и техническим требованиям, предъявляемым как к </w:t>
      </w:r>
      <w:r w:rsidR="00E40117">
        <w:rPr>
          <w:lang w:val="ru-RU"/>
        </w:rPr>
        <w:t>самой Системе,</w:t>
      </w:r>
      <w:r w:rsidRPr="00847FED">
        <w:rPr>
          <w:lang w:val="ru-RU"/>
        </w:rPr>
        <w:t xml:space="preserve"> так и к интегрируемым смежным прикладным системам в части определения интеграционной целостности и достижения удовлетворяющего результата информационного обмена. </w:t>
      </w:r>
    </w:p>
    <w:p w14:paraId="620AFB81" w14:textId="77777777" w:rsidR="00B56B46" w:rsidRPr="00847FED" w:rsidRDefault="00B56B46">
      <w:pPr>
        <w:pStyle w:val="3"/>
        <w:spacing w:line="276" w:lineRule="auto"/>
        <w:rPr>
          <w:lang w:val="ru-RU"/>
        </w:rPr>
      </w:pPr>
      <w:bookmarkStart w:id="246" w:name="_Toc74694967"/>
      <w:bookmarkStart w:id="247" w:name="_Toc74724892"/>
      <w:bookmarkStart w:id="248" w:name="_Toc74900089"/>
      <w:r w:rsidRPr="00847FED">
        <w:rPr>
          <w:lang w:val="ru-RU"/>
        </w:rPr>
        <w:t>6.1.3</w:t>
      </w:r>
      <w:r w:rsidRPr="00847FED">
        <w:rPr>
          <w:lang w:val="ru-RU"/>
        </w:rPr>
        <w:tab/>
        <w:t>Стресс-тестирование, нагрузочное тестирование</w:t>
      </w:r>
      <w:bookmarkEnd w:id="246"/>
      <w:bookmarkEnd w:id="247"/>
      <w:bookmarkEnd w:id="248"/>
    </w:p>
    <w:p w14:paraId="5A5F6A97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>При проведении стресс-тестирования прежде всего должны быть определены такие параметры как:</w:t>
      </w:r>
    </w:p>
    <w:p w14:paraId="1988FDD2" w14:textId="77777777" w:rsidR="00B56B46" w:rsidRPr="00847FED" w:rsidRDefault="00B56B46">
      <w:pPr>
        <w:numPr>
          <w:ilvl w:val="0"/>
          <w:numId w:val="71"/>
        </w:numPr>
        <w:spacing w:line="276" w:lineRule="auto"/>
        <w:rPr>
          <w:lang w:val="ru-RU"/>
        </w:rPr>
      </w:pPr>
      <w:r w:rsidRPr="00847FED">
        <w:rPr>
          <w:lang w:val="ru-RU"/>
        </w:rPr>
        <w:t>Максимальное количество обрабатываемых запросов в секунду;</w:t>
      </w:r>
    </w:p>
    <w:p w14:paraId="377E2866" w14:textId="77777777" w:rsidR="00B56B46" w:rsidRPr="00847FED" w:rsidRDefault="00B56B46">
      <w:pPr>
        <w:numPr>
          <w:ilvl w:val="0"/>
          <w:numId w:val="71"/>
        </w:numPr>
        <w:spacing w:line="276" w:lineRule="auto"/>
        <w:rPr>
          <w:lang w:val="ru-RU"/>
        </w:rPr>
      </w:pPr>
      <w:r w:rsidRPr="00847FED">
        <w:rPr>
          <w:lang w:val="ru-RU"/>
        </w:rPr>
        <w:t>Зависимость времени выполнения запросов от количества данных в СУБД;</w:t>
      </w:r>
    </w:p>
    <w:p w14:paraId="7DE092FD" w14:textId="77777777" w:rsidR="00B56B46" w:rsidRPr="00847FED" w:rsidRDefault="00B56B46">
      <w:pPr>
        <w:numPr>
          <w:ilvl w:val="0"/>
          <w:numId w:val="71"/>
        </w:numPr>
        <w:spacing w:line="276" w:lineRule="auto"/>
        <w:rPr>
          <w:lang w:val="ru-RU"/>
        </w:rPr>
      </w:pPr>
      <w:r w:rsidRPr="00847FED">
        <w:rPr>
          <w:lang w:val="ru-RU"/>
        </w:rPr>
        <w:t>Живучесть и восстанавливаемость системы после нештатных ситуаций и выполнение требования по гарантированной доставке сообщений после восстановления от сбоев.</w:t>
      </w:r>
    </w:p>
    <w:p w14:paraId="2B73EE1F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 Проверкам должна подвергаться релизная версия </w:t>
      </w:r>
      <w:r w:rsidR="006E704F">
        <w:rPr>
          <w:lang w:val="ru-RU"/>
        </w:rPr>
        <w:t>Системы</w:t>
      </w:r>
      <w:r w:rsidRPr="00847FED">
        <w:rPr>
          <w:lang w:val="ru-RU"/>
        </w:rPr>
        <w:t xml:space="preserve"> с учетом доработок и исправлений, выявленных на этапах предыдущих тестирований.</w:t>
      </w:r>
    </w:p>
    <w:p w14:paraId="1982D8A1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Целью нагрузочных проверок является определение надежности и бесперебойности работы программного обеспечения </w:t>
      </w:r>
      <w:r w:rsidR="006E704F">
        <w:rPr>
          <w:lang w:val="ru-RU"/>
        </w:rPr>
        <w:t>Системы</w:t>
      </w:r>
      <w:r w:rsidRPr="00847FED">
        <w:rPr>
          <w:lang w:val="ru-RU"/>
        </w:rPr>
        <w:t xml:space="preserve"> в течение длительного времени, в том числе с большими объемами данных и высокой нагрузкой.</w:t>
      </w:r>
    </w:p>
    <w:p w14:paraId="4BBD6943" w14:textId="77777777" w:rsidR="00B56B46" w:rsidRPr="00847FED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>Проверки должны производиться с учетом оптимальных настроек конфигурации, выявленных по результатам стресс-тестирования.</w:t>
      </w:r>
    </w:p>
    <w:p w14:paraId="3C7C01D6" w14:textId="77777777" w:rsidR="00B56B46" w:rsidRDefault="00B56B46">
      <w:pPr>
        <w:spacing w:line="276" w:lineRule="auto"/>
        <w:ind w:left="0" w:firstLine="850"/>
        <w:rPr>
          <w:lang w:val="ru-RU"/>
        </w:rPr>
      </w:pPr>
      <w:r w:rsidRPr="00847FED">
        <w:rPr>
          <w:lang w:val="ru-RU"/>
        </w:rPr>
        <w:t xml:space="preserve">Имитируемый режим должен соответствовать нормальному режиму работы </w:t>
      </w:r>
      <w:r w:rsidR="006E704F">
        <w:rPr>
          <w:lang w:val="ru-RU"/>
        </w:rPr>
        <w:t>Системы</w:t>
      </w:r>
      <w:r w:rsidR="009366DE" w:rsidRPr="00847FED">
        <w:rPr>
          <w:lang w:val="ru-RU"/>
        </w:rPr>
        <w:t xml:space="preserve"> в</w:t>
      </w:r>
      <w:r w:rsidRPr="00847FED">
        <w:rPr>
          <w:lang w:val="ru-RU"/>
        </w:rPr>
        <w:t xml:space="preserve"> отсутствии аварий, перегрузок и нештатных ситуаций. По прошествии 48 часов анализируется лог сервера на наличии ошибок и предупреждений, потребление оперативной памяти процессами </w:t>
      </w:r>
      <w:r w:rsidR="006E704F">
        <w:rPr>
          <w:lang w:val="ru-RU"/>
        </w:rPr>
        <w:t>Системы</w:t>
      </w:r>
      <w:r w:rsidRPr="00847FED">
        <w:rPr>
          <w:lang w:val="ru-RU"/>
        </w:rPr>
        <w:t xml:space="preserve">, используемое дисковое пространство. </w:t>
      </w:r>
    </w:p>
    <w:p w14:paraId="7C5F480E" w14:textId="77777777" w:rsidR="00694234" w:rsidRPr="00847FED" w:rsidRDefault="00694234">
      <w:pPr>
        <w:spacing w:line="276" w:lineRule="auto"/>
        <w:ind w:left="0" w:firstLine="850"/>
        <w:rPr>
          <w:lang w:val="ru-RU"/>
        </w:rPr>
      </w:pPr>
    </w:p>
    <w:p w14:paraId="6E5C2EB4" w14:textId="77777777" w:rsidR="005A3573" w:rsidRPr="00D830DB" w:rsidRDefault="00DA73E4">
      <w:pPr>
        <w:pStyle w:val="2"/>
        <w:spacing w:line="276" w:lineRule="auto"/>
        <w:rPr>
          <w:lang w:val="ru-RU"/>
        </w:rPr>
      </w:pPr>
      <w:bookmarkStart w:id="249" w:name="_heading=h.x408l6pgsr20" w:colFirst="0" w:colLast="0"/>
      <w:bookmarkStart w:id="250" w:name="_heading=h.y29xgeecpt4h" w:colFirst="0" w:colLast="0"/>
      <w:bookmarkStart w:id="251" w:name="_heading=h.dtbhfqojpqp0" w:colFirst="0" w:colLast="0"/>
      <w:bookmarkStart w:id="252" w:name="_heading=h.oy4y0lihk32r" w:colFirst="0" w:colLast="0"/>
      <w:bookmarkStart w:id="253" w:name="_heading=h.nmf14n" w:colFirst="0" w:colLast="0"/>
      <w:bookmarkStart w:id="254" w:name="_Toc74694968"/>
      <w:bookmarkStart w:id="255" w:name="_Toc74724893"/>
      <w:bookmarkStart w:id="256" w:name="_Toc74900090"/>
      <w:bookmarkEnd w:id="249"/>
      <w:bookmarkEnd w:id="250"/>
      <w:bookmarkEnd w:id="251"/>
      <w:bookmarkEnd w:id="252"/>
      <w:bookmarkEnd w:id="253"/>
      <w:r w:rsidRPr="00847FED">
        <w:rPr>
          <w:lang w:val="ru-RU"/>
        </w:rPr>
        <w:lastRenderedPageBreak/>
        <w:t xml:space="preserve">6.2 Общие требования к приемке работ по </w:t>
      </w:r>
      <w:r w:rsidR="00674F7D" w:rsidRPr="00D830DB">
        <w:rPr>
          <w:lang w:val="ru-RU"/>
        </w:rPr>
        <w:t>очередям</w:t>
      </w:r>
      <w:bookmarkEnd w:id="254"/>
      <w:bookmarkEnd w:id="255"/>
      <w:bookmarkEnd w:id="256"/>
    </w:p>
    <w:p w14:paraId="6178A5B3" w14:textId="77777777" w:rsidR="00C63147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Для проверки готовности </w:t>
      </w:r>
      <w:r w:rsidR="006E704F" w:rsidRPr="00847FED">
        <w:rPr>
          <w:lang w:val="ru-RU"/>
        </w:rPr>
        <w:t>Системы</w:t>
      </w:r>
      <w:r w:rsidRPr="00847FED">
        <w:rPr>
          <w:lang w:val="ru-RU"/>
        </w:rPr>
        <w:t xml:space="preserve"> к выполнению возложенных на него функций устанавливаются следующие </w:t>
      </w:r>
      <w:r w:rsidR="00C63147" w:rsidRPr="00847FED">
        <w:rPr>
          <w:lang w:val="ru-RU"/>
        </w:rPr>
        <w:t>виды испытаний:</w:t>
      </w:r>
    </w:p>
    <w:p w14:paraId="6C79BD09" w14:textId="77777777" w:rsidR="00C63147" w:rsidRPr="00D830DB" w:rsidRDefault="00C63147">
      <w:pPr>
        <w:numPr>
          <w:ilvl w:val="0"/>
          <w:numId w:val="41"/>
        </w:numPr>
        <w:spacing w:line="276" w:lineRule="auto"/>
      </w:pPr>
      <w:r w:rsidRPr="00D830DB">
        <w:t>предварительные испытания;</w:t>
      </w:r>
    </w:p>
    <w:p w14:paraId="1555E986" w14:textId="77777777" w:rsidR="00C63147" w:rsidRPr="00D830DB" w:rsidRDefault="00C63147">
      <w:pPr>
        <w:numPr>
          <w:ilvl w:val="0"/>
          <w:numId w:val="41"/>
        </w:numPr>
        <w:spacing w:line="276" w:lineRule="auto"/>
      </w:pPr>
      <w:r w:rsidRPr="00D830DB">
        <w:t>опытная эксплуатация;</w:t>
      </w:r>
    </w:p>
    <w:p w14:paraId="1BEC78D9" w14:textId="77777777" w:rsidR="00C63147" w:rsidRPr="00D830DB" w:rsidRDefault="002F670B">
      <w:pPr>
        <w:numPr>
          <w:ilvl w:val="0"/>
          <w:numId w:val="41"/>
        </w:numPr>
        <w:spacing w:line="276" w:lineRule="auto"/>
      </w:pPr>
      <w:r>
        <w:rPr>
          <w:lang w:val="ru-RU"/>
        </w:rPr>
        <w:t>приемочные</w:t>
      </w:r>
      <w:r w:rsidR="00C63147" w:rsidRPr="00D830DB">
        <w:t xml:space="preserve"> испытания.</w:t>
      </w:r>
    </w:p>
    <w:p w14:paraId="59E4D507" w14:textId="77777777" w:rsidR="005A3573" w:rsidRPr="00847FED" w:rsidRDefault="00B40C88">
      <w:pPr>
        <w:spacing w:line="276" w:lineRule="auto"/>
        <w:ind w:left="0" w:firstLine="0"/>
        <w:rPr>
          <w:lang w:val="ru-RU"/>
        </w:rPr>
      </w:pPr>
      <w:r>
        <w:rPr>
          <w:lang w:val="ru-RU"/>
        </w:rPr>
        <w:t xml:space="preserve">Виды </w:t>
      </w:r>
      <w:r w:rsidRPr="00D830DB">
        <w:rPr>
          <w:lang w:val="ru-RU"/>
        </w:rPr>
        <w:t>испытаний</w:t>
      </w:r>
      <w:r w:rsidR="007464D3" w:rsidRPr="00D830DB">
        <w:rPr>
          <w:lang w:val="ru-RU"/>
        </w:rPr>
        <w:t xml:space="preserve"> приведен</w:t>
      </w:r>
      <w:r w:rsidR="00C67525">
        <w:rPr>
          <w:lang w:val="ru-RU"/>
        </w:rPr>
        <w:t>ы</w:t>
      </w:r>
      <w:r w:rsidR="007464D3" w:rsidRPr="00D830DB">
        <w:rPr>
          <w:lang w:val="ru-RU"/>
        </w:rPr>
        <w:t xml:space="preserve"> в </w:t>
      </w:r>
      <w:r w:rsidR="00FB21E2">
        <w:rPr>
          <w:lang w:val="ru-RU"/>
        </w:rPr>
        <w:t xml:space="preserve">Таблице </w:t>
      </w:r>
      <w:r w:rsidR="00843F3A">
        <w:rPr>
          <w:lang w:val="ru-RU"/>
        </w:rPr>
        <w:t>7</w:t>
      </w:r>
      <w:r w:rsidR="00DA73E4" w:rsidRPr="00847FED">
        <w:rPr>
          <w:lang w:val="ru-RU"/>
        </w:rPr>
        <w:t>:</w:t>
      </w:r>
    </w:p>
    <w:p w14:paraId="3ACD5039" w14:textId="77777777" w:rsidR="0080183F" w:rsidRPr="00847FED" w:rsidRDefault="0080183F" w:rsidP="002F15FB">
      <w:pPr>
        <w:pStyle w:val="afc"/>
        <w:keepNext/>
        <w:spacing w:line="276" w:lineRule="auto"/>
        <w:ind w:hanging="91"/>
        <w:jc w:val="right"/>
        <w:rPr>
          <w:lang w:val="ru-RU"/>
        </w:rPr>
      </w:pPr>
      <w:bookmarkStart w:id="257" w:name="_Ref40376131"/>
      <w:r w:rsidRPr="00847FED">
        <w:rPr>
          <w:lang w:val="ru-RU"/>
        </w:rPr>
        <w:t xml:space="preserve">Таблица </w:t>
      </w:r>
      <w:bookmarkEnd w:id="257"/>
      <w:r w:rsidR="00843F3A">
        <w:rPr>
          <w:noProof/>
          <w:lang w:val="ru-RU"/>
        </w:rPr>
        <w:t>7</w:t>
      </w:r>
    </w:p>
    <w:tbl>
      <w:tblPr>
        <w:tblStyle w:val="af3"/>
        <w:tblW w:w="5000" w:type="pct"/>
        <w:tblLook w:val="04A0" w:firstRow="1" w:lastRow="0" w:firstColumn="1" w:lastColumn="0" w:noHBand="0" w:noVBand="1"/>
      </w:tblPr>
      <w:tblGrid>
        <w:gridCol w:w="429"/>
        <w:gridCol w:w="3819"/>
        <w:gridCol w:w="4955"/>
      </w:tblGrid>
      <w:tr w:rsidR="00C67525" w:rsidRPr="00D830DB" w14:paraId="150A291F" w14:textId="77777777" w:rsidTr="00337AFA">
        <w:tc>
          <w:tcPr>
            <w:tcW w:w="233" w:type="pct"/>
          </w:tcPr>
          <w:p w14:paraId="718B7D03" w14:textId="77777777" w:rsidR="00C67525" w:rsidRPr="00D830DB" w:rsidRDefault="00C67525" w:rsidP="00FF77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1" w:firstLine="11"/>
              <w:jc w:val="center"/>
              <w:rPr>
                <w:b/>
                <w:bCs/>
                <w:sz w:val="20"/>
                <w:szCs w:val="20"/>
                <w:lang w:val="ru-RU"/>
              </w:rPr>
            </w:pPr>
            <w:r w:rsidRPr="00D830DB">
              <w:rPr>
                <w:b/>
                <w:bCs/>
                <w:sz w:val="20"/>
                <w:szCs w:val="20"/>
                <w:lang w:val="ru-RU"/>
              </w:rPr>
              <w:t>№</w:t>
            </w:r>
          </w:p>
        </w:tc>
        <w:tc>
          <w:tcPr>
            <w:tcW w:w="2075" w:type="pct"/>
          </w:tcPr>
          <w:p w14:paraId="0F47C1EC" w14:textId="77777777" w:rsidR="00C67525" w:rsidRPr="00D830D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jc w:val="center"/>
              <w:rPr>
                <w:b/>
                <w:bCs/>
                <w:sz w:val="20"/>
                <w:szCs w:val="20"/>
                <w:lang w:val="ru-RU"/>
              </w:rPr>
            </w:pPr>
            <w:r w:rsidRPr="00D830DB">
              <w:rPr>
                <w:b/>
                <w:bCs/>
                <w:sz w:val="20"/>
                <w:szCs w:val="20"/>
                <w:lang w:val="ru-RU"/>
              </w:rPr>
              <w:t>Испытания</w:t>
            </w:r>
          </w:p>
        </w:tc>
        <w:tc>
          <w:tcPr>
            <w:tcW w:w="2692" w:type="pct"/>
          </w:tcPr>
          <w:p w14:paraId="4EE72884" w14:textId="77777777" w:rsidR="00C67525" w:rsidRPr="00D830D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jc w:val="center"/>
              <w:rPr>
                <w:b/>
                <w:bCs/>
                <w:sz w:val="20"/>
                <w:szCs w:val="20"/>
                <w:lang w:val="ru-RU"/>
              </w:rPr>
            </w:pPr>
            <w:r w:rsidRPr="00D830DB">
              <w:rPr>
                <w:b/>
                <w:bCs/>
                <w:sz w:val="20"/>
                <w:szCs w:val="20"/>
                <w:lang w:val="ru-RU"/>
              </w:rPr>
              <w:t>Проверки</w:t>
            </w:r>
          </w:p>
        </w:tc>
      </w:tr>
      <w:tr w:rsidR="00C67525" w:rsidRPr="00D830DB" w14:paraId="35D75FC8" w14:textId="77777777" w:rsidTr="00337AFA">
        <w:tc>
          <w:tcPr>
            <w:tcW w:w="233" w:type="pct"/>
          </w:tcPr>
          <w:p w14:paraId="41D84395" w14:textId="77777777" w:rsidR="00C67525" w:rsidRPr="00FF775A" w:rsidRDefault="00C67525" w:rsidP="00464CD8">
            <w:pPr>
              <w:pStyle w:val="afe"/>
              <w:numPr>
                <w:ilvl w:val="0"/>
                <w:numId w:val="6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1" w:firstLine="11"/>
            </w:pPr>
          </w:p>
        </w:tc>
        <w:tc>
          <w:tcPr>
            <w:tcW w:w="2075" w:type="pct"/>
          </w:tcPr>
          <w:p w14:paraId="20A5833F" w14:textId="77777777" w:rsidR="00C67525" w:rsidRPr="00FF775A" w:rsidRDefault="00C67525" w:rsidP="00FF77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lang w:val="ru-RU"/>
              </w:rPr>
            </w:pPr>
            <w:r w:rsidRPr="00FF775A">
              <w:rPr>
                <w:lang w:val="ru-RU"/>
              </w:rPr>
              <w:t>Предварительные испытания Системы</w:t>
            </w:r>
          </w:p>
        </w:tc>
        <w:tc>
          <w:tcPr>
            <w:tcW w:w="2692" w:type="pct"/>
          </w:tcPr>
          <w:p w14:paraId="08A8D2BE" w14:textId="77777777" w:rsidR="00C67525" w:rsidRPr="002F15F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lang w:val="ru-RU"/>
              </w:rPr>
            </w:pPr>
            <w:r w:rsidRPr="002F15FB">
              <w:rPr>
                <w:lang w:val="ru-RU"/>
              </w:rPr>
              <w:t>Функциональные</w:t>
            </w:r>
          </w:p>
          <w:p w14:paraId="4FA9881B" w14:textId="77777777" w:rsidR="00C67525" w:rsidRPr="002F15F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lang w:val="ru-RU"/>
              </w:rPr>
            </w:pPr>
            <w:r w:rsidRPr="002F15FB">
              <w:rPr>
                <w:lang w:val="ru-RU"/>
              </w:rPr>
              <w:t>Интеграционные</w:t>
            </w:r>
          </w:p>
        </w:tc>
      </w:tr>
      <w:tr w:rsidR="00C67525" w:rsidRPr="00EB6EA1" w14:paraId="084047B7" w14:textId="77777777" w:rsidTr="00337AFA">
        <w:tc>
          <w:tcPr>
            <w:tcW w:w="233" w:type="pct"/>
          </w:tcPr>
          <w:p w14:paraId="22824BAF" w14:textId="77777777" w:rsidR="00C67525" w:rsidRPr="00FF775A" w:rsidRDefault="00C67525" w:rsidP="00464CD8">
            <w:pPr>
              <w:pStyle w:val="afe"/>
              <w:numPr>
                <w:ilvl w:val="0"/>
                <w:numId w:val="6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1" w:firstLine="11"/>
            </w:pPr>
          </w:p>
        </w:tc>
        <w:tc>
          <w:tcPr>
            <w:tcW w:w="2075" w:type="pct"/>
          </w:tcPr>
          <w:p w14:paraId="7B9E2BBF" w14:textId="77777777" w:rsidR="00C67525" w:rsidRPr="002F15FB" w:rsidRDefault="00C67525" w:rsidP="00FF77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9"/>
              </w:tabs>
              <w:spacing w:line="276" w:lineRule="auto"/>
              <w:ind w:left="0" w:firstLine="0"/>
              <w:rPr>
                <w:lang w:val="ru-RU"/>
              </w:rPr>
            </w:pPr>
            <w:r w:rsidRPr="00FF775A">
              <w:rPr>
                <w:lang w:val="ru-RU"/>
              </w:rPr>
              <w:t>Опытная эксплуатация и приемочные испытания Системы</w:t>
            </w:r>
          </w:p>
        </w:tc>
        <w:tc>
          <w:tcPr>
            <w:tcW w:w="2692" w:type="pct"/>
          </w:tcPr>
          <w:p w14:paraId="7E0140E9" w14:textId="77777777" w:rsidR="00C67525" w:rsidRPr="002F15F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lang w:val="ru-RU"/>
              </w:rPr>
            </w:pPr>
            <w:r w:rsidRPr="002F15FB">
              <w:rPr>
                <w:lang w:val="ru-RU"/>
              </w:rPr>
              <w:t>Функциональные</w:t>
            </w:r>
          </w:p>
          <w:p w14:paraId="112414AC" w14:textId="77777777" w:rsidR="00C67525" w:rsidRPr="002F15F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lang w:val="ru-RU"/>
              </w:rPr>
            </w:pPr>
            <w:r w:rsidRPr="002F15FB">
              <w:rPr>
                <w:lang w:val="ru-RU"/>
              </w:rPr>
              <w:t>Интеграционные</w:t>
            </w:r>
          </w:p>
          <w:p w14:paraId="3039BEDC" w14:textId="77777777" w:rsidR="00C67525" w:rsidRPr="002F15F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lang w:val="ru-RU"/>
              </w:rPr>
            </w:pPr>
            <w:r w:rsidRPr="002F15FB">
              <w:rPr>
                <w:lang w:val="ru-RU"/>
              </w:rPr>
              <w:t>Стресс-тестирование</w:t>
            </w:r>
          </w:p>
          <w:p w14:paraId="325BD67D" w14:textId="77777777" w:rsidR="00C67525" w:rsidRPr="002F15FB" w:rsidRDefault="00C67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lang w:val="ru-RU"/>
              </w:rPr>
            </w:pPr>
            <w:r w:rsidRPr="002F15FB">
              <w:rPr>
                <w:lang w:val="ru-RU"/>
              </w:rPr>
              <w:t>Нагрузочное тестирование</w:t>
            </w:r>
          </w:p>
        </w:tc>
      </w:tr>
    </w:tbl>
    <w:p w14:paraId="250BE3D7" w14:textId="77777777" w:rsidR="005A3573" w:rsidRPr="00847FED" w:rsidRDefault="00DA73E4" w:rsidP="00FF775A">
      <w:pPr>
        <w:spacing w:line="276" w:lineRule="auto"/>
        <w:ind w:left="0" w:firstLine="811"/>
        <w:rPr>
          <w:lang w:val="ru-RU"/>
        </w:rPr>
      </w:pPr>
      <w:r w:rsidRPr="00847FED">
        <w:rPr>
          <w:lang w:val="ru-RU"/>
        </w:rPr>
        <w:t xml:space="preserve"> Предварительные испытания проводятся с целью определения готовности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к запуску в опытную эксплуатацию на площадке Заказчика. В ходе предварительных испытаний производят проверку соответствия реализации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проектным решениям и требованиям, изложенным в техническом задании. По завершению испытаний принимается решение о возможности приемки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в опытную эксплуатацию. Испытания проводят для </w:t>
      </w:r>
      <w:r w:rsidR="00C771F0">
        <w:rPr>
          <w:lang w:val="ru-RU"/>
        </w:rPr>
        <w:t>Системы</w:t>
      </w:r>
      <w:r w:rsidRPr="00847FED">
        <w:rPr>
          <w:lang w:val="ru-RU"/>
        </w:rPr>
        <w:t>, установленной на площадке Заказчика.</w:t>
      </w:r>
    </w:p>
    <w:p w14:paraId="543076F6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 xml:space="preserve">Опытная эксплуатация проводится с целью определения фактических значений количественных и качественных характеристик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и готовности персонала к работе в условиях его функционирования, определения фактической эффективности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, корректировке (при необходимости) конфигурации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и документации.</w:t>
      </w:r>
    </w:p>
    <w:p w14:paraId="62509C9F" w14:textId="77777777" w:rsidR="005A3573" w:rsidRDefault="00DA73E4" w:rsidP="0087243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  <w:r w:rsidRPr="00847FED">
        <w:rPr>
          <w:lang w:val="ru-RU"/>
        </w:rPr>
        <w:t xml:space="preserve">Приемо-сдаточные испытания проводят для определения готовности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к промышленной эксплуатации. В ходе испытаний производится проверка соответствия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проектной документации, оценка качества опытной эксплуатации и решение вопроса о возможности приемки </w:t>
      </w:r>
      <w:r w:rsidR="00C771F0">
        <w:rPr>
          <w:lang w:val="ru-RU"/>
        </w:rPr>
        <w:t>Системы</w:t>
      </w:r>
      <w:r w:rsidRPr="00847FED">
        <w:rPr>
          <w:lang w:val="ru-RU"/>
        </w:rPr>
        <w:t xml:space="preserve"> в промышленную эксплуатацию.</w:t>
      </w:r>
    </w:p>
    <w:p w14:paraId="4995771F" w14:textId="77777777" w:rsidR="000F1A80" w:rsidRDefault="000F1A80" w:rsidP="0087243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</w:p>
    <w:p w14:paraId="0607C7AB" w14:textId="77777777" w:rsidR="00766804" w:rsidRPr="00464CD8" w:rsidRDefault="00766804" w:rsidP="00766804">
      <w:pPr>
        <w:pStyle w:val="2"/>
        <w:spacing w:line="276" w:lineRule="auto"/>
        <w:rPr>
          <w:lang w:val="ru-RU"/>
        </w:rPr>
      </w:pPr>
      <w:bookmarkStart w:id="258" w:name="_Toc74694969"/>
      <w:bookmarkStart w:id="259" w:name="_Toc433123002"/>
      <w:bookmarkStart w:id="260" w:name="_Toc29557389"/>
      <w:bookmarkStart w:id="261" w:name="_Toc74724894"/>
      <w:bookmarkStart w:id="262" w:name="_Toc74900091"/>
      <w:r>
        <w:rPr>
          <w:lang w:val="ru-RU"/>
        </w:rPr>
        <w:t xml:space="preserve">6.3 </w:t>
      </w:r>
      <w:r w:rsidRPr="00464CD8">
        <w:rPr>
          <w:lang w:val="ru-RU"/>
        </w:rPr>
        <w:t>Гарантийный срок</w:t>
      </w:r>
      <w:bookmarkEnd w:id="258"/>
      <w:bookmarkEnd w:id="261"/>
      <w:bookmarkEnd w:id="262"/>
    </w:p>
    <w:p w14:paraId="738391B5" w14:textId="77777777" w:rsidR="00766804" w:rsidRPr="002F15FB" w:rsidRDefault="00766804" w:rsidP="00766804">
      <w:pPr>
        <w:rPr>
          <w:lang w:val="ru-RU"/>
        </w:rPr>
      </w:pPr>
      <w:r w:rsidRPr="00FF775A">
        <w:rPr>
          <w:lang w:val="ru-RU"/>
        </w:rPr>
        <w:t>Гарантийный срок, в течение которого Исполнителем за свой счет осуществляется устранение ошибок и недочетов по замечаниям Заказчика, выявленных после ввода си</w:t>
      </w:r>
      <w:r w:rsidRPr="002F15FB">
        <w:rPr>
          <w:lang w:val="ru-RU"/>
        </w:rPr>
        <w:t>стему в промышленную эксплуатацию составляет 12 месяцев</w:t>
      </w:r>
      <w:r>
        <w:rPr>
          <w:lang w:val="ru-RU"/>
        </w:rPr>
        <w:t xml:space="preserve"> (после ввода целевой системы в промышленную эксплуатацию)</w:t>
      </w:r>
      <w:r w:rsidRPr="002F15FB">
        <w:rPr>
          <w:lang w:val="ru-RU"/>
        </w:rPr>
        <w:t xml:space="preserve">. </w:t>
      </w:r>
    </w:p>
    <w:p w14:paraId="1979BB80" w14:textId="77777777" w:rsidR="00766804" w:rsidRPr="002F15FB" w:rsidRDefault="002632E4" w:rsidP="00766804">
      <w:pPr>
        <w:rPr>
          <w:lang w:val="ru-RU"/>
        </w:rPr>
      </w:pPr>
      <w:r>
        <w:rPr>
          <w:lang w:val="ru-RU"/>
        </w:rPr>
        <w:t>Гарантийная поддержка осуществляется в соответствии с</w:t>
      </w:r>
      <w:r w:rsidR="00766804" w:rsidRPr="002F15FB">
        <w:rPr>
          <w:lang w:val="ru-RU"/>
        </w:rPr>
        <w:t xml:space="preserve"> требованиям</w:t>
      </w:r>
      <w:r>
        <w:rPr>
          <w:lang w:val="ru-RU"/>
        </w:rPr>
        <w:t>и</w:t>
      </w:r>
      <w:r w:rsidR="00766804" w:rsidRPr="002F15FB">
        <w:rPr>
          <w:lang w:val="ru-RU"/>
        </w:rPr>
        <w:t>, сформулированным</w:t>
      </w:r>
      <w:r>
        <w:rPr>
          <w:lang w:val="ru-RU"/>
        </w:rPr>
        <w:t>и</w:t>
      </w:r>
      <w:r w:rsidR="00766804" w:rsidRPr="002F15FB">
        <w:rPr>
          <w:lang w:val="ru-RU"/>
        </w:rPr>
        <w:t xml:space="preserve"> в проектной документации к Системе.</w:t>
      </w:r>
    </w:p>
    <w:p w14:paraId="6E1AE2F5" w14:textId="77777777" w:rsidR="00766804" w:rsidRPr="002F15FB" w:rsidRDefault="00766804" w:rsidP="00766804">
      <w:pPr>
        <w:rPr>
          <w:lang w:val="ru-RU"/>
        </w:rPr>
      </w:pPr>
      <w:r w:rsidRPr="002F15FB">
        <w:rPr>
          <w:lang w:val="ru-RU"/>
        </w:rPr>
        <w:t xml:space="preserve">В рамках гарантийных обязательств должно производиться исправление выявленных после ввода системы в промышленную эксплуатацию </w:t>
      </w:r>
      <w:r w:rsidR="002632E4">
        <w:rPr>
          <w:lang w:val="ru-RU"/>
        </w:rPr>
        <w:t>несоответствий а также корректировка эксплуатационной документации</w:t>
      </w:r>
      <w:r w:rsidRPr="002F15FB">
        <w:rPr>
          <w:lang w:val="ru-RU"/>
        </w:rPr>
        <w:t xml:space="preserve">. </w:t>
      </w:r>
    </w:p>
    <w:bookmarkEnd w:id="259"/>
    <w:bookmarkEnd w:id="260"/>
    <w:p w14:paraId="1881B975" w14:textId="77777777" w:rsidR="00B13F37" w:rsidRPr="00847FED" w:rsidRDefault="00B13F37" w:rsidP="00FF77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ru-RU"/>
        </w:rPr>
      </w:pPr>
    </w:p>
    <w:p w14:paraId="43B47912" w14:textId="77777777" w:rsidR="005A3573" w:rsidRPr="00847FED" w:rsidRDefault="00DA73E4" w:rsidP="00FF775A">
      <w:pPr>
        <w:pStyle w:val="10"/>
        <w:spacing w:line="276" w:lineRule="auto"/>
        <w:rPr>
          <w:lang w:val="ru-RU"/>
        </w:rPr>
      </w:pPr>
      <w:bookmarkStart w:id="263" w:name="_heading=h.w9c2grn6xoxs" w:colFirst="0" w:colLast="0"/>
      <w:bookmarkStart w:id="264" w:name="_heading=h.1mrcu09" w:colFirst="0" w:colLast="0"/>
      <w:bookmarkStart w:id="265" w:name="_Toc74694970"/>
      <w:bookmarkStart w:id="266" w:name="_Toc74724895"/>
      <w:bookmarkStart w:id="267" w:name="_Toc74900092"/>
      <w:bookmarkEnd w:id="263"/>
      <w:bookmarkEnd w:id="264"/>
      <w:r w:rsidRPr="00847FED">
        <w:rPr>
          <w:lang w:val="ru-RU"/>
        </w:rPr>
        <w:t>7 ТРЕБОВАНИЯ К СОСТАВУ И СОДЕРЖАНИЮ РАБОТ ПО ПОДГОТОВКЕ ОБЪЕКТА АВТОМАТИЗАЦИИ К ВВОДУ СИСТЕМЫ В ДЕЙСТВИЕ</w:t>
      </w:r>
      <w:bookmarkEnd w:id="265"/>
      <w:bookmarkEnd w:id="266"/>
      <w:bookmarkEnd w:id="267"/>
    </w:p>
    <w:p w14:paraId="7D9590E3" w14:textId="77777777" w:rsidR="005A3573" w:rsidRPr="00847FED" w:rsidRDefault="00DA73E4">
      <w:pPr>
        <w:pStyle w:val="2"/>
        <w:spacing w:line="276" w:lineRule="auto"/>
        <w:rPr>
          <w:lang w:val="ru-RU"/>
        </w:rPr>
      </w:pPr>
      <w:bookmarkStart w:id="268" w:name="_heading=h.w1dsz9ptf6kp" w:colFirst="0" w:colLast="0"/>
      <w:bookmarkStart w:id="269" w:name="_Toc74694971"/>
      <w:bookmarkStart w:id="270" w:name="_Toc74724896"/>
      <w:bookmarkStart w:id="271" w:name="_Toc74900093"/>
      <w:bookmarkEnd w:id="268"/>
      <w:r w:rsidRPr="00847FED">
        <w:rPr>
          <w:lang w:val="ru-RU"/>
        </w:rPr>
        <w:t>7.1 Мероприятия со стороны Заказчика</w:t>
      </w:r>
      <w:bookmarkEnd w:id="269"/>
      <w:bookmarkEnd w:id="270"/>
      <w:bookmarkEnd w:id="271"/>
      <w:r w:rsidR="00816C0C" w:rsidRPr="00D830DB">
        <w:rPr>
          <w:lang w:val="ru-RU"/>
        </w:rPr>
        <w:t xml:space="preserve"> </w:t>
      </w:r>
    </w:p>
    <w:p w14:paraId="6DE43D23" w14:textId="77777777" w:rsidR="005A3573" w:rsidRPr="00847FED" w:rsidRDefault="00DA73E4">
      <w:pPr>
        <w:spacing w:line="276" w:lineRule="auto"/>
        <w:rPr>
          <w:lang w:val="ru-RU"/>
        </w:rPr>
      </w:pPr>
      <w:r w:rsidRPr="00847FED">
        <w:rPr>
          <w:lang w:val="ru-RU"/>
        </w:rPr>
        <w:t>Заказчик должен:</w:t>
      </w:r>
    </w:p>
    <w:p w14:paraId="680A5E79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организовать </w:t>
      </w:r>
      <w:r w:rsidR="00B30DF4">
        <w:rPr>
          <w:lang w:val="ru-RU"/>
        </w:rPr>
        <w:t xml:space="preserve">привлечение </w:t>
      </w:r>
      <w:r w:rsidR="00B30DF4" w:rsidRPr="00D830DB">
        <w:rPr>
          <w:lang w:val="ru-RU"/>
        </w:rPr>
        <w:t>ресурсов (в т.ч. людских)</w:t>
      </w:r>
      <w:r w:rsidR="00B30DF4" w:rsidRPr="00847FED">
        <w:rPr>
          <w:lang w:val="ru-RU"/>
        </w:rPr>
        <w:t xml:space="preserve"> </w:t>
      </w:r>
      <w:r w:rsidR="00B30DF4" w:rsidRPr="00D830DB">
        <w:rPr>
          <w:lang w:val="ru-RU"/>
        </w:rPr>
        <w:t xml:space="preserve">ПАО «МРСК Центра» </w:t>
      </w:r>
      <w:r w:rsidR="00B30DF4">
        <w:rPr>
          <w:lang w:val="ru-RU"/>
        </w:rPr>
        <w:t xml:space="preserve"> </w:t>
      </w:r>
      <w:r w:rsidRPr="00847FED">
        <w:rPr>
          <w:lang w:val="ru-RU"/>
        </w:rPr>
        <w:t xml:space="preserve">на разработку бизнес-процессов, связанных с прикладными системами и с необходимостью интеграции их с использованием </w:t>
      </w:r>
      <w:r w:rsidR="00E04A05">
        <w:rPr>
          <w:lang w:val="ru-RU"/>
        </w:rPr>
        <w:t>Системы</w:t>
      </w:r>
      <w:r w:rsidRPr="00847FED">
        <w:rPr>
          <w:lang w:val="ru-RU"/>
        </w:rPr>
        <w:t>;</w:t>
      </w:r>
    </w:p>
    <w:p w14:paraId="70D74469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организовать рабочие группы из технических специалистов, системных архитекторов и разработчиков по каждой интегрируемой системе для взаимодействия с Исполнителем по вопросам внедрения </w:t>
      </w:r>
      <w:r w:rsidR="00E04A05">
        <w:rPr>
          <w:lang w:val="ru-RU"/>
        </w:rPr>
        <w:t>Системы</w:t>
      </w:r>
      <w:r w:rsidRPr="00847FED">
        <w:rPr>
          <w:lang w:val="ru-RU"/>
        </w:rPr>
        <w:t xml:space="preserve"> и доработке интегрируемых систем;</w:t>
      </w:r>
    </w:p>
    <w:p w14:paraId="0D686509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>предоставить всю необходимую документацию по прикладным смежным информационным системам для осуществления развертывания, тестирования и доработки интеграционных потоков и организовать консультирование со стороны команд разработчиков этих систем;</w:t>
      </w:r>
    </w:p>
    <w:p w14:paraId="78F8CB87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назначить персональный состав пользователей и администраторов системы; для каждого из пользователей должен быть определен круг из функциональных обязанностей по работе с </w:t>
      </w:r>
      <w:r w:rsidR="00E04A05">
        <w:rPr>
          <w:lang w:val="ru-RU"/>
        </w:rPr>
        <w:t>Системой</w:t>
      </w:r>
      <w:r w:rsidRPr="00847FED">
        <w:rPr>
          <w:lang w:val="ru-RU"/>
        </w:rPr>
        <w:t xml:space="preserve">; </w:t>
      </w:r>
    </w:p>
    <w:p w14:paraId="7BA50242" w14:textId="77777777" w:rsidR="005A3573" w:rsidRPr="00D830DB" w:rsidRDefault="00DA73E4">
      <w:pPr>
        <w:numPr>
          <w:ilvl w:val="0"/>
          <w:numId w:val="9"/>
        </w:numPr>
        <w:spacing w:line="276" w:lineRule="auto"/>
      </w:pPr>
      <w:r w:rsidRPr="00847FED">
        <w:rPr>
          <w:lang w:val="ru-RU"/>
        </w:rPr>
        <w:t xml:space="preserve">организовать дежурную службу, работающую в круглосуточном режиме и обслуживающую развернутую в промышленную эксплуатацию </w:t>
      </w:r>
      <w:r w:rsidR="00E04A05">
        <w:rPr>
          <w:lang w:val="ru-RU"/>
        </w:rPr>
        <w:t>Системы</w:t>
      </w:r>
      <w:r w:rsidRPr="00D830DB">
        <w:t>;</w:t>
      </w:r>
    </w:p>
    <w:p w14:paraId="0454A6E0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предоставить ресурсы для размещения серверов </w:t>
      </w:r>
      <w:r w:rsidR="00E04A05">
        <w:rPr>
          <w:lang w:val="ru-RU"/>
        </w:rPr>
        <w:t>Системы</w:t>
      </w:r>
      <w:r w:rsidRPr="00847FED">
        <w:rPr>
          <w:lang w:val="ru-RU"/>
        </w:rPr>
        <w:t xml:space="preserve"> в соответствии с требованиями к серверному оборудованию для площадок тестовой, опытной и промышленной эксплуатации;</w:t>
      </w:r>
    </w:p>
    <w:p w14:paraId="3E928D75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организовать </w:t>
      </w:r>
      <w:r w:rsidR="00C155F5" w:rsidRPr="00D830DB">
        <w:rPr>
          <w:lang w:val="ru-RU"/>
        </w:rPr>
        <w:t xml:space="preserve">в инфраструктуре </w:t>
      </w:r>
      <w:r w:rsidRPr="00847FED">
        <w:rPr>
          <w:lang w:val="ru-RU"/>
        </w:rPr>
        <w:t>тестовые площадки интегрируемых систем для проведения доработки и интеграционного тестирования;</w:t>
      </w:r>
    </w:p>
    <w:p w14:paraId="1749902E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предоставить доступ (в том числе удаленный) представителям Исполнителя для развертывания и настройки компонентов </w:t>
      </w:r>
      <w:r w:rsidR="00E04A05">
        <w:rPr>
          <w:lang w:val="ru-RU"/>
        </w:rPr>
        <w:t>Системы</w:t>
      </w:r>
      <w:r w:rsidRPr="00847FED">
        <w:rPr>
          <w:lang w:val="ru-RU"/>
        </w:rPr>
        <w:t xml:space="preserve"> на необходимых площадках;</w:t>
      </w:r>
    </w:p>
    <w:p w14:paraId="7C2D03E8" w14:textId="77777777" w:rsidR="005A3573" w:rsidRPr="00847FED" w:rsidRDefault="00C45CC1">
      <w:pPr>
        <w:numPr>
          <w:ilvl w:val="0"/>
          <w:numId w:val="9"/>
        </w:numPr>
        <w:spacing w:line="276" w:lineRule="auto"/>
        <w:rPr>
          <w:lang w:val="ru-RU"/>
        </w:rPr>
      </w:pPr>
      <w:r w:rsidRPr="00D830DB">
        <w:rPr>
          <w:lang w:val="ru-RU"/>
        </w:rPr>
        <w:t xml:space="preserve">к моменту развертывания </w:t>
      </w:r>
      <w:r w:rsidR="00E04A05">
        <w:rPr>
          <w:lang w:val="ru-RU"/>
        </w:rPr>
        <w:t>Системы</w:t>
      </w:r>
      <w:r w:rsidRPr="00D830DB">
        <w:rPr>
          <w:lang w:val="ru-RU"/>
        </w:rPr>
        <w:t xml:space="preserve"> </w:t>
      </w:r>
      <w:r w:rsidR="00DA73E4" w:rsidRPr="00847FED">
        <w:rPr>
          <w:lang w:val="ru-RU"/>
        </w:rPr>
        <w:t>организовать</w:t>
      </w:r>
      <w:r w:rsidR="00393B91" w:rsidRPr="00D830DB">
        <w:rPr>
          <w:lang w:val="ru-RU"/>
        </w:rPr>
        <w:t xml:space="preserve"> функционирование</w:t>
      </w:r>
      <w:r w:rsidR="00DA73E4" w:rsidRPr="00847FED">
        <w:rPr>
          <w:lang w:val="ru-RU"/>
        </w:rPr>
        <w:t xml:space="preserve"> каналов и средств связи;</w:t>
      </w:r>
    </w:p>
    <w:p w14:paraId="65FBDB42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организовать доработку </w:t>
      </w:r>
      <w:r w:rsidR="006D4F35">
        <w:rPr>
          <w:lang w:val="ru-RU"/>
        </w:rPr>
        <w:t>интегрируемых</w:t>
      </w:r>
      <w:r w:rsidRPr="00847FED">
        <w:rPr>
          <w:lang w:val="ru-RU"/>
        </w:rPr>
        <w:t xml:space="preserve"> систем командами разработки этих систем с разработкой частных технических заданий на доработку этих систем, на основе частных технических заданий на интеграционные потоки, предоставленны</w:t>
      </w:r>
      <w:r w:rsidR="00102B47">
        <w:rPr>
          <w:lang w:val="ru-RU"/>
        </w:rPr>
        <w:t>х</w:t>
      </w:r>
      <w:r w:rsidRPr="00847FED">
        <w:rPr>
          <w:lang w:val="ru-RU"/>
        </w:rPr>
        <w:t xml:space="preserve"> Исполнителем. </w:t>
      </w:r>
    </w:p>
    <w:p w14:paraId="29EDF6F8" w14:textId="77777777" w:rsidR="004066F5" w:rsidRPr="00847FED" w:rsidRDefault="004066F5">
      <w:pPr>
        <w:numPr>
          <w:ilvl w:val="0"/>
          <w:numId w:val="9"/>
        </w:numPr>
        <w:spacing w:line="276" w:lineRule="auto"/>
        <w:rPr>
          <w:lang w:val="ru-RU"/>
        </w:rPr>
      </w:pPr>
      <w:r w:rsidRPr="00D830DB">
        <w:rPr>
          <w:lang w:val="ru-RU"/>
        </w:rPr>
        <w:t xml:space="preserve">организовать </w:t>
      </w:r>
      <w:r w:rsidR="00DE2F90" w:rsidRPr="00847FED">
        <w:rPr>
          <w:lang w:val="ru-RU"/>
        </w:rPr>
        <w:t>комиссии</w:t>
      </w:r>
      <w:r w:rsidRPr="00847FED">
        <w:rPr>
          <w:lang w:val="ru-RU"/>
        </w:rPr>
        <w:t xml:space="preserve"> для проведения</w:t>
      </w:r>
      <w:r w:rsidRPr="00D830DB">
        <w:rPr>
          <w:lang w:val="ru-RU"/>
        </w:rPr>
        <w:t xml:space="preserve"> </w:t>
      </w:r>
      <w:r w:rsidRPr="00847FED">
        <w:rPr>
          <w:lang w:val="ru-RU"/>
        </w:rPr>
        <w:t>испытаний</w:t>
      </w:r>
      <w:r w:rsidRPr="00D830DB">
        <w:rPr>
          <w:lang w:val="ru-RU"/>
        </w:rPr>
        <w:t>;</w:t>
      </w:r>
    </w:p>
    <w:p w14:paraId="29284BAE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оперативно рассматривать и согласовывать решения, связанные с информационной безопасностью и предоставлением доступа командам разработки </w:t>
      </w:r>
      <w:r w:rsidR="006D4F35">
        <w:rPr>
          <w:lang w:val="ru-RU"/>
        </w:rPr>
        <w:t>Системы</w:t>
      </w:r>
      <w:r w:rsidRPr="00847FED">
        <w:rPr>
          <w:lang w:val="ru-RU"/>
        </w:rPr>
        <w:t xml:space="preserve"> и смежных систем на стенды тестирования и опытной эксплуатации;</w:t>
      </w:r>
    </w:p>
    <w:p w14:paraId="09EC25E9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оперативно настраивать межсетевое взаимодействие между </w:t>
      </w:r>
      <w:r w:rsidR="006D4F35">
        <w:rPr>
          <w:lang w:val="ru-RU"/>
        </w:rPr>
        <w:t>интегрируемыми</w:t>
      </w:r>
      <w:r w:rsidRPr="00847FED">
        <w:rPr>
          <w:lang w:val="ru-RU"/>
        </w:rPr>
        <w:t xml:space="preserve"> системами (открытие портов, выдача сертификатов и т.п.); </w:t>
      </w:r>
    </w:p>
    <w:p w14:paraId="43770B00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lastRenderedPageBreak/>
        <w:t xml:space="preserve">осуществить первичный экспорт классификаторов сущностей </w:t>
      </w:r>
      <w:r w:rsidR="00674F7D" w:rsidRPr="00847FED">
        <w:rPr>
          <w:lang w:val="ru-RU"/>
        </w:rPr>
        <w:t xml:space="preserve">из </w:t>
      </w:r>
      <w:r w:rsidR="00674F7D" w:rsidRPr="00D830DB">
        <w:rPr>
          <w:lang w:val="ru-RU"/>
        </w:rPr>
        <w:t>мастер-</w:t>
      </w:r>
      <w:r w:rsidRPr="00847FED">
        <w:rPr>
          <w:lang w:val="ru-RU"/>
        </w:rPr>
        <w:t>систем для последующего сопоставления;</w:t>
      </w:r>
    </w:p>
    <w:p w14:paraId="48EDD10C" w14:textId="77777777" w:rsidR="004B6C3E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>организовать работы по ручному сопоставлению ключей сущностей.</w:t>
      </w:r>
    </w:p>
    <w:p w14:paraId="66798F3A" w14:textId="77777777" w:rsidR="004B6C3E" w:rsidRPr="00847FED" w:rsidRDefault="004B6C3E">
      <w:pPr>
        <w:spacing w:line="276" w:lineRule="auto"/>
        <w:ind w:left="90"/>
        <w:rPr>
          <w:lang w:val="ru-RU"/>
        </w:rPr>
      </w:pPr>
    </w:p>
    <w:p w14:paraId="6078840D" w14:textId="77777777" w:rsidR="005A3573" w:rsidRPr="00847FED" w:rsidRDefault="00DA73E4" w:rsidP="00FF775A">
      <w:pPr>
        <w:pStyle w:val="2"/>
        <w:spacing w:line="276" w:lineRule="auto"/>
        <w:rPr>
          <w:lang w:val="ru-RU"/>
        </w:rPr>
      </w:pPr>
      <w:bookmarkStart w:id="272" w:name="_heading=h.5bsgqskx4lys" w:colFirst="0" w:colLast="0"/>
      <w:bookmarkStart w:id="273" w:name="_Toc74694972"/>
      <w:bookmarkStart w:id="274" w:name="_Toc74724897"/>
      <w:bookmarkStart w:id="275" w:name="_Toc74900094"/>
      <w:bookmarkEnd w:id="272"/>
      <w:r w:rsidRPr="00847FED">
        <w:rPr>
          <w:lang w:val="ru-RU"/>
        </w:rPr>
        <w:t>7.2 Мероприятия со стороны Исполнителя</w:t>
      </w:r>
      <w:bookmarkEnd w:id="273"/>
      <w:bookmarkEnd w:id="274"/>
      <w:bookmarkEnd w:id="275"/>
    </w:p>
    <w:p w14:paraId="0A6EDAB7" w14:textId="77777777" w:rsidR="005A3573" w:rsidRPr="00847FED" w:rsidRDefault="00DA73E4">
      <w:pPr>
        <w:spacing w:line="276" w:lineRule="auto"/>
        <w:ind w:left="0" w:firstLine="0"/>
        <w:rPr>
          <w:lang w:val="ru-RU"/>
        </w:rPr>
      </w:pPr>
      <w:r w:rsidRPr="00847FED">
        <w:rPr>
          <w:lang w:val="ru-RU"/>
        </w:rPr>
        <w:t>Исполнитель должен:</w:t>
      </w:r>
    </w:p>
    <w:p w14:paraId="59C958D9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организовать </w:t>
      </w:r>
      <w:r w:rsidR="00554206">
        <w:rPr>
          <w:lang w:val="ru-RU"/>
        </w:rPr>
        <w:t xml:space="preserve">до проведения развертывания инфраструктуры на территории Заказчика площадку </w:t>
      </w:r>
      <w:r w:rsidRPr="00847FED">
        <w:rPr>
          <w:lang w:val="ru-RU"/>
        </w:rPr>
        <w:t xml:space="preserve">на своей территории для проведения диагностических работ по отладке программного обеспечения </w:t>
      </w:r>
      <w:r w:rsidR="006D4F35">
        <w:rPr>
          <w:lang w:val="ru-RU"/>
        </w:rPr>
        <w:t>Системы</w:t>
      </w:r>
      <w:r w:rsidRPr="00847FED">
        <w:rPr>
          <w:lang w:val="ru-RU"/>
        </w:rPr>
        <w:t>;</w:t>
      </w:r>
    </w:p>
    <w:p w14:paraId="1C6269C8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организовать поставку, установку и настройку ПО </w:t>
      </w:r>
      <w:r w:rsidR="006D4F35">
        <w:rPr>
          <w:lang w:val="ru-RU"/>
        </w:rPr>
        <w:t>Системы</w:t>
      </w:r>
      <w:r w:rsidRPr="00847FED">
        <w:rPr>
          <w:lang w:val="ru-RU"/>
        </w:rPr>
        <w:t>;</w:t>
      </w:r>
    </w:p>
    <w:p w14:paraId="0680D52F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 xml:space="preserve">обеспечить сопровождение </w:t>
      </w:r>
      <w:r w:rsidR="006D4F35">
        <w:rPr>
          <w:lang w:val="ru-RU"/>
        </w:rPr>
        <w:t>Системы</w:t>
      </w:r>
      <w:r w:rsidRPr="00847FED">
        <w:rPr>
          <w:lang w:val="ru-RU"/>
        </w:rPr>
        <w:t xml:space="preserve"> в период опытной эксплуатации;</w:t>
      </w:r>
    </w:p>
    <w:p w14:paraId="177F100B" w14:textId="77777777" w:rsidR="005A3573" w:rsidRPr="00847FED" w:rsidRDefault="00DA73E4">
      <w:pPr>
        <w:numPr>
          <w:ilvl w:val="0"/>
          <w:numId w:val="9"/>
        </w:numPr>
        <w:spacing w:line="276" w:lineRule="auto"/>
        <w:rPr>
          <w:lang w:val="ru-RU"/>
        </w:rPr>
      </w:pPr>
      <w:r w:rsidRPr="00847FED">
        <w:rPr>
          <w:lang w:val="ru-RU"/>
        </w:rPr>
        <w:t>сформировать частные технические задания по этапам реализации проекта для отдельных интеграционных потоков;</w:t>
      </w:r>
    </w:p>
    <w:p w14:paraId="009730AB" w14:textId="77777777" w:rsidR="00954543" w:rsidRPr="00847FED" w:rsidRDefault="00DA73E4" w:rsidP="004F3B70">
      <w:pPr>
        <w:spacing w:line="276" w:lineRule="auto"/>
        <w:ind w:left="720" w:firstLine="0"/>
        <w:rPr>
          <w:lang w:val="ru-RU"/>
        </w:rPr>
      </w:pPr>
      <w:r w:rsidRPr="00847FED">
        <w:rPr>
          <w:lang w:val="ru-RU"/>
        </w:rPr>
        <w:t xml:space="preserve">сформировать частные технические задания по этапам реализации проекта для отдельных компонентов </w:t>
      </w:r>
      <w:r w:rsidR="00C40B59" w:rsidRPr="00847FED">
        <w:rPr>
          <w:lang w:val="ru-RU"/>
        </w:rPr>
        <w:t>Системы,</w:t>
      </w:r>
      <w:r w:rsidRPr="00847FED">
        <w:rPr>
          <w:lang w:val="ru-RU"/>
        </w:rPr>
        <w:t xml:space="preserve"> обеспечивающих интеграционные потоки.</w:t>
      </w:r>
    </w:p>
    <w:p w14:paraId="4332CC37" w14:textId="77777777" w:rsidR="005A3573" w:rsidRPr="003F33A5" w:rsidRDefault="005A3573" w:rsidP="004F3B70">
      <w:pPr>
        <w:spacing w:line="276" w:lineRule="auto"/>
        <w:ind w:left="720" w:firstLine="0"/>
        <w:rPr>
          <w:lang w:val="ru-RU"/>
        </w:rPr>
      </w:pPr>
    </w:p>
    <w:p w14:paraId="0ED12763" w14:textId="77777777" w:rsidR="005A3573" w:rsidRPr="00847FED" w:rsidRDefault="00DA73E4">
      <w:pPr>
        <w:pStyle w:val="10"/>
        <w:spacing w:line="276" w:lineRule="auto"/>
        <w:rPr>
          <w:lang w:val="ru-RU"/>
        </w:rPr>
      </w:pPr>
      <w:bookmarkStart w:id="276" w:name="_heading=h.46r0co2" w:colFirst="0" w:colLast="0"/>
      <w:bookmarkStart w:id="277" w:name="_Toc74694973"/>
      <w:bookmarkStart w:id="278" w:name="_Toc74724898"/>
      <w:bookmarkStart w:id="279" w:name="_Toc74900095"/>
      <w:bookmarkEnd w:id="276"/>
      <w:r w:rsidRPr="00847FED">
        <w:rPr>
          <w:lang w:val="ru-RU"/>
        </w:rPr>
        <w:t>8 ТРЕБОВАНИЯ К ДОКУМЕНТИРОВАНИЮ</w:t>
      </w:r>
      <w:bookmarkEnd w:id="277"/>
      <w:bookmarkEnd w:id="278"/>
      <w:bookmarkEnd w:id="279"/>
    </w:p>
    <w:p w14:paraId="08E0B1E6" w14:textId="77777777" w:rsidR="00591E2A" w:rsidRPr="002F15FB" w:rsidRDefault="00591E2A" w:rsidP="00591E2A">
      <w:pPr>
        <w:ind w:firstLine="708"/>
        <w:rPr>
          <w:lang w:val="ru-RU"/>
        </w:rPr>
      </w:pPr>
      <w:r w:rsidRPr="00FF775A">
        <w:rPr>
          <w:lang w:val="ru-RU"/>
        </w:rPr>
        <w:t>Все документы должны быть выпущены на русском языке. Отдельные документы могут содержать записи латинскими буквами (наименование полей баз данных, тексты программ и т.д.).</w:t>
      </w:r>
    </w:p>
    <w:p w14:paraId="2F15691F" w14:textId="77777777" w:rsidR="00591E2A" w:rsidRPr="002F15FB" w:rsidRDefault="00591E2A" w:rsidP="00591E2A">
      <w:pPr>
        <w:ind w:firstLine="708"/>
        <w:rPr>
          <w:lang w:val="ru-RU"/>
        </w:rPr>
      </w:pPr>
      <w:r w:rsidRPr="002F15FB">
        <w:rPr>
          <w:lang w:val="ru-RU"/>
        </w:rPr>
        <w:t>Документация должна быть представлена в бумажном и электронном виде. Количество экземпляров согласовывается с Заказчиком.</w:t>
      </w:r>
    </w:p>
    <w:p w14:paraId="636E9650" w14:textId="77777777" w:rsidR="00591E2A" w:rsidRPr="002F15FB" w:rsidRDefault="00591E2A" w:rsidP="00591E2A">
      <w:pPr>
        <w:ind w:firstLine="708"/>
        <w:rPr>
          <w:lang w:val="ru-RU"/>
        </w:rPr>
      </w:pPr>
      <w:r w:rsidRPr="002F15FB">
        <w:rPr>
          <w:lang w:val="ru-RU"/>
        </w:rPr>
        <w:t xml:space="preserve">Перечень необходимых документов определяется требованиями </w:t>
      </w:r>
      <w:r>
        <w:rPr>
          <w:lang w:val="ru-RU"/>
        </w:rPr>
        <w:t>Заказчика</w:t>
      </w:r>
      <w:r w:rsidRPr="00FF775A">
        <w:rPr>
          <w:lang w:val="ru-RU"/>
        </w:rPr>
        <w:t xml:space="preserve"> по документированию проектов при создании информационных систем.</w:t>
      </w:r>
    </w:p>
    <w:p w14:paraId="248962EA" w14:textId="77777777" w:rsidR="00591E2A" w:rsidRPr="00FF775A" w:rsidRDefault="00591E2A" w:rsidP="00591E2A">
      <w:pPr>
        <w:rPr>
          <w:lang w:val="ru-RU"/>
        </w:rPr>
      </w:pPr>
      <w:r w:rsidRPr="002F15FB">
        <w:rPr>
          <w:lang w:val="ru-RU"/>
        </w:rPr>
        <w:t xml:space="preserve">Перечень подлежащих разработке документов и краткое содержание документов приведено в Таблице </w:t>
      </w:r>
      <w:r w:rsidR="0085745A">
        <w:rPr>
          <w:lang w:val="ru-RU"/>
        </w:rPr>
        <w:t>7</w:t>
      </w:r>
      <w:r w:rsidRPr="00FF775A">
        <w:rPr>
          <w:lang w:val="ru-RU"/>
        </w:rPr>
        <w:t>.</w:t>
      </w:r>
    </w:p>
    <w:p w14:paraId="45A47B68" w14:textId="77777777" w:rsidR="00591E2A" w:rsidRPr="00FF775A" w:rsidRDefault="00591E2A" w:rsidP="00FF775A">
      <w:pPr>
        <w:pStyle w:val="afc"/>
        <w:keepNext/>
        <w:jc w:val="right"/>
        <w:rPr>
          <w:b/>
          <w:lang w:val="ru-RU"/>
        </w:rPr>
      </w:pPr>
      <w:bookmarkStart w:id="280" w:name="_Ref479356944"/>
      <w:r w:rsidRPr="00280776">
        <w:rPr>
          <w:b/>
        </w:rPr>
        <w:t xml:space="preserve">Таблица </w:t>
      </w:r>
      <w:bookmarkEnd w:id="280"/>
      <w:r w:rsidR="0085745A">
        <w:rPr>
          <w:b/>
          <w:lang w:val="ru-RU"/>
        </w:rPr>
        <w:t>7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689"/>
        <w:gridCol w:w="2481"/>
        <w:gridCol w:w="6027"/>
      </w:tblGrid>
      <w:tr w:rsidR="00591E2A" w:rsidRPr="00280776" w14:paraId="498E125D" w14:textId="77777777" w:rsidTr="008625DB">
        <w:trPr>
          <w:cantSplit/>
          <w:tblHeader/>
        </w:trPr>
        <w:tc>
          <w:tcPr>
            <w:tcW w:w="0" w:type="auto"/>
            <w:vAlign w:val="center"/>
          </w:tcPr>
          <w:p w14:paraId="521F1ACC" w14:textId="77777777" w:rsidR="00591E2A" w:rsidRPr="00280776" w:rsidRDefault="00591E2A" w:rsidP="005E0917">
            <w:pPr>
              <w:spacing w:after="200"/>
              <w:ind w:firstLine="0"/>
              <w:jc w:val="center"/>
              <w:rPr>
                <w:rFonts w:eastAsia="Calibri"/>
                <w:b/>
                <w:lang w:eastAsia="en-US"/>
              </w:rPr>
            </w:pPr>
            <w:r w:rsidRPr="00280776">
              <w:rPr>
                <w:rFonts w:eastAsia="Calibri"/>
                <w:b/>
                <w:lang w:eastAsia="en-US"/>
              </w:rPr>
              <w:t>№ п/п</w:t>
            </w:r>
          </w:p>
        </w:tc>
        <w:tc>
          <w:tcPr>
            <w:tcW w:w="0" w:type="auto"/>
            <w:vAlign w:val="center"/>
          </w:tcPr>
          <w:p w14:paraId="0E53F208" w14:textId="77777777" w:rsidR="00591E2A" w:rsidRPr="00280776" w:rsidRDefault="00591E2A" w:rsidP="005E0917">
            <w:pPr>
              <w:spacing w:after="200"/>
              <w:ind w:firstLine="0"/>
              <w:jc w:val="center"/>
              <w:rPr>
                <w:rFonts w:eastAsia="Calibri"/>
                <w:b/>
                <w:lang w:eastAsia="en-US"/>
              </w:rPr>
            </w:pPr>
            <w:r w:rsidRPr="00280776">
              <w:rPr>
                <w:rFonts w:eastAsia="Calibri"/>
                <w:b/>
                <w:lang w:eastAsia="en-US"/>
              </w:rPr>
              <w:t>Наименование документа</w:t>
            </w:r>
          </w:p>
        </w:tc>
        <w:tc>
          <w:tcPr>
            <w:tcW w:w="0" w:type="auto"/>
            <w:vAlign w:val="center"/>
          </w:tcPr>
          <w:p w14:paraId="4578E24A" w14:textId="77777777" w:rsidR="00591E2A" w:rsidRPr="00280776" w:rsidRDefault="00591E2A" w:rsidP="005E0917">
            <w:pPr>
              <w:spacing w:after="200"/>
              <w:ind w:firstLine="0"/>
              <w:jc w:val="center"/>
              <w:rPr>
                <w:rFonts w:eastAsia="Calibri"/>
                <w:b/>
                <w:lang w:eastAsia="en-US"/>
              </w:rPr>
            </w:pPr>
            <w:r w:rsidRPr="00280776">
              <w:rPr>
                <w:rFonts w:eastAsia="Calibri"/>
                <w:b/>
                <w:lang w:eastAsia="en-US"/>
              </w:rPr>
              <w:t>Краткое содержание документа</w:t>
            </w:r>
          </w:p>
        </w:tc>
      </w:tr>
      <w:tr w:rsidR="00591E2A" w:rsidRPr="00EB6EA1" w14:paraId="03514E60" w14:textId="77777777" w:rsidTr="008625DB">
        <w:trPr>
          <w:cantSplit/>
        </w:trPr>
        <w:tc>
          <w:tcPr>
            <w:tcW w:w="0" w:type="auto"/>
          </w:tcPr>
          <w:p w14:paraId="6A635FAF" w14:textId="77777777" w:rsidR="00591E2A" w:rsidRPr="00FF775A" w:rsidRDefault="00591E2A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015ABDFB" w14:textId="77777777" w:rsidR="00591E2A" w:rsidRPr="00280776" w:rsidRDefault="00591E2A" w:rsidP="005E0917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Технический проект</w:t>
            </w:r>
          </w:p>
        </w:tc>
        <w:tc>
          <w:tcPr>
            <w:tcW w:w="0" w:type="auto"/>
          </w:tcPr>
          <w:p w14:paraId="1136EDE6" w14:textId="77777777" w:rsidR="00591E2A" w:rsidRPr="00FF775A" w:rsidRDefault="00591E2A" w:rsidP="00982A39">
            <w:pPr>
              <w:spacing w:after="200"/>
              <w:ind w:left="32" w:firstLine="0"/>
              <w:rPr>
                <w:rFonts w:eastAsia="Calibri"/>
                <w:lang w:val="ru-RU"/>
              </w:rPr>
            </w:pPr>
            <w:r w:rsidRPr="00FF775A">
              <w:rPr>
                <w:rFonts w:eastAsia="Calibri"/>
                <w:lang w:val="ru-RU"/>
              </w:rPr>
              <w:t>Документ определяет способы и механизмы реализации функциональных требований, в соответствии с техническим</w:t>
            </w:r>
            <w:r>
              <w:rPr>
                <w:rFonts w:eastAsia="Calibri"/>
                <w:lang w:val="ru-RU"/>
              </w:rPr>
              <w:t>и</w:t>
            </w:r>
            <w:r w:rsidRPr="00FF775A">
              <w:rPr>
                <w:rFonts w:eastAsia="Calibri"/>
                <w:lang w:val="ru-RU"/>
              </w:rPr>
              <w:t xml:space="preserve"> </w:t>
            </w:r>
            <w:r w:rsidRPr="00A571B4">
              <w:rPr>
                <w:rFonts w:eastAsia="Calibri"/>
                <w:lang w:val="ru-RU"/>
              </w:rPr>
              <w:t>требованиями</w:t>
            </w:r>
            <w:r w:rsidRPr="00FF775A">
              <w:rPr>
                <w:rFonts w:eastAsia="Calibri"/>
                <w:lang w:val="ru-RU"/>
              </w:rPr>
              <w:t>.</w:t>
            </w:r>
            <w:r w:rsidR="00AD7096">
              <w:rPr>
                <w:rFonts w:eastAsia="Calibri"/>
                <w:lang w:val="ru-RU"/>
              </w:rPr>
              <w:t xml:space="preserve"> Документ содержит архитектуру решения, требования к разработке интеграционных механизмов в системах, входящих в контур интеграции</w:t>
            </w:r>
            <w:r w:rsidR="00B76861">
              <w:rPr>
                <w:rFonts w:eastAsia="Calibri"/>
                <w:lang w:val="ru-RU"/>
              </w:rPr>
              <w:t xml:space="preserve">. Документ должен содержать оценку автоматизации </w:t>
            </w:r>
            <w:r w:rsidR="00DB25A3">
              <w:rPr>
                <w:rFonts w:eastAsia="Calibri"/>
                <w:lang w:val="ru-RU"/>
              </w:rPr>
              <w:t>контрольных процедур в соответствии с приложением № 1.</w:t>
            </w:r>
          </w:p>
        </w:tc>
      </w:tr>
      <w:tr w:rsidR="00251830" w:rsidRPr="00EB6EA1" w14:paraId="563F6B1B" w14:textId="77777777" w:rsidTr="00337AFA">
        <w:trPr>
          <w:cantSplit/>
        </w:trPr>
        <w:tc>
          <w:tcPr>
            <w:tcW w:w="0" w:type="auto"/>
          </w:tcPr>
          <w:p w14:paraId="7012EE67" w14:textId="77777777" w:rsidR="00251830" w:rsidRPr="00FF775A" w:rsidRDefault="00251830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2150D164" w14:textId="2A0EF6AD" w:rsidR="00251830" w:rsidRPr="000E123F" w:rsidRDefault="00251830" w:rsidP="005E0917">
            <w:pPr>
              <w:spacing w:after="200"/>
              <w:ind w:firstLine="0"/>
              <w:jc w:val="left"/>
              <w:rPr>
                <w:rFonts w:eastAsia="Calibri"/>
                <w:lang w:val="ru-RU" w:eastAsia="en-US"/>
              </w:rPr>
            </w:pPr>
            <w:r>
              <w:rPr>
                <w:rFonts w:eastAsia="Calibri"/>
                <w:lang w:val="ru-RU" w:eastAsia="en-US"/>
              </w:rPr>
              <w:t xml:space="preserve">Описание </w:t>
            </w:r>
            <w:r w:rsidR="00FE429D">
              <w:rPr>
                <w:rFonts w:eastAsia="Calibri"/>
                <w:lang w:val="ru-RU" w:eastAsia="en-US"/>
              </w:rPr>
              <w:t>цифровой модели предприятия</w:t>
            </w:r>
          </w:p>
        </w:tc>
        <w:tc>
          <w:tcPr>
            <w:tcW w:w="0" w:type="auto"/>
          </w:tcPr>
          <w:p w14:paraId="00F918DA" w14:textId="4F1DBA47" w:rsidR="007A41B6" w:rsidRPr="007A41B6" w:rsidRDefault="00FE429D" w:rsidP="007A41B6">
            <w:pPr>
              <w:ind w:left="34" w:firstLine="0"/>
              <w:rPr>
                <w:rFonts w:eastAsia="Calibri"/>
                <w:lang w:val="ru-RU"/>
              </w:rPr>
            </w:pPr>
            <w:r>
              <w:rPr>
                <w:rFonts w:eastAsia="Calibri"/>
                <w:lang w:val="ru-RU"/>
              </w:rPr>
              <w:t>Документ с</w:t>
            </w:r>
            <w:r w:rsidR="00251830">
              <w:rPr>
                <w:rFonts w:eastAsia="Calibri"/>
                <w:lang w:val="ru-RU"/>
              </w:rPr>
              <w:t>одержит</w:t>
            </w:r>
            <w:r>
              <w:rPr>
                <w:rFonts w:eastAsia="Calibri"/>
                <w:lang w:val="ru-RU"/>
              </w:rPr>
              <w:t xml:space="preserve"> описание</w:t>
            </w:r>
            <w:r w:rsidRPr="00FE429D">
              <w:rPr>
                <w:rFonts w:eastAsia="Calibri"/>
                <w:lang w:val="ru-RU"/>
              </w:rPr>
              <w:t xml:space="preserve"> </w:t>
            </w:r>
            <w:r w:rsidR="007A41B6" w:rsidRPr="007A41B6">
              <w:rPr>
                <w:rFonts w:eastAsia="Calibri"/>
                <w:lang w:val="ru-RU"/>
              </w:rPr>
              <w:t>модел</w:t>
            </w:r>
            <w:r w:rsidR="007A41B6">
              <w:rPr>
                <w:rFonts w:eastAsia="Calibri"/>
                <w:lang w:val="ru-RU"/>
              </w:rPr>
              <w:t>и предприятия</w:t>
            </w:r>
            <w:r w:rsidR="007A41B6" w:rsidRPr="007A41B6">
              <w:rPr>
                <w:rFonts w:eastAsia="Calibri"/>
                <w:lang w:val="ru-RU"/>
              </w:rPr>
              <w:t xml:space="preserve"> в составе:</w:t>
            </w:r>
          </w:p>
          <w:p w14:paraId="6F3B12EC" w14:textId="1381E3E6" w:rsidR="007A41B6" w:rsidRPr="007A41B6" w:rsidRDefault="007A41B6" w:rsidP="007A41B6">
            <w:pPr>
              <w:ind w:left="34" w:firstLine="0"/>
              <w:rPr>
                <w:rFonts w:eastAsia="Calibri"/>
                <w:lang w:val="ru-RU"/>
              </w:rPr>
            </w:pPr>
            <w:r w:rsidRPr="007A41B6">
              <w:rPr>
                <w:rFonts w:eastAsia="Calibri"/>
                <w:lang w:val="ru-RU"/>
              </w:rPr>
              <w:t>- Профиль информационной модели (классы и свойства);</w:t>
            </w:r>
          </w:p>
          <w:p w14:paraId="4851DCA0" w14:textId="77777777" w:rsidR="007A41B6" w:rsidRPr="007A41B6" w:rsidRDefault="007A41B6" w:rsidP="007A41B6">
            <w:pPr>
              <w:ind w:left="34" w:firstLine="0"/>
              <w:rPr>
                <w:rFonts w:eastAsia="Calibri"/>
                <w:lang w:val="ru-RU"/>
              </w:rPr>
            </w:pPr>
            <w:r w:rsidRPr="007A41B6">
              <w:rPr>
                <w:rFonts w:eastAsia="Calibri"/>
                <w:lang w:val="ru-RU"/>
              </w:rPr>
              <w:t>- Информационная модель (экземпляры классов)</w:t>
            </w:r>
          </w:p>
          <w:p w14:paraId="0789B2EE" w14:textId="77777777" w:rsidR="007A41B6" w:rsidRPr="007A41B6" w:rsidRDefault="007A41B6" w:rsidP="007A41B6">
            <w:pPr>
              <w:ind w:left="34" w:firstLine="0"/>
              <w:rPr>
                <w:rFonts w:eastAsia="Calibri"/>
                <w:lang w:val="ru-RU"/>
              </w:rPr>
            </w:pPr>
            <w:r w:rsidRPr="007A41B6">
              <w:rPr>
                <w:rFonts w:eastAsia="Calibri"/>
                <w:lang w:val="ru-RU"/>
              </w:rPr>
              <w:t>- Профили информационного обмена на основе Профиля информационной модели (структура сообщений)</w:t>
            </w:r>
          </w:p>
          <w:p w14:paraId="347DB96D" w14:textId="6D2B79FF" w:rsidR="00FE429D" w:rsidRPr="00FF775A" w:rsidRDefault="007A41B6" w:rsidP="008625DB">
            <w:pPr>
              <w:ind w:left="34" w:firstLine="0"/>
              <w:rPr>
                <w:rFonts w:eastAsia="Calibri"/>
                <w:lang w:val="ru-RU"/>
              </w:rPr>
            </w:pPr>
            <w:r w:rsidRPr="007A41B6">
              <w:rPr>
                <w:rFonts w:eastAsia="Calibri"/>
                <w:lang w:val="ru-RU"/>
              </w:rPr>
              <w:t>- Конфигурационные данные</w:t>
            </w:r>
          </w:p>
        </w:tc>
      </w:tr>
      <w:tr w:rsidR="00591E2A" w:rsidRPr="00EB6EA1" w14:paraId="1D7349A4" w14:textId="77777777" w:rsidTr="008625DB">
        <w:trPr>
          <w:cantSplit/>
        </w:trPr>
        <w:tc>
          <w:tcPr>
            <w:tcW w:w="0" w:type="auto"/>
          </w:tcPr>
          <w:p w14:paraId="6138723B" w14:textId="77777777" w:rsidR="00591E2A" w:rsidRPr="00FF775A" w:rsidRDefault="00591E2A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4D833038" w14:textId="77777777" w:rsidR="00591E2A" w:rsidRPr="00280776" w:rsidRDefault="00591E2A" w:rsidP="005E0917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Концепция полномочий</w:t>
            </w:r>
          </w:p>
        </w:tc>
        <w:tc>
          <w:tcPr>
            <w:tcW w:w="0" w:type="auto"/>
          </w:tcPr>
          <w:p w14:paraId="3CDDA0EC" w14:textId="77777777" w:rsidR="00591E2A" w:rsidRPr="002F15FB" w:rsidRDefault="00591E2A" w:rsidP="005E0917">
            <w:pPr>
              <w:spacing w:after="200"/>
              <w:ind w:left="32" w:firstLine="0"/>
              <w:rPr>
                <w:rFonts w:eastAsia="Calibri"/>
                <w:lang w:val="ru-RU"/>
              </w:rPr>
            </w:pPr>
            <w:r w:rsidRPr="00FF775A">
              <w:rPr>
                <w:rFonts w:eastAsia="Calibri"/>
                <w:lang w:val="ru-RU"/>
              </w:rPr>
              <w:t>Определяет, какие роли будут созданы в системе, каким образом будут распределены полномочия между ролями для выполнения всех бизнес – процессов в соответствии с требованиями к информационному решению, описывает полномочия с использованием терминологии бизнес-процессов, без использования технических дет</w:t>
            </w:r>
            <w:r w:rsidRPr="002F15FB">
              <w:rPr>
                <w:rFonts w:eastAsia="Calibri"/>
                <w:lang w:val="ru-RU"/>
              </w:rPr>
              <w:t>алей реализации полномочий.</w:t>
            </w:r>
          </w:p>
        </w:tc>
      </w:tr>
      <w:tr w:rsidR="00591E2A" w:rsidRPr="00EB6EA1" w14:paraId="46C157F2" w14:textId="77777777" w:rsidTr="008625DB">
        <w:trPr>
          <w:cantSplit/>
        </w:trPr>
        <w:tc>
          <w:tcPr>
            <w:tcW w:w="0" w:type="auto"/>
          </w:tcPr>
          <w:p w14:paraId="6ADCCC20" w14:textId="77777777" w:rsidR="00591E2A" w:rsidRPr="00FF775A" w:rsidRDefault="00591E2A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338FE6A1" w14:textId="77777777" w:rsidR="00591E2A" w:rsidRPr="00280776" w:rsidRDefault="00591E2A" w:rsidP="005E0917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Описание настроек Системы</w:t>
            </w:r>
          </w:p>
        </w:tc>
        <w:tc>
          <w:tcPr>
            <w:tcW w:w="0" w:type="auto"/>
          </w:tcPr>
          <w:p w14:paraId="328F83D5" w14:textId="77777777" w:rsidR="00591E2A" w:rsidRPr="00FF775A" w:rsidRDefault="00591E2A" w:rsidP="005E0917">
            <w:pPr>
              <w:spacing w:after="200"/>
              <w:ind w:left="32" w:firstLine="0"/>
              <w:rPr>
                <w:rFonts w:eastAsia="Calibri"/>
                <w:lang w:val="ru-RU"/>
              </w:rPr>
            </w:pPr>
            <w:r w:rsidRPr="00FF775A">
              <w:rPr>
                <w:rFonts w:eastAsia="Calibri"/>
                <w:lang w:val="ru-RU"/>
              </w:rPr>
              <w:t>Документирование настроек системы, с целью обеспечения преемственности реализованных проектных решений средствами конфигурации на базе стандартных возможностей системы.</w:t>
            </w:r>
          </w:p>
        </w:tc>
      </w:tr>
      <w:tr w:rsidR="000B5D14" w:rsidRPr="00EB6EA1" w14:paraId="197B4364" w14:textId="77777777" w:rsidTr="008625DB">
        <w:trPr>
          <w:cantSplit/>
        </w:trPr>
        <w:tc>
          <w:tcPr>
            <w:tcW w:w="0" w:type="auto"/>
          </w:tcPr>
          <w:p w14:paraId="0257C964" w14:textId="77777777" w:rsidR="000B5D14" w:rsidRPr="00FF775A" w:rsidRDefault="000B5D14" w:rsidP="000B5D14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7CD5B912" w14:textId="77777777" w:rsidR="000B5D14" w:rsidRPr="00280776" w:rsidRDefault="000B5D14" w:rsidP="000B5D14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Функциональная спецификация на разработки</w:t>
            </w:r>
          </w:p>
        </w:tc>
        <w:tc>
          <w:tcPr>
            <w:tcW w:w="0" w:type="auto"/>
          </w:tcPr>
          <w:p w14:paraId="2E29ED24" w14:textId="77777777" w:rsidR="000B5D14" w:rsidRPr="00591E2A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FF775A">
              <w:rPr>
                <w:rFonts w:eastAsia="Calibri"/>
                <w:lang w:val="ru-RU"/>
              </w:rPr>
              <w:t>Описание информации по функциональному описанию выбранного объекта проектирования (отчёты, интерфейсы, формы, расширения стандартной функциональности, программы конвертации данных).</w:t>
            </w:r>
          </w:p>
        </w:tc>
      </w:tr>
      <w:tr w:rsidR="000B5D14" w:rsidRPr="00EB6EA1" w14:paraId="71201F72" w14:textId="77777777" w:rsidTr="008625DB">
        <w:trPr>
          <w:cantSplit/>
        </w:trPr>
        <w:tc>
          <w:tcPr>
            <w:tcW w:w="0" w:type="auto"/>
          </w:tcPr>
          <w:p w14:paraId="28D5077B" w14:textId="77777777" w:rsidR="000B5D14" w:rsidRPr="00FF775A" w:rsidRDefault="000B5D14" w:rsidP="000B5D14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0F8CBD59" w14:textId="77777777" w:rsidR="000B5D14" w:rsidRPr="00280776" w:rsidRDefault="000B5D14" w:rsidP="000B5D14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Техническая спецификация на разработки</w:t>
            </w:r>
          </w:p>
        </w:tc>
        <w:tc>
          <w:tcPr>
            <w:tcW w:w="0" w:type="auto"/>
          </w:tcPr>
          <w:p w14:paraId="2548B3A2" w14:textId="77777777" w:rsidR="000B5D14" w:rsidRPr="00591E2A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FF775A">
              <w:rPr>
                <w:rFonts w:eastAsia="Calibri"/>
                <w:lang w:val="ru-RU"/>
              </w:rPr>
              <w:t>Фиксация технических параметров разработок, входящих в объем информационной системы, в том числе для технического описания программ конвертации данных</w:t>
            </w:r>
          </w:p>
        </w:tc>
      </w:tr>
      <w:tr w:rsidR="000B5D14" w:rsidRPr="00EB6EA1" w14:paraId="7913427B" w14:textId="77777777" w:rsidTr="008625DB">
        <w:trPr>
          <w:cantSplit/>
        </w:trPr>
        <w:tc>
          <w:tcPr>
            <w:tcW w:w="0" w:type="auto"/>
          </w:tcPr>
          <w:p w14:paraId="78635132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152EE3E0" w14:textId="77777777" w:rsidR="000B5D14" w:rsidRPr="00280776" w:rsidRDefault="000B5D14" w:rsidP="000B5D14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Программа и методика испытаний</w:t>
            </w:r>
          </w:p>
        </w:tc>
        <w:tc>
          <w:tcPr>
            <w:tcW w:w="0" w:type="auto"/>
          </w:tcPr>
          <w:p w14:paraId="42E8D3D4" w14:textId="77777777" w:rsidR="000B5D14" w:rsidRPr="002F15FB" w:rsidRDefault="000B5D14" w:rsidP="000B5D14">
            <w:pPr>
              <w:spacing w:after="200"/>
              <w:ind w:left="32" w:firstLine="0"/>
              <w:rPr>
                <w:rFonts w:eastAsia="Calibri"/>
                <w:lang w:val="ru-RU"/>
              </w:rPr>
            </w:pPr>
            <w:r w:rsidRPr="00FF775A">
              <w:rPr>
                <w:lang w:val="ru-RU"/>
              </w:rPr>
              <w:t>Содержит перечень объектов и функций испытаний;  состав предъявляемой документаци</w:t>
            </w:r>
            <w:r w:rsidRPr="002F15FB">
              <w:rPr>
                <w:lang w:val="ru-RU"/>
              </w:rPr>
              <w:t>и;  описание взаимосвязей объекта испытаний с другими частями Системы;  описание проверяемых взаимосвязей между объектами испытаний;  условия, порядок и методы проведения испытаний и обработки результатов;  очередность испытаний частей Системы;  порядок и методы испытаний, в том числе состав программных средств и оборудования, необходимых для проведения испытаний; условия и порядок функционирования частей Системы и Системы в целом;  продолжительность опытной эксплуатации, достаточной для проверки правильности функционирования Системы при выполнении каждой функции системы и готовности персонала к работе в условиях функционирования Системы;  порядок устранения недостатков, выявленных в процессе опытно-промышленной эксплуатации; критерии приемки Системы.</w:t>
            </w:r>
          </w:p>
        </w:tc>
      </w:tr>
      <w:tr w:rsidR="000B5D14" w:rsidRPr="00EB6EA1" w14:paraId="2F0EE1A6" w14:textId="77777777" w:rsidTr="008625DB">
        <w:trPr>
          <w:cantSplit/>
        </w:trPr>
        <w:tc>
          <w:tcPr>
            <w:tcW w:w="0" w:type="auto"/>
          </w:tcPr>
          <w:p w14:paraId="72EA5A0C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238D77D2" w14:textId="77777777" w:rsidR="000B5D14" w:rsidRPr="00280776" w:rsidRDefault="000B5D14" w:rsidP="000B5D14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Паспорт системы</w:t>
            </w:r>
          </w:p>
        </w:tc>
        <w:tc>
          <w:tcPr>
            <w:tcW w:w="0" w:type="auto"/>
          </w:tcPr>
          <w:p w14:paraId="053A77B4" w14:textId="77777777" w:rsidR="000B5D14" w:rsidRPr="00FF775A" w:rsidRDefault="000B5D14" w:rsidP="000B5D14">
            <w:pPr>
              <w:spacing w:after="200"/>
              <w:ind w:left="32" w:firstLine="0"/>
              <w:rPr>
                <w:rFonts w:eastAsia="Calibri"/>
                <w:lang w:val="ru-RU"/>
              </w:rPr>
            </w:pPr>
            <w:r w:rsidRPr="00FF775A">
              <w:rPr>
                <w:lang w:val="ru-RU"/>
              </w:rPr>
              <w:t>Содержит техническое описание системы: информацию об аппаратном и программном обеспечении компонентов системы, технологиях ввода и получения данных, портах и протоколах взаимодействия систем, схемах контроля доступа.</w:t>
            </w:r>
          </w:p>
        </w:tc>
      </w:tr>
      <w:tr w:rsidR="000B5D14" w:rsidRPr="00351F50" w14:paraId="5E2BF44B" w14:textId="77777777" w:rsidTr="008625DB">
        <w:trPr>
          <w:cantSplit/>
        </w:trPr>
        <w:tc>
          <w:tcPr>
            <w:tcW w:w="0" w:type="auto"/>
            <w:tcBorders>
              <w:bottom w:val="single" w:sz="6" w:space="0" w:color="auto"/>
            </w:tcBorders>
          </w:tcPr>
          <w:p w14:paraId="68F36C0D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  <w:tcBorders>
              <w:bottom w:val="single" w:sz="6" w:space="0" w:color="auto"/>
            </w:tcBorders>
          </w:tcPr>
          <w:p w14:paraId="5D852B41" w14:textId="77777777" w:rsidR="000B5D14" w:rsidRPr="00280776" w:rsidRDefault="000B5D14" w:rsidP="000B5D14">
            <w:pPr>
              <w:spacing w:after="200"/>
              <w:ind w:firstLine="0"/>
              <w:jc w:val="left"/>
              <w:rPr>
                <w:rFonts w:eastAsia="Calibri"/>
                <w:lang w:eastAsia="en-US"/>
              </w:rPr>
            </w:pPr>
            <w:r w:rsidRPr="00280776">
              <w:rPr>
                <w:rFonts w:eastAsia="Calibri"/>
                <w:lang w:eastAsia="en-US"/>
              </w:rPr>
              <w:t>Рабочая инструкция пользователя</w:t>
            </w:r>
            <w:r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0" w:type="auto"/>
            <w:tcBorders>
              <w:bottom w:val="single" w:sz="6" w:space="0" w:color="auto"/>
            </w:tcBorders>
          </w:tcPr>
          <w:p w14:paraId="58D9321B" w14:textId="77777777" w:rsidR="000B5D14" w:rsidRPr="002F15FB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FF775A">
              <w:rPr>
                <w:lang w:val="ru-RU"/>
              </w:rPr>
              <w:t>Содержит описание операций (пошаговая инструкция с подробно расписанными действиями пользователя, каждое действие пользователя должно сопровождаться снимком экрана (скриншотом), в котором должны быть выделены все значимые для пользователя элеме</w:t>
            </w:r>
            <w:r w:rsidRPr="002F15FB">
              <w:rPr>
                <w:lang w:val="ru-RU"/>
              </w:rPr>
              <w:t>нты (экранные кнопки, рабочие области, различные интерфейсы) и указаны их функции и назначение); аварийные ситуации (пошаговые инструкции действий пользователя в случае отказа работы Системы); рекомендации по освоению, для всех групп пользователей.</w:t>
            </w:r>
          </w:p>
          <w:p w14:paraId="1F641951" w14:textId="77777777" w:rsidR="000B5D14" w:rsidRPr="002F15FB" w:rsidRDefault="000B5D14" w:rsidP="000B5D14">
            <w:pPr>
              <w:spacing w:after="200"/>
              <w:ind w:left="32" w:firstLine="0"/>
              <w:rPr>
                <w:rFonts w:eastAsia="Calibri"/>
                <w:lang w:val="ru-RU"/>
              </w:rPr>
            </w:pPr>
            <w:r w:rsidRPr="002F15FB">
              <w:rPr>
                <w:lang w:val="ru-RU"/>
              </w:rPr>
              <w:t xml:space="preserve">Оформляется в соответствии с требованиями, изложенными в методической инструкции «Управление рабочими инструкциями пользователей информационных систем ПАО «МРСК Центра» (МИ БП 12/16-02/2019). </w:t>
            </w:r>
          </w:p>
        </w:tc>
      </w:tr>
      <w:tr w:rsidR="000B5D14" w:rsidRPr="00EB6EA1" w14:paraId="2CD8109E" w14:textId="77777777" w:rsidTr="008625DB">
        <w:trPr>
          <w:cantSplit/>
        </w:trPr>
        <w:tc>
          <w:tcPr>
            <w:tcW w:w="0" w:type="auto"/>
          </w:tcPr>
          <w:p w14:paraId="5747C01B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76A1A3FF" w14:textId="77777777" w:rsidR="000B5D14" w:rsidRPr="00280776" w:rsidRDefault="000B5D14" w:rsidP="000B5D14">
            <w:pPr>
              <w:spacing w:after="200"/>
              <w:ind w:firstLine="0"/>
              <w:jc w:val="left"/>
            </w:pPr>
            <w:r w:rsidRPr="00280776">
              <w:t>Протокол предварительных испытаний</w:t>
            </w:r>
          </w:p>
        </w:tc>
        <w:tc>
          <w:tcPr>
            <w:tcW w:w="0" w:type="auto"/>
          </w:tcPr>
          <w:p w14:paraId="321D65D3" w14:textId="77777777" w:rsidR="000B5D14" w:rsidRPr="002F15FB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FF775A">
              <w:rPr>
                <w:lang w:val="ru-RU"/>
              </w:rPr>
              <w:t>Документ содержит информацию о результатах предварительных испытаний.</w:t>
            </w:r>
          </w:p>
        </w:tc>
      </w:tr>
      <w:tr w:rsidR="000B5D14" w:rsidRPr="00EB6EA1" w14:paraId="5BAB71EE" w14:textId="77777777" w:rsidTr="008625DB">
        <w:trPr>
          <w:cantSplit/>
        </w:trPr>
        <w:tc>
          <w:tcPr>
            <w:tcW w:w="0" w:type="auto"/>
          </w:tcPr>
          <w:p w14:paraId="78024361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09DFD31B" w14:textId="77777777" w:rsidR="000B5D14" w:rsidRPr="00280776" w:rsidRDefault="000B5D14" w:rsidP="000B5D14">
            <w:pPr>
              <w:spacing w:after="200"/>
              <w:ind w:firstLine="0"/>
              <w:jc w:val="left"/>
            </w:pPr>
            <w:r w:rsidRPr="00280776">
              <w:t>Протокол подготовки пользователей</w:t>
            </w:r>
          </w:p>
        </w:tc>
        <w:tc>
          <w:tcPr>
            <w:tcW w:w="0" w:type="auto"/>
          </w:tcPr>
          <w:p w14:paraId="6AB277D1" w14:textId="77777777" w:rsidR="000B5D14" w:rsidRPr="002F15FB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FF775A">
              <w:rPr>
                <w:lang w:val="ru-RU"/>
              </w:rPr>
              <w:t>Документ содержит информацию о результатах подготовки пользователей.</w:t>
            </w:r>
          </w:p>
        </w:tc>
      </w:tr>
      <w:tr w:rsidR="000B5D14" w:rsidRPr="00EB6EA1" w14:paraId="63B96AB1" w14:textId="77777777" w:rsidTr="008625DB">
        <w:trPr>
          <w:cantSplit/>
        </w:trPr>
        <w:tc>
          <w:tcPr>
            <w:tcW w:w="0" w:type="auto"/>
          </w:tcPr>
          <w:p w14:paraId="5B3E8B9B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097E927A" w14:textId="77777777" w:rsidR="000B5D14" w:rsidRPr="00280776" w:rsidRDefault="000B5D14" w:rsidP="000B5D14">
            <w:pPr>
              <w:spacing w:after="200"/>
              <w:ind w:firstLine="0"/>
              <w:jc w:val="left"/>
            </w:pPr>
            <w:r w:rsidRPr="00280776">
              <w:t>Протокол приемочных испытаний</w:t>
            </w:r>
          </w:p>
        </w:tc>
        <w:tc>
          <w:tcPr>
            <w:tcW w:w="0" w:type="auto"/>
          </w:tcPr>
          <w:p w14:paraId="57C60BA4" w14:textId="77777777" w:rsidR="000B5D14" w:rsidRPr="002F15FB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FF775A">
              <w:rPr>
                <w:lang w:val="ru-RU"/>
              </w:rPr>
              <w:t>Документ содержит информацию о результатах приемочных испытаний.</w:t>
            </w:r>
          </w:p>
        </w:tc>
      </w:tr>
      <w:tr w:rsidR="000B5D14" w:rsidRPr="00EB6EA1" w14:paraId="57C18591" w14:textId="77777777" w:rsidTr="008625DB">
        <w:trPr>
          <w:cantSplit/>
        </w:trPr>
        <w:tc>
          <w:tcPr>
            <w:tcW w:w="0" w:type="auto"/>
          </w:tcPr>
          <w:p w14:paraId="5B3EF984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19F72867" w14:textId="77777777" w:rsidR="000B5D14" w:rsidRPr="002F15FB" w:rsidRDefault="000B5D14" w:rsidP="000B5D14">
            <w:pPr>
              <w:spacing w:after="200"/>
              <w:ind w:firstLine="0"/>
              <w:jc w:val="left"/>
              <w:rPr>
                <w:lang w:val="ru-RU"/>
              </w:rPr>
            </w:pPr>
            <w:r w:rsidRPr="002F15FB">
              <w:rPr>
                <w:lang w:val="ru-RU"/>
              </w:rPr>
              <w:t>Акт ввода в опытную эксплуатацию</w:t>
            </w:r>
          </w:p>
        </w:tc>
        <w:tc>
          <w:tcPr>
            <w:tcW w:w="0" w:type="auto"/>
          </w:tcPr>
          <w:p w14:paraId="39D5BD07" w14:textId="77777777" w:rsidR="000B5D14" w:rsidRPr="002F15FB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2F15FB">
              <w:rPr>
                <w:lang w:val="ru-RU"/>
              </w:rPr>
              <w:t>Документ содержит информацию о готовности системы к началу опытной эксплуатации.</w:t>
            </w:r>
          </w:p>
        </w:tc>
      </w:tr>
      <w:tr w:rsidR="000B5D14" w:rsidRPr="00EB6EA1" w14:paraId="0EFC965F" w14:textId="77777777" w:rsidTr="008625DB">
        <w:trPr>
          <w:cantSplit/>
        </w:trPr>
        <w:tc>
          <w:tcPr>
            <w:tcW w:w="0" w:type="auto"/>
          </w:tcPr>
          <w:p w14:paraId="362DE537" w14:textId="77777777" w:rsidR="000B5D14" w:rsidRPr="00FF775A" w:rsidRDefault="000B5D14" w:rsidP="00FF775A">
            <w:pPr>
              <w:pStyle w:val="afe"/>
              <w:numPr>
                <w:ilvl w:val="0"/>
                <w:numId w:val="84"/>
              </w:numPr>
              <w:spacing w:after="200"/>
              <w:jc w:val="center"/>
              <w:rPr>
                <w:rFonts w:eastAsia="Calibri"/>
                <w:lang w:val="ru-RU"/>
              </w:rPr>
            </w:pPr>
          </w:p>
        </w:tc>
        <w:tc>
          <w:tcPr>
            <w:tcW w:w="0" w:type="auto"/>
          </w:tcPr>
          <w:p w14:paraId="19BF4B25" w14:textId="77777777" w:rsidR="000B5D14" w:rsidRPr="002F15FB" w:rsidRDefault="000B5D14" w:rsidP="000B5D14">
            <w:pPr>
              <w:spacing w:after="200"/>
              <w:ind w:firstLine="0"/>
              <w:jc w:val="left"/>
              <w:rPr>
                <w:lang w:val="ru-RU"/>
              </w:rPr>
            </w:pPr>
            <w:r w:rsidRPr="002F15FB">
              <w:rPr>
                <w:lang w:val="ru-RU"/>
              </w:rPr>
              <w:t>Акт ввода в промышленную эксплуатацию</w:t>
            </w:r>
          </w:p>
        </w:tc>
        <w:tc>
          <w:tcPr>
            <w:tcW w:w="0" w:type="auto"/>
          </w:tcPr>
          <w:p w14:paraId="5AB28DF3" w14:textId="77777777" w:rsidR="000B5D14" w:rsidRPr="002F15FB" w:rsidRDefault="000B5D14" w:rsidP="000B5D14">
            <w:pPr>
              <w:spacing w:after="200"/>
              <w:ind w:left="32" w:firstLine="0"/>
              <w:rPr>
                <w:lang w:val="ru-RU"/>
              </w:rPr>
            </w:pPr>
            <w:r w:rsidRPr="002F15FB">
              <w:rPr>
                <w:lang w:val="ru-RU"/>
              </w:rPr>
              <w:t>Документ содержит информацию о готовности системы к промышленной эксплуатации.</w:t>
            </w:r>
          </w:p>
        </w:tc>
      </w:tr>
    </w:tbl>
    <w:p w14:paraId="0B216DFE" w14:textId="77777777" w:rsidR="00591E2A" w:rsidRPr="00847FED" w:rsidRDefault="00591E2A" w:rsidP="00FF77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p w14:paraId="1C855496" w14:textId="77777777" w:rsidR="00C961C0" w:rsidRDefault="00DA73E4" w:rsidP="00C961C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  <w:r w:rsidRPr="00847FED">
        <w:rPr>
          <w:lang w:val="ru-RU"/>
        </w:rPr>
        <w:t xml:space="preserve">Исполнителем должны быть представлены в электронном </w:t>
      </w:r>
      <w:r w:rsidR="00C40B59" w:rsidRPr="00847FED">
        <w:rPr>
          <w:lang w:val="ru-RU"/>
        </w:rPr>
        <w:t>виде</w:t>
      </w:r>
      <w:r w:rsidR="00C40B59" w:rsidRPr="00D830DB">
        <w:rPr>
          <w:lang w:val="ru-RU"/>
        </w:rPr>
        <w:t xml:space="preserve"> </w:t>
      </w:r>
      <w:r w:rsidR="00C40B59" w:rsidRPr="00847FED">
        <w:rPr>
          <w:lang w:val="ru-RU"/>
        </w:rPr>
        <w:t>(в</w:t>
      </w:r>
      <w:r w:rsidRPr="00847FED">
        <w:rPr>
          <w:lang w:val="ru-RU"/>
        </w:rPr>
        <w:t xml:space="preserve"> формате редакторов </w:t>
      </w:r>
      <w:r w:rsidRPr="00D830DB">
        <w:t>Microsoft</w:t>
      </w:r>
      <w:r w:rsidRPr="00847FED">
        <w:rPr>
          <w:lang w:val="ru-RU"/>
        </w:rPr>
        <w:t xml:space="preserve"> </w:t>
      </w:r>
      <w:r w:rsidRPr="00D830DB">
        <w:t>Office</w:t>
      </w:r>
      <w:r w:rsidRPr="00847FED">
        <w:rPr>
          <w:lang w:val="ru-RU"/>
        </w:rPr>
        <w:t xml:space="preserve"> 2010</w:t>
      </w:r>
      <w:r w:rsidR="00C40B59" w:rsidRPr="00847FED">
        <w:rPr>
          <w:lang w:val="ru-RU"/>
        </w:rPr>
        <w:t>) исходные</w:t>
      </w:r>
      <w:r w:rsidRPr="00847FED">
        <w:rPr>
          <w:lang w:val="ru-RU"/>
        </w:rPr>
        <w:t xml:space="preserve"> коды Разработок Системы, выполненные при реализации проекта.</w:t>
      </w:r>
    </w:p>
    <w:p w14:paraId="420AB185" w14:textId="77777777" w:rsidR="00C961C0" w:rsidRDefault="00C961C0">
      <w:pPr>
        <w:spacing w:before="240" w:after="240" w:line="276" w:lineRule="auto"/>
        <w:ind w:left="90" w:firstLine="720"/>
        <w:rPr>
          <w:lang w:val="ru-RU"/>
        </w:rPr>
      </w:pPr>
      <w:r>
        <w:rPr>
          <w:lang w:val="ru-RU"/>
        </w:rPr>
        <w:br w:type="page"/>
      </w:r>
    </w:p>
    <w:p w14:paraId="2F49098B" w14:textId="77777777" w:rsidR="008A2D42" w:rsidRDefault="008A2D42" w:rsidP="00C961C0">
      <w:pPr>
        <w:pStyle w:val="10"/>
        <w:rPr>
          <w:lang w:val="ru-RU"/>
        </w:rPr>
      </w:pPr>
      <w:bookmarkStart w:id="281" w:name="_Toc74694974"/>
      <w:bookmarkStart w:id="282" w:name="_Toc74724899"/>
      <w:bookmarkStart w:id="283" w:name="_Toc74900096"/>
      <w:r w:rsidRPr="00E564BF">
        <w:rPr>
          <w:lang w:val="ru-RU"/>
        </w:rPr>
        <w:lastRenderedPageBreak/>
        <w:t xml:space="preserve">ПРИЛОЖЕНИЕ </w:t>
      </w:r>
      <w:r>
        <w:rPr>
          <w:lang w:val="ru-RU"/>
        </w:rPr>
        <w:t>1</w:t>
      </w:r>
      <w:bookmarkEnd w:id="281"/>
      <w:bookmarkEnd w:id="282"/>
      <w:bookmarkEnd w:id="283"/>
      <w:r w:rsidRPr="00E564BF">
        <w:rPr>
          <w:lang w:val="ru-RU"/>
        </w:rPr>
        <w:t xml:space="preserve"> </w:t>
      </w:r>
    </w:p>
    <w:p w14:paraId="1FFFE540" w14:textId="77777777" w:rsidR="005A3573" w:rsidRPr="00847FED" w:rsidRDefault="005A3573" w:rsidP="00FF77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851"/>
        <w:rPr>
          <w:lang w:val="ru-RU"/>
        </w:rPr>
      </w:pPr>
    </w:p>
    <w:bookmarkStart w:id="284" w:name="_heading=h.2lwamvv" w:colFirst="0" w:colLast="0"/>
    <w:bookmarkEnd w:id="284"/>
    <w:bookmarkStart w:id="285" w:name="_MON_1681272097"/>
    <w:bookmarkEnd w:id="285"/>
    <w:p w14:paraId="370A943A" w14:textId="77777777" w:rsidR="00C961C0" w:rsidRDefault="00267310" w:rsidP="00FF775A">
      <w:pPr>
        <w:keepNext/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0" w:firstLine="0"/>
        <w:rPr>
          <w:lang w:val="ru-RU"/>
        </w:rPr>
      </w:pPr>
      <w:r w:rsidRPr="00267310">
        <w:rPr>
          <w:noProof/>
          <w:lang w:val="ru-RU"/>
        </w:rPr>
        <w:object w:dxaOrig="1544" w:dyaOrig="998" w14:anchorId="5B5E81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0" type="#_x0000_t75" alt="" style="width:78pt;height:49.8pt;mso-width-percent:0;mso-height-percent:0;mso-width-percent:0;mso-height-percent:0" o:ole="">
            <v:imagedata r:id="rId32" o:title=""/>
          </v:shape>
          <o:OLEObject Type="Embed" ProgID="Word.Document.12" ShapeID="_x0000_i1050" DrawAspect="Icon" ObjectID="_1685526890" r:id="rId33">
            <o:FieldCodes>\s</o:FieldCodes>
          </o:OLEObject>
        </w:object>
      </w:r>
      <w:r w:rsidR="00031F9C">
        <w:rPr>
          <w:lang w:val="ru-RU"/>
        </w:rPr>
        <w:t xml:space="preserve">  </w:t>
      </w:r>
    </w:p>
    <w:p w14:paraId="2BE555F4" w14:textId="77777777" w:rsidR="00C961C0" w:rsidRDefault="00C961C0" w:rsidP="00C961C0">
      <w:pPr>
        <w:pStyle w:val="10"/>
        <w:rPr>
          <w:lang w:val="ru-RU"/>
        </w:rPr>
      </w:pPr>
      <w:bookmarkStart w:id="286" w:name="_Toc74694975"/>
      <w:bookmarkStart w:id="287" w:name="_Toc74724900"/>
      <w:bookmarkStart w:id="288" w:name="_Toc74900097"/>
      <w:r w:rsidRPr="00E564BF">
        <w:rPr>
          <w:lang w:val="ru-RU"/>
        </w:rPr>
        <w:t xml:space="preserve">ПРИЛОЖЕНИЕ </w:t>
      </w:r>
      <w:r>
        <w:rPr>
          <w:lang w:val="ru-RU"/>
        </w:rPr>
        <w:t>2</w:t>
      </w:r>
      <w:bookmarkEnd w:id="286"/>
      <w:bookmarkEnd w:id="287"/>
      <w:bookmarkEnd w:id="288"/>
      <w:r w:rsidRPr="00E564BF">
        <w:rPr>
          <w:lang w:val="ru-RU"/>
        </w:rPr>
        <w:t xml:space="preserve"> </w:t>
      </w:r>
    </w:p>
    <w:p w14:paraId="181F462A" w14:textId="77777777" w:rsidR="00C961C0" w:rsidRDefault="00C961C0" w:rsidP="00FF775A">
      <w:pPr>
        <w:keepNext/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0" w:firstLine="0"/>
        <w:rPr>
          <w:lang w:val="ru-RU"/>
        </w:rPr>
      </w:pPr>
    </w:p>
    <w:bookmarkStart w:id="289" w:name="_MON_1681272089"/>
    <w:bookmarkEnd w:id="289"/>
    <w:p w14:paraId="02D3688B" w14:textId="31B04491" w:rsidR="00BA253E" w:rsidRDefault="00267310" w:rsidP="00C961C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2552"/>
        </w:tabs>
        <w:spacing w:after="60" w:line="276" w:lineRule="auto"/>
        <w:ind w:left="0" w:firstLine="0"/>
        <w:rPr>
          <w:noProof/>
          <w:lang w:val="ru-RU"/>
        </w:rPr>
      </w:pPr>
      <w:r w:rsidRPr="00267310">
        <w:rPr>
          <w:noProof/>
          <w:lang w:val="ru-RU"/>
        </w:rPr>
        <w:object w:dxaOrig="1544" w:dyaOrig="998" w14:anchorId="25F05A80">
          <v:shape id="_x0000_i1051" type="#_x0000_t75" alt="" style="width:78pt;height:49.8pt;mso-width-percent:0;mso-height-percent:0;mso-width-percent:0;mso-height-percent:0" o:ole="">
            <v:imagedata r:id="rId34" o:title=""/>
          </v:shape>
          <o:OLEObject Type="Embed" ProgID="Word.Document.12" ShapeID="_x0000_i1051" DrawAspect="Icon" ObjectID="_1685526891" r:id="rId35">
            <o:FieldCodes>\s</o:FieldCodes>
          </o:OLEObject>
        </w:object>
      </w:r>
      <w:bookmarkStart w:id="290" w:name="_GoBack"/>
      <w:bookmarkEnd w:id="290"/>
    </w:p>
    <w:p w14:paraId="22DD1F7D" w14:textId="01AD66E4" w:rsidR="009D2301" w:rsidRDefault="009D2301" w:rsidP="009D2301">
      <w:pPr>
        <w:pStyle w:val="10"/>
        <w:rPr>
          <w:lang w:val="ru-RU"/>
        </w:rPr>
      </w:pPr>
      <w:bookmarkStart w:id="291" w:name="_Toc74900098"/>
      <w:r w:rsidRPr="00E564BF">
        <w:rPr>
          <w:lang w:val="ru-RU"/>
        </w:rPr>
        <w:t xml:space="preserve">ПРИЛОЖЕНИЕ </w:t>
      </w:r>
      <w:r>
        <w:rPr>
          <w:lang w:val="ru-RU"/>
        </w:rPr>
        <w:t>3</w:t>
      </w:r>
      <w:bookmarkEnd w:id="291"/>
    </w:p>
    <w:p w14:paraId="7AEE39DD" w14:textId="1BA4F87A" w:rsidR="009D2301" w:rsidRDefault="009D2301" w:rsidP="009D2301">
      <w:pPr>
        <w:pStyle w:val="10"/>
        <w:rPr>
          <w:lang w:val="ru-RU"/>
        </w:rPr>
      </w:pPr>
      <w:r w:rsidRPr="00E564BF">
        <w:rPr>
          <w:lang w:val="ru-RU"/>
        </w:rPr>
        <w:t xml:space="preserve"> </w:t>
      </w:r>
    </w:p>
    <w:p w14:paraId="52434D02" w14:textId="053CE06B" w:rsidR="009D2301" w:rsidRDefault="009D2301" w:rsidP="00C961C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2552"/>
        </w:tabs>
        <w:spacing w:after="60" w:line="276" w:lineRule="auto"/>
        <w:ind w:left="0" w:firstLine="0"/>
        <w:rPr>
          <w:lang w:val="ru-RU"/>
        </w:rPr>
      </w:pPr>
      <w:r>
        <w:rPr>
          <w:lang w:val="ru-RU"/>
        </w:rPr>
        <w:object w:dxaOrig="1520" w:dyaOrig="985" w14:anchorId="0B7A268A">
          <v:shape id="_x0000_i1052" type="#_x0000_t75" style="width:76.2pt;height:49.2pt" o:ole="">
            <v:imagedata r:id="rId36" o:title=""/>
          </v:shape>
          <o:OLEObject Type="Embed" ProgID="Word.Document.12" ShapeID="_x0000_i1052" DrawAspect="Icon" ObjectID="_1685526892" r:id="rId37">
            <o:FieldCodes>\s</o:FieldCodes>
          </o:OLEObject>
        </w:object>
      </w:r>
    </w:p>
    <w:sectPr w:rsidR="009D2301" w:rsidSect="00691EAD">
      <w:headerReference w:type="first" r:id="rId38"/>
      <w:pgSz w:w="11906" w:h="16838"/>
      <w:pgMar w:top="1134" w:right="1134" w:bottom="1134" w:left="1559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A59E0B" w14:textId="77777777" w:rsidR="00D357F5" w:rsidRDefault="00D357F5">
      <w:pPr>
        <w:spacing w:line="240" w:lineRule="auto"/>
      </w:pPr>
      <w:r>
        <w:separator/>
      </w:r>
    </w:p>
  </w:endnote>
  <w:endnote w:type="continuationSeparator" w:id="0">
    <w:p w14:paraId="7FFDCDD5" w14:textId="77777777" w:rsidR="00D357F5" w:rsidRDefault="00D357F5">
      <w:pPr>
        <w:spacing w:line="240" w:lineRule="auto"/>
      </w:pPr>
      <w:r>
        <w:continuationSeparator/>
      </w:r>
    </w:p>
  </w:endnote>
  <w:endnote w:type="continuationNotice" w:id="1">
    <w:p w14:paraId="75298E91" w14:textId="77777777" w:rsidR="00D357F5" w:rsidRDefault="00D357F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altName w:val="﷽﷽﷽﷽﷽﷽﷽﷽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42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  <w:tblLayout w:type="fixed"/>
      <w:tblCellMar>
        <w:left w:w="57" w:type="dxa"/>
        <w:right w:w="57" w:type="dxa"/>
      </w:tblCellMar>
      <w:tblLook w:val="01E0" w:firstRow="1" w:lastRow="1" w:firstColumn="1" w:lastColumn="1" w:noHBand="0" w:noVBand="0"/>
    </w:tblPr>
    <w:tblGrid>
      <w:gridCol w:w="7760"/>
      <w:gridCol w:w="850"/>
      <w:gridCol w:w="814"/>
    </w:tblGrid>
    <w:tr w:rsidR="00CC4D84" w:rsidRPr="00E421DE" w14:paraId="7B674EB6" w14:textId="77777777" w:rsidTr="00906BEA">
      <w:trPr>
        <w:cantSplit/>
        <w:jc w:val="center"/>
      </w:trPr>
      <w:tc>
        <w:tcPr>
          <w:tcW w:w="7760" w:type="dxa"/>
          <w:vAlign w:val="center"/>
        </w:tcPr>
        <w:p w14:paraId="5B7BA9C8" w14:textId="77777777" w:rsidR="00CC4D84" w:rsidRPr="002F15FB" w:rsidRDefault="00CC4D84" w:rsidP="00313733">
          <w:pPr>
            <w:spacing w:line="240" w:lineRule="auto"/>
            <w:ind w:left="0" w:firstLine="0"/>
            <w:jc w:val="center"/>
            <w:rPr>
              <w:color w:val="000000"/>
              <w:sz w:val="18"/>
              <w:lang w:val="ru-RU"/>
            </w:rPr>
          </w:pPr>
          <w:r w:rsidRPr="00FF775A">
            <w:rPr>
              <w:sz w:val="18"/>
              <w:lang w:val="ru-RU"/>
            </w:rPr>
            <w:t>Технические требования на право заключения договора на оказание услуг по  разработке программного обес</w:t>
          </w:r>
          <w:r w:rsidRPr="002F15FB">
            <w:rPr>
              <w:sz w:val="18"/>
              <w:lang w:val="ru-RU"/>
            </w:rPr>
            <w:t>печения в части создания программно-технического комплекса интеграции автоматизированной системы технологического и ситуационного управления центра управления сетями</w:t>
          </w:r>
        </w:p>
      </w:tc>
      <w:tc>
        <w:tcPr>
          <w:tcW w:w="850" w:type="dxa"/>
          <w:vAlign w:val="center"/>
        </w:tcPr>
        <w:p w14:paraId="322D5432" w14:textId="77777777" w:rsidR="00CC4D84" w:rsidRPr="002F15FB" w:rsidRDefault="00CC4D84" w:rsidP="00313733">
          <w:pPr>
            <w:spacing w:line="240" w:lineRule="auto"/>
            <w:ind w:left="0" w:firstLine="0"/>
            <w:jc w:val="center"/>
            <w:rPr>
              <w:color w:val="000000"/>
              <w:sz w:val="18"/>
            </w:rPr>
          </w:pPr>
          <w:r w:rsidRPr="002F15FB">
            <w:rPr>
              <w:color w:val="000000"/>
              <w:sz w:val="18"/>
            </w:rPr>
            <w:t>стр. </w:t>
          </w:r>
          <w:r w:rsidRPr="0006660A">
            <w:rPr>
              <w:color w:val="000000"/>
              <w:sz w:val="18"/>
            </w:rPr>
            <w:fldChar w:fldCharType="begin"/>
          </w:r>
          <w:r w:rsidRPr="002F15FB">
            <w:rPr>
              <w:color w:val="000000"/>
              <w:sz w:val="18"/>
            </w:rPr>
            <w:instrText xml:space="preserve">PAGE  </w:instrText>
          </w:r>
          <w:r w:rsidRPr="0006660A">
            <w:rPr>
              <w:color w:val="000000"/>
              <w:sz w:val="18"/>
            </w:rPr>
            <w:fldChar w:fldCharType="separate"/>
          </w:r>
          <w:r>
            <w:rPr>
              <w:noProof/>
              <w:color w:val="000000"/>
              <w:sz w:val="18"/>
            </w:rPr>
            <w:t>2</w:t>
          </w:r>
          <w:r w:rsidRPr="0006660A">
            <w:rPr>
              <w:color w:val="000000"/>
              <w:sz w:val="18"/>
            </w:rPr>
            <w:fldChar w:fldCharType="end"/>
          </w:r>
        </w:p>
      </w:tc>
      <w:tc>
        <w:tcPr>
          <w:tcW w:w="814" w:type="dxa"/>
          <w:vAlign w:val="center"/>
        </w:tcPr>
        <w:p w14:paraId="1003C348" w14:textId="77777777" w:rsidR="00CC4D84" w:rsidRPr="00FF775A" w:rsidRDefault="00CC4D84" w:rsidP="00313733">
          <w:pPr>
            <w:spacing w:line="240" w:lineRule="auto"/>
            <w:ind w:left="0" w:firstLine="0"/>
            <w:jc w:val="center"/>
            <w:rPr>
              <w:color w:val="000000"/>
              <w:sz w:val="18"/>
            </w:rPr>
          </w:pPr>
          <w:r w:rsidRPr="002F15FB">
            <w:rPr>
              <w:color w:val="000000"/>
              <w:sz w:val="18"/>
            </w:rPr>
            <w:t xml:space="preserve">всего </w:t>
          </w:r>
          <w:r w:rsidRPr="00FF775A">
            <w:rPr>
              <w:color w:val="000000"/>
              <w:sz w:val="18"/>
            </w:rPr>
            <w:t>стр. </w:t>
          </w:r>
          <w:r w:rsidRPr="00FF775A">
            <w:rPr>
              <w:color w:val="000000"/>
              <w:sz w:val="18"/>
            </w:rPr>
            <w:fldChar w:fldCharType="begin"/>
          </w:r>
          <w:r w:rsidRPr="002F15FB">
            <w:rPr>
              <w:color w:val="000000"/>
              <w:sz w:val="18"/>
            </w:rPr>
            <w:instrText xml:space="preserve"> NUMPAGES </w:instrText>
          </w:r>
          <w:r w:rsidRPr="00FF775A">
            <w:rPr>
              <w:color w:val="000000"/>
              <w:sz w:val="18"/>
            </w:rPr>
            <w:fldChar w:fldCharType="separate"/>
          </w:r>
          <w:r>
            <w:rPr>
              <w:noProof/>
              <w:color w:val="000000"/>
              <w:sz w:val="18"/>
            </w:rPr>
            <w:t>48</w:t>
          </w:r>
          <w:r w:rsidRPr="00FF775A">
            <w:rPr>
              <w:color w:val="000000"/>
              <w:sz w:val="18"/>
            </w:rPr>
            <w:fldChar w:fldCharType="end"/>
          </w:r>
        </w:p>
      </w:tc>
    </w:tr>
  </w:tbl>
  <w:p w14:paraId="454386BD" w14:textId="77777777" w:rsidR="00CC4D84" w:rsidRDefault="00CC4D84" w:rsidP="00313733">
    <w:pPr>
      <w:pStyle w:val="aff3"/>
      <w:ind w:left="0" w:firstLine="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05F193" w14:textId="77777777" w:rsidR="00CC4D84" w:rsidRDefault="00CC4D84" w:rsidP="00313733">
    <w:pPr>
      <w:pStyle w:val="aff3"/>
      <w:ind w:left="0" w:firstLine="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42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  <w:tblLayout w:type="fixed"/>
      <w:tblCellMar>
        <w:left w:w="57" w:type="dxa"/>
        <w:right w:w="57" w:type="dxa"/>
      </w:tblCellMar>
      <w:tblLook w:val="01E0" w:firstRow="1" w:lastRow="1" w:firstColumn="1" w:lastColumn="1" w:noHBand="0" w:noVBand="0"/>
    </w:tblPr>
    <w:tblGrid>
      <w:gridCol w:w="7760"/>
      <w:gridCol w:w="850"/>
      <w:gridCol w:w="814"/>
    </w:tblGrid>
    <w:tr w:rsidR="00CC4D84" w:rsidRPr="00E421DE" w14:paraId="58093ED5" w14:textId="77777777" w:rsidTr="00162083">
      <w:trPr>
        <w:cantSplit/>
        <w:jc w:val="center"/>
      </w:trPr>
      <w:tc>
        <w:tcPr>
          <w:tcW w:w="7760" w:type="dxa"/>
          <w:vAlign w:val="center"/>
        </w:tcPr>
        <w:p w14:paraId="32846B25" w14:textId="77777777" w:rsidR="00CC4D84" w:rsidRPr="002F15FB" w:rsidRDefault="00CC4D84" w:rsidP="005A3139">
          <w:pPr>
            <w:spacing w:line="240" w:lineRule="auto"/>
            <w:ind w:left="0" w:firstLine="0"/>
            <w:jc w:val="center"/>
            <w:rPr>
              <w:color w:val="000000"/>
              <w:sz w:val="18"/>
              <w:lang w:val="ru-RU"/>
            </w:rPr>
          </w:pPr>
          <w:r w:rsidRPr="00FF775A">
            <w:rPr>
              <w:sz w:val="18"/>
              <w:lang w:val="ru-RU"/>
            </w:rPr>
            <w:t>Технические требования на право заключения договора на оказание услуг по  разработке программного обес</w:t>
          </w:r>
          <w:r w:rsidRPr="002F15FB">
            <w:rPr>
              <w:sz w:val="18"/>
              <w:lang w:val="ru-RU"/>
            </w:rPr>
            <w:t>печения в части создания программно-технического комплекса интеграции автоматизированной системы технологического и ситуационного управления центра управления сетями</w:t>
          </w:r>
        </w:p>
      </w:tc>
      <w:tc>
        <w:tcPr>
          <w:tcW w:w="850" w:type="dxa"/>
          <w:vAlign w:val="center"/>
        </w:tcPr>
        <w:p w14:paraId="1D0F3599" w14:textId="77777777" w:rsidR="00CC4D84" w:rsidRPr="002F15FB" w:rsidRDefault="00CC4D84" w:rsidP="005A3139">
          <w:pPr>
            <w:spacing w:line="240" w:lineRule="auto"/>
            <w:ind w:left="0" w:firstLine="0"/>
            <w:jc w:val="center"/>
            <w:rPr>
              <w:color w:val="000000"/>
              <w:sz w:val="18"/>
            </w:rPr>
          </w:pPr>
          <w:r w:rsidRPr="002F15FB">
            <w:rPr>
              <w:color w:val="000000"/>
              <w:sz w:val="18"/>
            </w:rPr>
            <w:t>стр. </w:t>
          </w:r>
          <w:r w:rsidRPr="0006660A">
            <w:rPr>
              <w:color w:val="000000"/>
              <w:sz w:val="18"/>
            </w:rPr>
            <w:fldChar w:fldCharType="begin"/>
          </w:r>
          <w:r w:rsidRPr="002F15FB">
            <w:rPr>
              <w:color w:val="000000"/>
              <w:sz w:val="18"/>
            </w:rPr>
            <w:instrText xml:space="preserve">PAGE  </w:instrText>
          </w:r>
          <w:r w:rsidRPr="0006660A">
            <w:rPr>
              <w:color w:val="000000"/>
              <w:sz w:val="18"/>
            </w:rPr>
            <w:fldChar w:fldCharType="separate"/>
          </w:r>
          <w:r>
            <w:rPr>
              <w:noProof/>
              <w:color w:val="000000"/>
              <w:sz w:val="18"/>
            </w:rPr>
            <w:t>21</w:t>
          </w:r>
          <w:r w:rsidRPr="0006660A">
            <w:rPr>
              <w:color w:val="000000"/>
              <w:sz w:val="18"/>
            </w:rPr>
            <w:fldChar w:fldCharType="end"/>
          </w:r>
        </w:p>
      </w:tc>
      <w:tc>
        <w:tcPr>
          <w:tcW w:w="814" w:type="dxa"/>
          <w:vAlign w:val="center"/>
        </w:tcPr>
        <w:p w14:paraId="6B87E92C" w14:textId="77777777" w:rsidR="00CC4D84" w:rsidRPr="00FF775A" w:rsidRDefault="00CC4D84" w:rsidP="002F15FB">
          <w:pPr>
            <w:spacing w:line="240" w:lineRule="auto"/>
            <w:ind w:left="0" w:firstLine="0"/>
            <w:jc w:val="center"/>
            <w:rPr>
              <w:color w:val="000000"/>
              <w:sz w:val="18"/>
            </w:rPr>
          </w:pPr>
          <w:r w:rsidRPr="002F15FB">
            <w:rPr>
              <w:color w:val="000000"/>
              <w:sz w:val="18"/>
            </w:rPr>
            <w:t xml:space="preserve">всего </w:t>
          </w:r>
          <w:r w:rsidRPr="00FF775A">
            <w:rPr>
              <w:color w:val="000000"/>
              <w:sz w:val="18"/>
            </w:rPr>
            <w:t>стр. </w:t>
          </w:r>
          <w:r w:rsidRPr="00FF775A">
            <w:rPr>
              <w:color w:val="000000"/>
              <w:sz w:val="18"/>
            </w:rPr>
            <w:fldChar w:fldCharType="begin"/>
          </w:r>
          <w:r w:rsidRPr="002F15FB">
            <w:rPr>
              <w:color w:val="000000"/>
              <w:sz w:val="18"/>
            </w:rPr>
            <w:instrText xml:space="preserve"> NUMPAGES </w:instrText>
          </w:r>
          <w:r w:rsidRPr="00FF775A">
            <w:rPr>
              <w:color w:val="000000"/>
              <w:sz w:val="18"/>
            </w:rPr>
            <w:fldChar w:fldCharType="separate"/>
          </w:r>
          <w:r>
            <w:rPr>
              <w:noProof/>
              <w:color w:val="000000"/>
              <w:sz w:val="18"/>
            </w:rPr>
            <w:t>48</w:t>
          </w:r>
          <w:r w:rsidRPr="00FF775A">
            <w:rPr>
              <w:color w:val="000000"/>
              <w:sz w:val="18"/>
            </w:rPr>
            <w:fldChar w:fldCharType="end"/>
          </w:r>
        </w:p>
      </w:tc>
    </w:tr>
  </w:tbl>
  <w:p w14:paraId="75BC6956" w14:textId="77777777" w:rsidR="00CC4D84" w:rsidRDefault="00CC4D84" w:rsidP="00FF775A">
    <w:pPr>
      <w:pStyle w:val="aff3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964BE8" w14:textId="77777777" w:rsidR="00D357F5" w:rsidRDefault="00D357F5">
      <w:pPr>
        <w:spacing w:line="240" w:lineRule="auto"/>
      </w:pPr>
      <w:r>
        <w:separator/>
      </w:r>
    </w:p>
  </w:footnote>
  <w:footnote w:type="continuationSeparator" w:id="0">
    <w:p w14:paraId="1E4C4CD0" w14:textId="77777777" w:rsidR="00D357F5" w:rsidRDefault="00D357F5">
      <w:pPr>
        <w:spacing w:line="240" w:lineRule="auto"/>
      </w:pPr>
      <w:r>
        <w:continuationSeparator/>
      </w:r>
    </w:p>
  </w:footnote>
  <w:footnote w:type="continuationNotice" w:id="1">
    <w:p w14:paraId="50A00ED8" w14:textId="77777777" w:rsidR="00D357F5" w:rsidRDefault="00D357F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69D423" w14:textId="77777777" w:rsidR="00CC4D84" w:rsidRDefault="00CC4D84" w:rsidP="00FF775A">
    <w:pPr>
      <w:spacing w:line="240" w:lineRule="auto"/>
      <w:ind w:firstLine="0"/>
      <w:jc w:val="left"/>
    </w:pPr>
    <w:r w:rsidRPr="00FF775A">
      <w:rPr>
        <w:noProof/>
        <w:sz w:val="16"/>
        <w:lang w:val="ru-RU"/>
      </w:rPr>
      <w:drawing>
        <wp:inline distT="0" distB="0" distL="0" distR="0" wp14:anchorId="10362C17" wp14:editId="09462D60">
          <wp:extent cx="1547446" cy="513608"/>
          <wp:effectExtent l="0" t="0" r="0" b="1270"/>
          <wp:docPr id="17" name="Рисунок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5718" cy="5329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4C929E" w14:textId="77777777" w:rsidR="00CC4D84" w:rsidRDefault="00CC4D84" w:rsidP="00FF775A">
    <w:pPr>
      <w:pStyle w:val="aff1"/>
      <w:ind w:firstLine="0"/>
    </w:pPr>
    <w:r w:rsidRPr="00FF775A">
      <w:rPr>
        <w:noProof/>
        <w:sz w:val="16"/>
        <w:lang w:val="ru-RU"/>
      </w:rPr>
      <w:drawing>
        <wp:inline distT="0" distB="0" distL="0" distR="0" wp14:anchorId="64476622" wp14:editId="22261147">
          <wp:extent cx="1547446" cy="513608"/>
          <wp:effectExtent l="0" t="0" r="0" b="1270"/>
          <wp:docPr id="18" name="Рисунок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5718" cy="5329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1802AD" w14:textId="77777777" w:rsidR="00CC4D84" w:rsidRDefault="00CC4D84" w:rsidP="00FF775A">
    <w:pPr>
      <w:spacing w:line="240" w:lineRule="auto"/>
      <w:ind w:firstLine="0"/>
      <w:jc w:val="left"/>
    </w:pPr>
    <w:r w:rsidRPr="00FF775A">
      <w:rPr>
        <w:noProof/>
        <w:sz w:val="16"/>
        <w:lang w:val="ru-RU"/>
      </w:rPr>
      <w:drawing>
        <wp:inline distT="0" distB="0" distL="0" distR="0" wp14:anchorId="29718BFD" wp14:editId="04142F6C">
          <wp:extent cx="1547446" cy="513608"/>
          <wp:effectExtent l="0" t="0" r="0" b="1270"/>
          <wp:docPr id="19" name="Рисунок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5718" cy="5329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8E3BE4" w14:textId="77777777" w:rsidR="00CC4D84" w:rsidRDefault="00CC4D84" w:rsidP="00FF775A">
    <w:pPr>
      <w:pStyle w:val="aff1"/>
      <w:ind w:firstLine="0"/>
    </w:pPr>
    <w:r w:rsidRPr="00FF775A">
      <w:rPr>
        <w:noProof/>
        <w:sz w:val="16"/>
        <w:lang w:val="ru-RU"/>
      </w:rPr>
      <w:drawing>
        <wp:inline distT="0" distB="0" distL="0" distR="0" wp14:anchorId="156BF2CA" wp14:editId="694DFDD5">
          <wp:extent cx="1547446" cy="513608"/>
          <wp:effectExtent l="0" t="0" r="0" b="1270"/>
          <wp:docPr id="20" name="Рисунок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5718" cy="5329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E371C1" w14:textId="77777777" w:rsidR="00CC4D84" w:rsidRDefault="00CC4D8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A0DD9"/>
    <w:multiLevelType w:val="hybridMultilevel"/>
    <w:tmpl w:val="BB60C1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D23D18"/>
    <w:multiLevelType w:val="hybridMultilevel"/>
    <w:tmpl w:val="D9286C46"/>
    <w:lvl w:ilvl="0" w:tplc="30F6997C">
      <w:start w:val="1"/>
      <w:numFmt w:val="decimal"/>
      <w:lvlText w:val="%1)"/>
      <w:lvlJc w:val="left"/>
      <w:pPr>
        <w:ind w:left="1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80" w:hanging="360"/>
      </w:pPr>
    </w:lvl>
    <w:lvl w:ilvl="2" w:tplc="0419001B" w:tentative="1">
      <w:start w:val="1"/>
      <w:numFmt w:val="lowerRoman"/>
      <w:lvlText w:val="%3."/>
      <w:lvlJc w:val="right"/>
      <w:pPr>
        <w:ind w:left="2600" w:hanging="180"/>
      </w:pPr>
    </w:lvl>
    <w:lvl w:ilvl="3" w:tplc="0419000F" w:tentative="1">
      <w:start w:val="1"/>
      <w:numFmt w:val="decimal"/>
      <w:lvlText w:val="%4."/>
      <w:lvlJc w:val="left"/>
      <w:pPr>
        <w:ind w:left="3320" w:hanging="360"/>
      </w:pPr>
    </w:lvl>
    <w:lvl w:ilvl="4" w:tplc="04190019" w:tentative="1">
      <w:start w:val="1"/>
      <w:numFmt w:val="lowerLetter"/>
      <w:lvlText w:val="%5."/>
      <w:lvlJc w:val="left"/>
      <w:pPr>
        <w:ind w:left="4040" w:hanging="360"/>
      </w:pPr>
    </w:lvl>
    <w:lvl w:ilvl="5" w:tplc="0419001B" w:tentative="1">
      <w:start w:val="1"/>
      <w:numFmt w:val="lowerRoman"/>
      <w:lvlText w:val="%6."/>
      <w:lvlJc w:val="right"/>
      <w:pPr>
        <w:ind w:left="4760" w:hanging="180"/>
      </w:pPr>
    </w:lvl>
    <w:lvl w:ilvl="6" w:tplc="0419000F" w:tentative="1">
      <w:start w:val="1"/>
      <w:numFmt w:val="decimal"/>
      <w:lvlText w:val="%7."/>
      <w:lvlJc w:val="left"/>
      <w:pPr>
        <w:ind w:left="5480" w:hanging="360"/>
      </w:pPr>
    </w:lvl>
    <w:lvl w:ilvl="7" w:tplc="04190019" w:tentative="1">
      <w:start w:val="1"/>
      <w:numFmt w:val="lowerLetter"/>
      <w:lvlText w:val="%8."/>
      <w:lvlJc w:val="left"/>
      <w:pPr>
        <w:ind w:left="6200" w:hanging="360"/>
      </w:pPr>
    </w:lvl>
    <w:lvl w:ilvl="8" w:tplc="041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2" w15:restartNumberingAfterBreak="0">
    <w:nsid w:val="0731079E"/>
    <w:multiLevelType w:val="hybridMultilevel"/>
    <w:tmpl w:val="818E85B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9245FBA"/>
    <w:multiLevelType w:val="multilevel"/>
    <w:tmpl w:val="685ABC7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9FE7A0D"/>
    <w:multiLevelType w:val="multilevel"/>
    <w:tmpl w:val="0E845F78"/>
    <w:lvl w:ilvl="0">
      <w:start w:val="1"/>
      <w:numFmt w:val="bullet"/>
      <w:lvlText w:val="●"/>
      <w:lvlJc w:val="left"/>
      <w:pPr>
        <w:ind w:left="451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171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891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611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331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051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771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491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211" w:hanging="360"/>
      </w:pPr>
      <w:rPr>
        <w:u w:val="none"/>
      </w:rPr>
    </w:lvl>
  </w:abstractNum>
  <w:abstractNum w:abstractNumId="5" w15:restartNumberingAfterBreak="0">
    <w:nsid w:val="0A010187"/>
    <w:multiLevelType w:val="multilevel"/>
    <w:tmpl w:val="7FC63B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A267936"/>
    <w:multiLevelType w:val="multilevel"/>
    <w:tmpl w:val="B1048A0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0AD71468"/>
    <w:multiLevelType w:val="multilevel"/>
    <w:tmpl w:val="33F802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0C3625C9"/>
    <w:multiLevelType w:val="hybridMultilevel"/>
    <w:tmpl w:val="3042B5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6447D7"/>
    <w:multiLevelType w:val="hybridMultilevel"/>
    <w:tmpl w:val="A8E603EC"/>
    <w:lvl w:ilvl="0" w:tplc="D1A068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3A41C7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6BA058F"/>
    <w:multiLevelType w:val="multilevel"/>
    <w:tmpl w:val="261203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</w:rPr>
    </w:lvl>
  </w:abstractNum>
  <w:abstractNum w:abstractNumId="12" w15:restartNumberingAfterBreak="0">
    <w:nsid w:val="16BF4F3A"/>
    <w:multiLevelType w:val="multilevel"/>
    <w:tmpl w:val="2E4CA23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19200780"/>
    <w:multiLevelType w:val="multilevel"/>
    <w:tmpl w:val="F48E9120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1BB703DF"/>
    <w:multiLevelType w:val="multilevel"/>
    <w:tmpl w:val="4A5877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1C2A36CF"/>
    <w:multiLevelType w:val="multilevel"/>
    <w:tmpl w:val="DC6EE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C547E01"/>
    <w:multiLevelType w:val="multilevel"/>
    <w:tmpl w:val="5A7CDC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D5342BA"/>
    <w:multiLevelType w:val="multilevel"/>
    <w:tmpl w:val="30E4E3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1EC07056"/>
    <w:multiLevelType w:val="multilevel"/>
    <w:tmpl w:val="A61605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F1F0F63"/>
    <w:multiLevelType w:val="multilevel"/>
    <w:tmpl w:val="F34C34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218528DF"/>
    <w:multiLevelType w:val="multilevel"/>
    <w:tmpl w:val="5D4823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238565D7"/>
    <w:multiLevelType w:val="multilevel"/>
    <w:tmpl w:val="784A1E3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23B33465"/>
    <w:multiLevelType w:val="multilevel"/>
    <w:tmpl w:val="931296F2"/>
    <w:lvl w:ilvl="0">
      <w:start w:val="1"/>
      <w:numFmt w:val="decimal"/>
      <w:lvlText w:val="%1."/>
      <w:lvlJc w:val="left"/>
      <w:pPr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960" w:hanging="4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1997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43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7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522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cs="Times New Roman" w:hint="default"/>
      </w:rPr>
    </w:lvl>
  </w:abstractNum>
  <w:abstractNum w:abstractNumId="23" w15:restartNumberingAfterBreak="0">
    <w:nsid w:val="25061018"/>
    <w:multiLevelType w:val="multilevel"/>
    <w:tmpl w:val="556A334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26CA598D"/>
    <w:multiLevelType w:val="multilevel"/>
    <w:tmpl w:val="96604E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6DE48D3"/>
    <w:multiLevelType w:val="multilevel"/>
    <w:tmpl w:val="1C4E46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7E112F3"/>
    <w:multiLevelType w:val="multilevel"/>
    <w:tmpl w:val="3940D2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28300227"/>
    <w:multiLevelType w:val="hybridMultilevel"/>
    <w:tmpl w:val="73E450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299C0E25"/>
    <w:multiLevelType w:val="multilevel"/>
    <w:tmpl w:val="87CC058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AAB1D58"/>
    <w:multiLevelType w:val="multilevel"/>
    <w:tmpl w:val="BBCC0D3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2D2343C8"/>
    <w:multiLevelType w:val="hybridMultilevel"/>
    <w:tmpl w:val="1EE0FC14"/>
    <w:lvl w:ilvl="0" w:tplc="67BAEA54">
      <w:start w:val="1"/>
      <w:numFmt w:val="bullet"/>
      <w:lvlText w:val="ـ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2D462528"/>
    <w:multiLevelType w:val="hybridMultilevel"/>
    <w:tmpl w:val="3042B5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F2A13BA"/>
    <w:multiLevelType w:val="multilevel"/>
    <w:tmpl w:val="F7F2C6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2F5D37CF"/>
    <w:multiLevelType w:val="hybridMultilevel"/>
    <w:tmpl w:val="5AE67E6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2FC54924"/>
    <w:multiLevelType w:val="multilevel"/>
    <w:tmpl w:val="6A06E9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30271730"/>
    <w:multiLevelType w:val="multilevel"/>
    <w:tmpl w:val="6908EE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1055954"/>
    <w:multiLevelType w:val="multilevel"/>
    <w:tmpl w:val="433CBB3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  <w:sz w:val="26"/>
        <w:szCs w:val="26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316D53D3"/>
    <w:multiLevelType w:val="hybridMultilevel"/>
    <w:tmpl w:val="818E85B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32C73BD0"/>
    <w:multiLevelType w:val="multilevel"/>
    <w:tmpl w:val="B4ACA8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071088"/>
    <w:multiLevelType w:val="multilevel"/>
    <w:tmpl w:val="B0AE75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86F4037"/>
    <w:multiLevelType w:val="multilevel"/>
    <w:tmpl w:val="97926C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88450D5"/>
    <w:multiLevelType w:val="multilevel"/>
    <w:tmpl w:val="A14A173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A4D49F3"/>
    <w:multiLevelType w:val="multilevel"/>
    <w:tmpl w:val="75F49C4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B224AAD"/>
    <w:multiLevelType w:val="multilevel"/>
    <w:tmpl w:val="8CF657A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4" w15:restartNumberingAfterBreak="0">
    <w:nsid w:val="3EE465C5"/>
    <w:multiLevelType w:val="multilevel"/>
    <w:tmpl w:val="239680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5" w15:restartNumberingAfterBreak="0">
    <w:nsid w:val="3F834950"/>
    <w:multiLevelType w:val="hybridMultilevel"/>
    <w:tmpl w:val="77FA4C1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3FC104DC"/>
    <w:multiLevelType w:val="multilevel"/>
    <w:tmpl w:val="216809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28D6D34"/>
    <w:multiLevelType w:val="multilevel"/>
    <w:tmpl w:val="79506C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8" w15:restartNumberingAfterBreak="0">
    <w:nsid w:val="42A61EA9"/>
    <w:multiLevelType w:val="multilevel"/>
    <w:tmpl w:val="E21E141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3915A77"/>
    <w:multiLevelType w:val="multilevel"/>
    <w:tmpl w:val="AC607C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0" w15:restartNumberingAfterBreak="0">
    <w:nsid w:val="44BA5FA8"/>
    <w:multiLevelType w:val="multilevel"/>
    <w:tmpl w:val="1320F2E4"/>
    <w:lvl w:ilvl="0">
      <w:start w:val="1"/>
      <w:numFmt w:val="bullet"/>
      <w:pStyle w:val="31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1" w15:restartNumberingAfterBreak="0">
    <w:nsid w:val="477C35FC"/>
    <w:multiLevelType w:val="multilevel"/>
    <w:tmpl w:val="7CE86D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2" w15:restartNumberingAfterBreak="0">
    <w:nsid w:val="478575B6"/>
    <w:multiLevelType w:val="hybridMultilevel"/>
    <w:tmpl w:val="4BBA826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49657EF3"/>
    <w:multiLevelType w:val="multilevel"/>
    <w:tmpl w:val="261203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</w:rPr>
    </w:lvl>
  </w:abstractNum>
  <w:abstractNum w:abstractNumId="54" w15:restartNumberingAfterBreak="0">
    <w:nsid w:val="49D6550E"/>
    <w:multiLevelType w:val="multilevel"/>
    <w:tmpl w:val="8960CA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5" w15:restartNumberingAfterBreak="0">
    <w:nsid w:val="4BB53067"/>
    <w:multiLevelType w:val="multilevel"/>
    <w:tmpl w:val="5D8298EE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6" w15:restartNumberingAfterBreak="0">
    <w:nsid w:val="4C3D0E05"/>
    <w:multiLevelType w:val="hybridMultilevel"/>
    <w:tmpl w:val="1676EEE8"/>
    <w:lvl w:ilvl="0" w:tplc="04190001">
      <w:start w:val="1"/>
      <w:numFmt w:val="bullet"/>
      <w:lvlText w:val=""/>
      <w:lvlJc w:val="left"/>
      <w:pPr>
        <w:ind w:left="4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11" w:hanging="360"/>
      </w:pPr>
      <w:rPr>
        <w:rFonts w:ascii="Wingdings" w:hAnsi="Wingdings" w:hint="default"/>
      </w:rPr>
    </w:lvl>
  </w:abstractNum>
  <w:abstractNum w:abstractNumId="57" w15:restartNumberingAfterBreak="0">
    <w:nsid w:val="4C675B3E"/>
    <w:multiLevelType w:val="multilevel"/>
    <w:tmpl w:val="38CC59B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8" w15:restartNumberingAfterBreak="0">
    <w:nsid w:val="4D97699A"/>
    <w:multiLevelType w:val="hybridMultilevel"/>
    <w:tmpl w:val="0562005C"/>
    <w:lvl w:ilvl="0" w:tplc="67BAEA54">
      <w:start w:val="1"/>
      <w:numFmt w:val="bullet"/>
      <w:lvlText w:val="ـ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9" w15:restartNumberingAfterBreak="0">
    <w:nsid w:val="4EED0CE8"/>
    <w:multiLevelType w:val="multilevel"/>
    <w:tmpl w:val="8CF657A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0" w15:restartNumberingAfterBreak="0">
    <w:nsid w:val="4F8740BF"/>
    <w:multiLevelType w:val="multilevel"/>
    <w:tmpl w:val="984E81B2"/>
    <w:lvl w:ilvl="0">
      <w:start w:val="6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4" w:hanging="7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88" w:hanging="78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61" w15:restartNumberingAfterBreak="0">
    <w:nsid w:val="4F93096C"/>
    <w:multiLevelType w:val="multilevel"/>
    <w:tmpl w:val="2B3E71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4FBC385E"/>
    <w:multiLevelType w:val="hybridMultilevel"/>
    <w:tmpl w:val="247AD844"/>
    <w:lvl w:ilvl="0" w:tplc="4194304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50534938"/>
    <w:multiLevelType w:val="multilevel"/>
    <w:tmpl w:val="506A47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4" w15:restartNumberingAfterBreak="0">
    <w:nsid w:val="50BD3BFA"/>
    <w:multiLevelType w:val="multilevel"/>
    <w:tmpl w:val="7096A4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38E2861"/>
    <w:multiLevelType w:val="multilevel"/>
    <w:tmpl w:val="9642E98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6" w15:restartNumberingAfterBreak="0">
    <w:nsid w:val="55E034DD"/>
    <w:multiLevelType w:val="multilevel"/>
    <w:tmpl w:val="7E40DBC2"/>
    <w:lvl w:ilvl="0">
      <w:start w:val="1"/>
      <w:numFmt w:val="bullet"/>
      <w:pStyle w:val="1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744255E"/>
    <w:multiLevelType w:val="hybridMultilevel"/>
    <w:tmpl w:val="5EC63B1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5B150F09"/>
    <w:multiLevelType w:val="multilevel"/>
    <w:tmpl w:val="187EDC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9" w15:restartNumberingAfterBreak="0">
    <w:nsid w:val="5D6419B0"/>
    <w:multiLevelType w:val="multilevel"/>
    <w:tmpl w:val="482A09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D9F60B7"/>
    <w:multiLevelType w:val="multilevel"/>
    <w:tmpl w:val="1AF81F8C"/>
    <w:lvl w:ilvl="0">
      <w:start w:val="1"/>
      <w:numFmt w:val="bullet"/>
      <w:lvlText w:val="●"/>
      <w:lvlJc w:val="left"/>
      <w:pPr>
        <w:ind w:left="451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171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891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611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331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051" w:hanging="360"/>
      </w:pPr>
      <w:rPr>
        <w:u w:val="none"/>
      </w:rPr>
    </w:lvl>
    <w:lvl w:ilvl="6">
      <w:start w:val="1"/>
      <w:numFmt w:val="bullet"/>
      <w:pStyle w:val="7"/>
      <w:lvlText w:val="●"/>
      <w:lvlJc w:val="left"/>
      <w:pPr>
        <w:ind w:left="4771" w:hanging="360"/>
      </w:pPr>
      <w:rPr>
        <w:u w:val="none"/>
      </w:rPr>
    </w:lvl>
    <w:lvl w:ilvl="7">
      <w:start w:val="1"/>
      <w:numFmt w:val="bullet"/>
      <w:pStyle w:val="8"/>
      <w:lvlText w:val="○"/>
      <w:lvlJc w:val="left"/>
      <w:pPr>
        <w:ind w:left="5491" w:hanging="360"/>
      </w:pPr>
      <w:rPr>
        <w:u w:val="none"/>
      </w:rPr>
    </w:lvl>
    <w:lvl w:ilvl="8">
      <w:start w:val="1"/>
      <w:numFmt w:val="bullet"/>
      <w:pStyle w:val="9"/>
      <w:lvlText w:val="■"/>
      <w:lvlJc w:val="left"/>
      <w:pPr>
        <w:ind w:left="6211" w:hanging="360"/>
      </w:pPr>
      <w:rPr>
        <w:u w:val="none"/>
      </w:rPr>
    </w:lvl>
  </w:abstractNum>
  <w:abstractNum w:abstractNumId="71" w15:restartNumberingAfterBreak="0">
    <w:nsid w:val="5EB22EFD"/>
    <w:multiLevelType w:val="multilevel"/>
    <w:tmpl w:val="DC84440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021329"/>
    <w:multiLevelType w:val="multilevel"/>
    <w:tmpl w:val="733C4C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3" w15:restartNumberingAfterBreak="0">
    <w:nsid w:val="5F836465"/>
    <w:multiLevelType w:val="multilevel"/>
    <w:tmpl w:val="A5646A6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4" w15:restartNumberingAfterBreak="0">
    <w:nsid w:val="64113483"/>
    <w:multiLevelType w:val="multilevel"/>
    <w:tmpl w:val="6FCC52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5" w15:restartNumberingAfterBreak="0">
    <w:nsid w:val="64D46DB0"/>
    <w:multiLevelType w:val="multilevel"/>
    <w:tmpl w:val="70C0FDD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5066E82"/>
    <w:multiLevelType w:val="multilevel"/>
    <w:tmpl w:val="9F702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7" w15:restartNumberingAfterBreak="0">
    <w:nsid w:val="669F2D1E"/>
    <w:multiLevelType w:val="multilevel"/>
    <w:tmpl w:val="465CC6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6E52D3D"/>
    <w:multiLevelType w:val="multilevel"/>
    <w:tmpl w:val="CEA074A8"/>
    <w:lvl w:ilvl="0">
      <w:start w:val="9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4" w:hanging="7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88" w:hanging="78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79" w15:restartNumberingAfterBreak="0">
    <w:nsid w:val="66EC3888"/>
    <w:multiLevelType w:val="multilevel"/>
    <w:tmpl w:val="F58808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7877EB8"/>
    <w:multiLevelType w:val="multilevel"/>
    <w:tmpl w:val="58A41016"/>
    <w:lvl w:ilvl="0">
      <w:start w:val="1"/>
      <w:numFmt w:val="bullet"/>
      <w:pStyle w:val="21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1" w15:restartNumberingAfterBreak="0">
    <w:nsid w:val="67AB69CD"/>
    <w:multiLevelType w:val="hybridMultilevel"/>
    <w:tmpl w:val="56EC2B26"/>
    <w:lvl w:ilvl="0" w:tplc="758E57B2">
      <w:start w:val="1"/>
      <w:numFmt w:val="bullet"/>
      <w:pStyle w:val="a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2" w15:restartNumberingAfterBreak="0">
    <w:nsid w:val="68926B23"/>
    <w:multiLevelType w:val="multilevel"/>
    <w:tmpl w:val="BFD84846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3" w15:restartNumberingAfterBreak="0">
    <w:nsid w:val="6BB55944"/>
    <w:multiLevelType w:val="hybridMultilevel"/>
    <w:tmpl w:val="92E4D5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C314F8F"/>
    <w:multiLevelType w:val="multilevel"/>
    <w:tmpl w:val="7BEEBA4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 w15:restartNumberingAfterBreak="0">
    <w:nsid w:val="6C793558"/>
    <w:multiLevelType w:val="multilevel"/>
    <w:tmpl w:val="5778F9CA"/>
    <w:lvl w:ilvl="0">
      <w:start w:val="1"/>
      <w:numFmt w:val="bullet"/>
      <w:lvlText w:val="−"/>
      <w:lvlJc w:val="left"/>
      <w:pPr>
        <w:ind w:left="418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1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3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7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9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37" w:hanging="360"/>
      </w:pPr>
      <w:rPr>
        <w:rFonts w:ascii="Noto Sans Symbols" w:eastAsia="Noto Sans Symbols" w:hAnsi="Noto Sans Symbols" w:cs="Noto Sans Symbols"/>
      </w:rPr>
    </w:lvl>
  </w:abstractNum>
  <w:abstractNum w:abstractNumId="86" w15:restartNumberingAfterBreak="0">
    <w:nsid w:val="6F130060"/>
    <w:multiLevelType w:val="multilevel"/>
    <w:tmpl w:val="3D86A4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7" w15:restartNumberingAfterBreak="0">
    <w:nsid w:val="6F902B25"/>
    <w:multiLevelType w:val="multilevel"/>
    <w:tmpl w:val="EB407D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8" w15:restartNumberingAfterBreak="0">
    <w:nsid w:val="6FAC5F84"/>
    <w:multiLevelType w:val="multilevel"/>
    <w:tmpl w:val="466AD2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09A2037"/>
    <w:multiLevelType w:val="multilevel"/>
    <w:tmpl w:val="1AF696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0" w15:restartNumberingAfterBreak="0">
    <w:nsid w:val="70E26016"/>
    <w:multiLevelType w:val="hybridMultilevel"/>
    <w:tmpl w:val="FF76E906"/>
    <w:lvl w:ilvl="0" w:tplc="04190001">
      <w:start w:val="1"/>
      <w:numFmt w:val="bullet"/>
      <w:lvlText w:val=""/>
      <w:lvlJc w:val="left"/>
      <w:pPr>
        <w:ind w:left="16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22" w:hanging="360"/>
      </w:pPr>
      <w:rPr>
        <w:rFonts w:ascii="Wingdings" w:hAnsi="Wingdings" w:hint="default"/>
      </w:rPr>
    </w:lvl>
  </w:abstractNum>
  <w:abstractNum w:abstractNumId="91" w15:restartNumberingAfterBreak="0">
    <w:nsid w:val="7128640A"/>
    <w:multiLevelType w:val="multilevel"/>
    <w:tmpl w:val="41A4A1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3625271"/>
    <w:multiLevelType w:val="multilevel"/>
    <w:tmpl w:val="DDA6B9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3" w15:restartNumberingAfterBreak="0">
    <w:nsid w:val="73636649"/>
    <w:multiLevelType w:val="hybridMultilevel"/>
    <w:tmpl w:val="7148710A"/>
    <w:lvl w:ilvl="0" w:tplc="04190001">
      <w:start w:val="1"/>
      <w:numFmt w:val="bullet"/>
      <w:lvlText w:val=""/>
      <w:lvlJc w:val="left"/>
      <w:pPr>
        <w:ind w:left="4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11" w:hanging="360"/>
      </w:pPr>
      <w:rPr>
        <w:rFonts w:ascii="Wingdings" w:hAnsi="Wingdings" w:hint="default"/>
      </w:rPr>
    </w:lvl>
  </w:abstractNum>
  <w:abstractNum w:abstractNumId="94" w15:restartNumberingAfterBreak="0">
    <w:nsid w:val="7417675A"/>
    <w:multiLevelType w:val="multilevel"/>
    <w:tmpl w:val="5A8662D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95" w15:restartNumberingAfterBreak="0">
    <w:nsid w:val="74256DA0"/>
    <w:multiLevelType w:val="multilevel"/>
    <w:tmpl w:val="C2D63B1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6" w15:restartNumberingAfterBreak="0">
    <w:nsid w:val="745B1575"/>
    <w:multiLevelType w:val="hybridMultilevel"/>
    <w:tmpl w:val="D49AB434"/>
    <w:lvl w:ilvl="0" w:tplc="67BAEA54">
      <w:start w:val="1"/>
      <w:numFmt w:val="bullet"/>
      <w:lvlText w:val="ـ"/>
      <w:lvlJc w:val="left"/>
      <w:pPr>
        <w:tabs>
          <w:tab w:val="num" w:pos="1077"/>
        </w:tabs>
        <w:ind w:left="567" w:firstLine="513"/>
      </w:pPr>
      <w:rPr>
        <w:rFonts w:ascii="Times New Roman" w:hAnsi="Times New Roman" w:cs="Times New Roman" w:hint="default"/>
      </w:rPr>
    </w:lvl>
    <w:lvl w:ilvl="1" w:tplc="A4000C22">
      <w:start w:val="1"/>
      <w:numFmt w:val="bullet"/>
      <w:lvlText w:val="–"/>
      <w:lvlJc w:val="left"/>
      <w:pPr>
        <w:tabs>
          <w:tab w:val="num" w:pos="1077"/>
        </w:tabs>
        <w:ind w:left="567" w:firstLine="513"/>
      </w:pPr>
      <w:rPr>
        <w:rFonts w:ascii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5760836"/>
    <w:multiLevelType w:val="multilevel"/>
    <w:tmpl w:val="55BA33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8" w15:restartNumberingAfterBreak="0">
    <w:nsid w:val="77F37B7D"/>
    <w:multiLevelType w:val="hybridMultilevel"/>
    <w:tmpl w:val="B5204330"/>
    <w:lvl w:ilvl="0" w:tplc="610443F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B2B7D15"/>
    <w:multiLevelType w:val="multilevel"/>
    <w:tmpl w:val="B4DAC2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0" w15:restartNumberingAfterBreak="0">
    <w:nsid w:val="7B98575A"/>
    <w:multiLevelType w:val="multilevel"/>
    <w:tmpl w:val="CB3C357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1" w15:restartNumberingAfterBreak="0">
    <w:nsid w:val="7BBF1245"/>
    <w:multiLevelType w:val="hybridMultilevel"/>
    <w:tmpl w:val="3500C710"/>
    <w:lvl w:ilvl="0" w:tplc="04190001">
      <w:start w:val="1"/>
      <w:numFmt w:val="bullet"/>
      <w:lvlText w:val=""/>
      <w:lvlJc w:val="left"/>
      <w:pPr>
        <w:ind w:left="13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38" w:hanging="360"/>
      </w:pPr>
      <w:rPr>
        <w:rFonts w:ascii="Wingdings" w:hAnsi="Wingdings" w:hint="default"/>
      </w:rPr>
    </w:lvl>
  </w:abstractNum>
  <w:abstractNum w:abstractNumId="102" w15:restartNumberingAfterBreak="0">
    <w:nsid w:val="7BC33331"/>
    <w:multiLevelType w:val="hybridMultilevel"/>
    <w:tmpl w:val="127EEDB2"/>
    <w:lvl w:ilvl="0" w:tplc="0419000F">
      <w:start w:val="1"/>
      <w:numFmt w:val="decimal"/>
      <w:lvlText w:val="%1."/>
      <w:lvlJc w:val="left"/>
      <w:pPr>
        <w:ind w:left="1160" w:hanging="360"/>
      </w:pPr>
    </w:lvl>
    <w:lvl w:ilvl="1" w:tplc="04190019" w:tentative="1">
      <w:start w:val="1"/>
      <w:numFmt w:val="lowerLetter"/>
      <w:lvlText w:val="%2."/>
      <w:lvlJc w:val="left"/>
      <w:pPr>
        <w:ind w:left="1880" w:hanging="360"/>
      </w:pPr>
    </w:lvl>
    <w:lvl w:ilvl="2" w:tplc="0419001B" w:tentative="1">
      <w:start w:val="1"/>
      <w:numFmt w:val="lowerRoman"/>
      <w:lvlText w:val="%3."/>
      <w:lvlJc w:val="right"/>
      <w:pPr>
        <w:ind w:left="2600" w:hanging="180"/>
      </w:pPr>
    </w:lvl>
    <w:lvl w:ilvl="3" w:tplc="0419000F" w:tentative="1">
      <w:start w:val="1"/>
      <w:numFmt w:val="decimal"/>
      <w:lvlText w:val="%4."/>
      <w:lvlJc w:val="left"/>
      <w:pPr>
        <w:ind w:left="3320" w:hanging="360"/>
      </w:pPr>
    </w:lvl>
    <w:lvl w:ilvl="4" w:tplc="04190019" w:tentative="1">
      <w:start w:val="1"/>
      <w:numFmt w:val="lowerLetter"/>
      <w:lvlText w:val="%5."/>
      <w:lvlJc w:val="left"/>
      <w:pPr>
        <w:ind w:left="4040" w:hanging="360"/>
      </w:pPr>
    </w:lvl>
    <w:lvl w:ilvl="5" w:tplc="0419001B" w:tentative="1">
      <w:start w:val="1"/>
      <w:numFmt w:val="lowerRoman"/>
      <w:lvlText w:val="%6."/>
      <w:lvlJc w:val="right"/>
      <w:pPr>
        <w:ind w:left="4760" w:hanging="180"/>
      </w:pPr>
    </w:lvl>
    <w:lvl w:ilvl="6" w:tplc="0419000F" w:tentative="1">
      <w:start w:val="1"/>
      <w:numFmt w:val="decimal"/>
      <w:lvlText w:val="%7."/>
      <w:lvlJc w:val="left"/>
      <w:pPr>
        <w:ind w:left="5480" w:hanging="360"/>
      </w:pPr>
    </w:lvl>
    <w:lvl w:ilvl="7" w:tplc="04190019" w:tentative="1">
      <w:start w:val="1"/>
      <w:numFmt w:val="lowerLetter"/>
      <w:lvlText w:val="%8."/>
      <w:lvlJc w:val="left"/>
      <w:pPr>
        <w:ind w:left="6200" w:hanging="360"/>
      </w:pPr>
    </w:lvl>
    <w:lvl w:ilvl="8" w:tplc="041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103" w15:restartNumberingAfterBreak="0">
    <w:nsid w:val="7BEE248B"/>
    <w:multiLevelType w:val="multilevel"/>
    <w:tmpl w:val="439A01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4" w15:restartNumberingAfterBreak="0">
    <w:nsid w:val="7E3500C8"/>
    <w:multiLevelType w:val="hybridMultilevel"/>
    <w:tmpl w:val="97BC705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5" w15:restartNumberingAfterBreak="0">
    <w:nsid w:val="7F2E6286"/>
    <w:multiLevelType w:val="multilevel"/>
    <w:tmpl w:val="131C61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>
    <w:abstractNumId w:val="80"/>
  </w:num>
  <w:num w:numId="2">
    <w:abstractNumId w:val="50"/>
  </w:num>
  <w:num w:numId="3">
    <w:abstractNumId w:val="70"/>
  </w:num>
  <w:num w:numId="4">
    <w:abstractNumId w:val="66"/>
  </w:num>
  <w:num w:numId="5">
    <w:abstractNumId w:val="14"/>
  </w:num>
  <w:num w:numId="6">
    <w:abstractNumId w:val="97"/>
  </w:num>
  <w:num w:numId="7">
    <w:abstractNumId w:val="25"/>
  </w:num>
  <w:num w:numId="8">
    <w:abstractNumId w:val="74"/>
  </w:num>
  <w:num w:numId="9">
    <w:abstractNumId w:val="61"/>
  </w:num>
  <w:num w:numId="10">
    <w:abstractNumId w:val="35"/>
  </w:num>
  <w:num w:numId="11">
    <w:abstractNumId w:val="48"/>
  </w:num>
  <w:num w:numId="12">
    <w:abstractNumId w:val="21"/>
  </w:num>
  <w:num w:numId="13">
    <w:abstractNumId w:val="86"/>
  </w:num>
  <w:num w:numId="14">
    <w:abstractNumId w:val="4"/>
  </w:num>
  <w:num w:numId="15">
    <w:abstractNumId w:val="88"/>
  </w:num>
  <w:num w:numId="16">
    <w:abstractNumId w:val="64"/>
  </w:num>
  <w:num w:numId="17">
    <w:abstractNumId w:val="100"/>
  </w:num>
  <w:num w:numId="18">
    <w:abstractNumId w:val="41"/>
  </w:num>
  <w:num w:numId="19">
    <w:abstractNumId w:val="32"/>
  </w:num>
  <w:num w:numId="20">
    <w:abstractNumId w:val="94"/>
  </w:num>
  <w:num w:numId="21">
    <w:abstractNumId w:val="95"/>
  </w:num>
  <w:num w:numId="22">
    <w:abstractNumId w:val="28"/>
  </w:num>
  <w:num w:numId="23">
    <w:abstractNumId w:val="103"/>
  </w:num>
  <w:num w:numId="24">
    <w:abstractNumId w:val="65"/>
  </w:num>
  <w:num w:numId="25">
    <w:abstractNumId w:val="99"/>
  </w:num>
  <w:num w:numId="26">
    <w:abstractNumId w:val="20"/>
  </w:num>
  <w:num w:numId="27">
    <w:abstractNumId w:val="40"/>
  </w:num>
  <w:num w:numId="28">
    <w:abstractNumId w:val="26"/>
  </w:num>
  <w:num w:numId="29">
    <w:abstractNumId w:val="18"/>
  </w:num>
  <w:num w:numId="30">
    <w:abstractNumId w:val="17"/>
  </w:num>
  <w:num w:numId="31">
    <w:abstractNumId w:val="24"/>
  </w:num>
  <w:num w:numId="32">
    <w:abstractNumId w:val="49"/>
  </w:num>
  <w:num w:numId="33">
    <w:abstractNumId w:val="29"/>
  </w:num>
  <w:num w:numId="34">
    <w:abstractNumId w:val="89"/>
  </w:num>
  <w:num w:numId="35">
    <w:abstractNumId w:val="72"/>
  </w:num>
  <w:num w:numId="36">
    <w:abstractNumId w:val="92"/>
  </w:num>
  <w:num w:numId="37">
    <w:abstractNumId w:val="79"/>
  </w:num>
  <w:num w:numId="38">
    <w:abstractNumId w:val="39"/>
  </w:num>
  <w:num w:numId="39">
    <w:abstractNumId w:val="73"/>
  </w:num>
  <w:num w:numId="40">
    <w:abstractNumId w:val="63"/>
  </w:num>
  <w:num w:numId="41">
    <w:abstractNumId w:val="68"/>
  </w:num>
  <w:num w:numId="42">
    <w:abstractNumId w:val="51"/>
  </w:num>
  <w:num w:numId="43">
    <w:abstractNumId w:val="16"/>
  </w:num>
  <w:num w:numId="44">
    <w:abstractNumId w:val="87"/>
  </w:num>
  <w:num w:numId="45">
    <w:abstractNumId w:val="6"/>
  </w:num>
  <w:num w:numId="46">
    <w:abstractNumId w:val="12"/>
  </w:num>
  <w:num w:numId="47">
    <w:abstractNumId w:val="44"/>
  </w:num>
  <w:num w:numId="48">
    <w:abstractNumId w:val="47"/>
  </w:num>
  <w:num w:numId="49">
    <w:abstractNumId w:val="71"/>
  </w:num>
  <w:num w:numId="50">
    <w:abstractNumId w:val="15"/>
  </w:num>
  <w:num w:numId="51">
    <w:abstractNumId w:val="91"/>
  </w:num>
  <w:num w:numId="52">
    <w:abstractNumId w:val="77"/>
  </w:num>
  <w:num w:numId="53">
    <w:abstractNumId w:val="38"/>
  </w:num>
  <w:num w:numId="54">
    <w:abstractNumId w:val="5"/>
  </w:num>
  <w:num w:numId="55">
    <w:abstractNumId w:val="75"/>
  </w:num>
  <w:num w:numId="56">
    <w:abstractNumId w:val="76"/>
  </w:num>
  <w:num w:numId="57">
    <w:abstractNumId w:val="34"/>
  </w:num>
  <w:num w:numId="58">
    <w:abstractNumId w:val="3"/>
  </w:num>
  <w:num w:numId="59">
    <w:abstractNumId w:val="19"/>
  </w:num>
  <w:num w:numId="60">
    <w:abstractNumId w:val="7"/>
  </w:num>
  <w:num w:numId="61">
    <w:abstractNumId w:val="105"/>
  </w:num>
  <w:num w:numId="62">
    <w:abstractNumId w:val="46"/>
  </w:num>
  <w:num w:numId="63">
    <w:abstractNumId w:val="69"/>
  </w:num>
  <w:num w:numId="64">
    <w:abstractNumId w:val="42"/>
  </w:num>
  <w:num w:numId="65">
    <w:abstractNumId w:val="33"/>
  </w:num>
  <w:num w:numId="66">
    <w:abstractNumId w:val="52"/>
  </w:num>
  <w:num w:numId="67">
    <w:abstractNumId w:val="93"/>
  </w:num>
  <w:num w:numId="68">
    <w:abstractNumId w:val="31"/>
  </w:num>
  <w:num w:numId="69">
    <w:abstractNumId w:val="56"/>
  </w:num>
  <w:num w:numId="70">
    <w:abstractNumId w:val="3"/>
  </w:num>
  <w:num w:numId="71">
    <w:abstractNumId w:val="40"/>
  </w:num>
  <w:num w:numId="72">
    <w:abstractNumId w:val="8"/>
  </w:num>
  <w:num w:numId="73">
    <w:abstractNumId w:val="45"/>
  </w:num>
  <w:num w:numId="74">
    <w:abstractNumId w:val="98"/>
  </w:num>
  <w:num w:numId="75">
    <w:abstractNumId w:val="82"/>
  </w:num>
  <w:num w:numId="76">
    <w:abstractNumId w:val="43"/>
  </w:num>
  <w:num w:numId="77">
    <w:abstractNumId w:val="59"/>
  </w:num>
  <w:num w:numId="78">
    <w:abstractNumId w:val="22"/>
  </w:num>
  <w:num w:numId="79">
    <w:abstractNumId w:val="53"/>
  </w:num>
  <w:num w:numId="80">
    <w:abstractNumId w:val="104"/>
  </w:num>
  <w:num w:numId="81">
    <w:abstractNumId w:val="2"/>
  </w:num>
  <w:num w:numId="82">
    <w:abstractNumId w:val="37"/>
  </w:num>
  <w:num w:numId="83">
    <w:abstractNumId w:val="62"/>
  </w:num>
  <w:num w:numId="84">
    <w:abstractNumId w:val="11"/>
  </w:num>
  <w:num w:numId="85">
    <w:abstractNumId w:val="78"/>
  </w:num>
  <w:num w:numId="86">
    <w:abstractNumId w:val="9"/>
  </w:num>
  <w:num w:numId="87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60"/>
  </w:num>
  <w:num w:numId="89">
    <w:abstractNumId w:val="84"/>
  </w:num>
  <w:num w:numId="90">
    <w:abstractNumId w:val="55"/>
  </w:num>
  <w:num w:numId="91">
    <w:abstractNumId w:val="36"/>
  </w:num>
  <w:num w:numId="92">
    <w:abstractNumId w:val="67"/>
  </w:num>
  <w:num w:numId="93">
    <w:abstractNumId w:val="96"/>
  </w:num>
  <w:num w:numId="94">
    <w:abstractNumId w:val="10"/>
  </w:num>
  <w:num w:numId="95">
    <w:abstractNumId w:val="58"/>
  </w:num>
  <w:num w:numId="96">
    <w:abstractNumId w:val="1"/>
  </w:num>
  <w:num w:numId="97">
    <w:abstractNumId w:val="101"/>
  </w:num>
  <w:num w:numId="98">
    <w:abstractNumId w:val="83"/>
  </w:num>
  <w:num w:numId="99">
    <w:abstractNumId w:val="27"/>
  </w:num>
  <w:num w:numId="100">
    <w:abstractNumId w:val="0"/>
  </w:num>
  <w:num w:numId="101">
    <w:abstractNumId w:val="30"/>
  </w:num>
  <w:num w:numId="102">
    <w:abstractNumId w:val="58"/>
  </w:num>
  <w:num w:numId="103">
    <w:abstractNumId w:val="81"/>
  </w:num>
  <w:num w:numId="104">
    <w:abstractNumId w:val="23"/>
  </w:num>
  <w:num w:numId="105">
    <w:abstractNumId w:val="57"/>
  </w:num>
  <w:num w:numId="106">
    <w:abstractNumId w:val="13"/>
  </w:num>
  <w:num w:numId="107">
    <w:abstractNumId w:val="85"/>
  </w:num>
  <w:num w:numId="108">
    <w:abstractNumId w:val="90"/>
  </w:num>
  <w:num w:numId="109">
    <w:abstractNumId w:val="102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ru-RU" w:vendorID="64" w:dllVersion="0" w:nlCheck="1" w:checkStyle="0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573"/>
    <w:rsid w:val="00000F27"/>
    <w:rsid w:val="00003338"/>
    <w:rsid w:val="000040F4"/>
    <w:rsid w:val="000042E1"/>
    <w:rsid w:val="0000471C"/>
    <w:rsid w:val="000150B2"/>
    <w:rsid w:val="00015531"/>
    <w:rsid w:val="00017757"/>
    <w:rsid w:val="00017CD1"/>
    <w:rsid w:val="00020160"/>
    <w:rsid w:val="00020899"/>
    <w:rsid w:val="00020B27"/>
    <w:rsid w:val="000216DA"/>
    <w:rsid w:val="00022788"/>
    <w:rsid w:val="00022965"/>
    <w:rsid w:val="00022C08"/>
    <w:rsid w:val="00023540"/>
    <w:rsid w:val="000268AA"/>
    <w:rsid w:val="00027FE5"/>
    <w:rsid w:val="00030207"/>
    <w:rsid w:val="00031F9C"/>
    <w:rsid w:val="00032B6F"/>
    <w:rsid w:val="000345DD"/>
    <w:rsid w:val="00035AF3"/>
    <w:rsid w:val="00035E19"/>
    <w:rsid w:val="00036E99"/>
    <w:rsid w:val="00037A47"/>
    <w:rsid w:val="00041C20"/>
    <w:rsid w:val="00041F8F"/>
    <w:rsid w:val="00044934"/>
    <w:rsid w:val="0005072D"/>
    <w:rsid w:val="0005474E"/>
    <w:rsid w:val="00054C30"/>
    <w:rsid w:val="00054FCD"/>
    <w:rsid w:val="0005514F"/>
    <w:rsid w:val="00055399"/>
    <w:rsid w:val="000557CD"/>
    <w:rsid w:val="00055F87"/>
    <w:rsid w:val="0006268D"/>
    <w:rsid w:val="000626FD"/>
    <w:rsid w:val="000632F4"/>
    <w:rsid w:val="00063802"/>
    <w:rsid w:val="00066400"/>
    <w:rsid w:val="0006660A"/>
    <w:rsid w:val="0007188D"/>
    <w:rsid w:val="00071A0A"/>
    <w:rsid w:val="000746BD"/>
    <w:rsid w:val="00074956"/>
    <w:rsid w:val="00076169"/>
    <w:rsid w:val="00077A15"/>
    <w:rsid w:val="00081CBD"/>
    <w:rsid w:val="00082161"/>
    <w:rsid w:val="000832D2"/>
    <w:rsid w:val="000836B1"/>
    <w:rsid w:val="00083E3D"/>
    <w:rsid w:val="0008431F"/>
    <w:rsid w:val="00084FCC"/>
    <w:rsid w:val="0009000C"/>
    <w:rsid w:val="00091693"/>
    <w:rsid w:val="00092442"/>
    <w:rsid w:val="0009311C"/>
    <w:rsid w:val="00094220"/>
    <w:rsid w:val="00096F8B"/>
    <w:rsid w:val="000A0B0B"/>
    <w:rsid w:val="000A4B5F"/>
    <w:rsid w:val="000A526E"/>
    <w:rsid w:val="000A60A4"/>
    <w:rsid w:val="000A79BC"/>
    <w:rsid w:val="000B0283"/>
    <w:rsid w:val="000B1039"/>
    <w:rsid w:val="000B1972"/>
    <w:rsid w:val="000B5D14"/>
    <w:rsid w:val="000B7DD2"/>
    <w:rsid w:val="000C084D"/>
    <w:rsid w:val="000C0B6A"/>
    <w:rsid w:val="000C0BDD"/>
    <w:rsid w:val="000C0DE1"/>
    <w:rsid w:val="000C125E"/>
    <w:rsid w:val="000C4C0A"/>
    <w:rsid w:val="000C5402"/>
    <w:rsid w:val="000C67CF"/>
    <w:rsid w:val="000D403F"/>
    <w:rsid w:val="000E106E"/>
    <w:rsid w:val="000E123F"/>
    <w:rsid w:val="000E2B07"/>
    <w:rsid w:val="000E2B3D"/>
    <w:rsid w:val="000E3B11"/>
    <w:rsid w:val="000E4525"/>
    <w:rsid w:val="000F0BF8"/>
    <w:rsid w:val="000F18C1"/>
    <w:rsid w:val="000F1A80"/>
    <w:rsid w:val="000F2747"/>
    <w:rsid w:val="000F30B2"/>
    <w:rsid w:val="00100214"/>
    <w:rsid w:val="00102B47"/>
    <w:rsid w:val="001033E1"/>
    <w:rsid w:val="00103A78"/>
    <w:rsid w:val="001040E9"/>
    <w:rsid w:val="001046F9"/>
    <w:rsid w:val="00105E1C"/>
    <w:rsid w:val="00106011"/>
    <w:rsid w:val="00106F56"/>
    <w:rsid w:val="00107F80"/>
    <w:rsid w:val="00113736"/>
    <w:rsid w:val="0011406F"/>
    <w:rsid w:val="001152F4"/>
    <w:rsid w:val="00116BFE"/>
    <w:rsid w:val="001209C9"/>
    <w:rsid w:val="00120CE2"/>
    <w:rsid w:val="001215E8"/>
    <w:rsid w:val="00124C0D"/>
    <w:rsid w:val="001317DF"/>
    <w:rsid w:val="00131B6E"/>
    <w:rsid w:val="00132CDC"/>
    <w:rsid w:val="00137604"/>
    <w:rsid w:val="001415E4"/>
    <w:rsid w:val="001437A3"/>
    <w:rsid w:val="00147D66"/>
    <w:rsid w:val="00153EE0"/>
    <w:rsid w:val="001575B1"/>
    <w:rsid w:val="00157E9E"/>
    <w:rsid w:val="00160D3F"/>
    <w:rsid w:val="001617DE"/>
    <w:rsid w:val="00162083"/>
    <w:rsid w:val="00163C4F"/>
    <w:rsid w:val="00164D05"/>
    <w:rsid w:val="001655CE"/>
    <w:rsid w:val="001668ED"/>
    <w:rsid w:val="00172003"/>
    <w:rsid w:val="00173D7D"/>
    <w:rsid w:val="00177BF2"/>
    <w:rsid w:val="001801D1"/>
    <w:rsid w:val="00180BBC"/>
    <w:rsid w:val="001812B8"/>
    <w:rsid w:val="00185C10"/>
    <w:rsid w:val="0018757E"/>
    <w:rsid w:val="0018769C"/>
    <w:rsid w:val="00187DA8"/>
    <w:rsid w:val="00190868"/>
    <w:rsid w:val="00190F26"/>
    <w:rsid w:val="0019155A"/>
    <w:rsid w:val="00191BC1"/>
    <w:rsid w:val="00192891"/>
    <w:rsid w:val="00193EF3"/>
    <w:rsid w:val="001962F3"/>
    <w:rsid w:val="001969BB"/>
    <w:rsid w:val="001973AE"/>
    <w:rsid w:val="00197B4A"/>
    <w:rsid w:val="001A18FB"/>
    <w:rsid w:val="001A2514"/>
    <w:rsid w:val="001A6037"/>
    <w:rsid w:val="001A6CFB"/>
    <w:rsid w:val="001B08E7"/>
    <w:rsid w:val="001B1A3A"/>
    <w:rsid w:val="001B2D12"/>
    <w:rsid w:val="001B5757"/>
    <w:rsid w:val="001B583B"/>
    <w:rsid w:val="001B5EE0"/>
    <w:rsid w:val="001B60C0"/>
    <w:rsid w:val="001B62CC"/>
    <w:rsid w:val="001B7A50"/>
    <w:rsid w:val="001B7FEB"/>
    <w:rsid w:val="001C0024"/>
    <w:rsid w:val="001C0992"/>
    <w:rsid w:val="001C3B3C"/>
    <w:rsid w:val="001C7749"/>
    <w:rsid w:val="001E40C3"/>
    <w:rsid w:val="001E6659"/>
    <w:rsid w:val="001F29B2"/>
    <w:rsid w:val="001F5C5F"/>
    <w:rsid w:val="002008F2"/>
    <w:rsid w:val="00201E14"/>
    <w:rsid w:val="0020254A"/>
    <w:rsid w:val="00203014"/>
    <w:rsid w:val="00205D00"/>
    <w:rsid w:val="00210274"/>
    <w:rsid w:val="00211775"/>
    <w:rsid w:val="002121D9"/>
    <w:rsid w:val="00212893"/>
    <w:rsid w:val="00213716"/>
    <w:rsid w:val="00214AD9"/>
    <w:rsid w:val="00216F56"/>
    <w:rsid w:val="0022138A"/>
    <w:rsid w:val="00221402"/>
    <w:rsid w:val="00222DFF"/>
    <w:rsid w:val="002302F1"/>
    <w:rsid w:val="00231FF2"/>
    <w:rsid w:val="0023343F"/>
    <w:rsid w:val="00233724"/>
    <w:rsid w:val="00237863"/>
    <w:rsid w:val="002407B2"/>
    <w:rsid w:val="00241834"/>
    <w:rsid w:val="00242A4B"/>
    <w:rsid w:val="002445CB"/>
    <w:rsid w:val="002468BE"/>
    <w:rsid w:val="002477A5"/>
    <w:rsid w:val="00250B8A"/>
    <w:rsid w:val="00251830"/>
    <w:rsid w:val="00252609"/>
    <w:rsid w:val="00252EF3"/>
    <w:rsid w:val="00253F0A"/>
    <w:rsid w:val="002557A6"/>
    <w:rsid w:val="00256D76"/>
    <w:rsid w:val="00257520"/>
    <w:rsid w:val="002604D2"/>
    <w:rsid w:val="00262D9A"/>
    <w:rsid w:val="002632E4"/>
    <w:rsid w:val="00265630"/>
    <w:rsid w:val="00266C8D"/>
    <w:rsid w:val="00267310"/>
    <w:rsid w:val="00270FA3"/>
    <w:rsid w:val="00272911"/>
    <w:rsid w:val="00273391"/>
    <w:rsid w:val="00273482"/>
    <w:rsid w:val="00275CFD"/>
    <w:rsid w:val="00276226"/>
    <w:rsid w:val="00277595"/>
    <w:rsid w:val="00282CAD"/>
    <w:rsid w:val="002846A3"/>
    <w:rsid w:val="00287035"/>
    <w:rsid w:val="00287C0E"/>
    <w:rsid w:val="00292540"/>
    <w:rsid w:val="002A3B59"/>
    <w:rsid w:val="002A5E5D"/>
    <w:rsid w:val="002A7506"/>
    <w:rsid w:val="002B3F59"/>
    <w:rsid w:val="002B55AA"/>
    <w:rsid w:val="002B5DCD"/>
    <w:rsid w:val="002B609A"/>
    <w:rsid w:val="002B6323"/>
    <w:rsid w:val="002C1C95"/>
    <w:rsid w:val="002C47AB"/>
    <w:rsid w:val="002D0C78"/>
    <w:rsid w:val="002D1FFC"/>
    <w:rsid w:val="002D3D6A"/>
    <w:rsid w:val="002D3F9E"/>
    <w:rsid w:val="002D5E76"/>
    <w:rsid w:val="002D6F36"/>
    <w:rsid w:val="002F15FB"/>
    <w:rsid w:val="002F670B"/>
    <w:rsid w:val="002F6BAD"/>
    <w:rsid w:val="00300475"/>
    <w:rsid w:val="00300E8E"/>
    <w:rsid w:val="00303443"/>
    <w:rsid w:val="00312FF5"/>
    <w:rsid w:val="00313733"/>
    <w:rsid w:val="00317120"/>
    <w:rsid w:val="003203A5"/>
    <w:rsid w:val="003218FD"/>
    <w:rsid w:val="003244D9"/>
    <w:rsid w:val="0032517D"/>
    <w:rsid w:val="00326530"/>
    <w:rsid w:val="00326D6E"/>
    <w:rsid w:val="0032746D"/>
    <w:rsid w:val="00330200"/>
    <w:rsid w:val="00330D36"/>
    <w:rsid w:val="0033708D"/>
    <w:rsid w:val="0033738E"/>
    <w:rsid w:val="00337AFA"/>
    <w:rsid w:val="00337F6B"/>
    <w:rsid w:val="003478EA"/>
    <w:rsid w:val="00350CB5"/>
    <w:rsid w:val="00351F50"/>
    <w:rsid w:val="00352DC5"/>
    <w:rsid w:val="00355E7A"/>
    <w:rsid w:val="00360ACB"/>
    <w:rsid w:val="00360FA8"/>
    <w:rsid w:val="00364496"/>
    <w:rsid w:val="00364765"/>
    <w:rsid w:val="00367637"/>
    <w:rsid w:val="003712C1"/>
    <w:rsid w:val="00376588"/>
    <w:rsid w:val="00377A0D"/>
    <w:rsid w:val="00377C80"/>
    <w:rsid w:val="00385B4A"/>
    <w:rsid w:val="00386463"/>
    <w:rsid w:val="003865AB"/>
    <w:rsid w:val="00387D93"/>
    <w:rsid w:val="00390CFA"/>
    <w:rsid w:val="00391AB8"/>
    <w:rsid w:val="003923FD"/>
    <w:rsid w:val="00392F60"/>
    <w:rsid w:val="003936E9"/>
    <w:rsid w:val="00393B91"/>
    <w:rsid w:val="003958C3"/>
    <w:rsid w:val="00396607"/>
    <w:rsid w:val="003A2FEC"/>
    <w:rsid w:val="003A3898"/>
    <w:rsid w:val="003B0727"/>
    <w:rsid w:val="003B3B61"/>
    <w:rsid w:val="003B4A1E"/>
    <w:rsid w:val="003B4B46"/>
    <w:rsid w:val="003B5500"/>
    <w:rsid w:val="003C2562"/>
    <w:rsid w:val="003C4928"/>
    <w:rsid w:val="003C7A51"/>
    <w:rsid w:val="003D14FA"/>
    <w:rsid w:val="003D2DEF"/>
    <w:rsid w:val="003D3BAD"/>
    <w:rsid w:val="003D3C3E"/>
    <w:rsid w:val="003E14E0"/>
    <w:rsid w:val="003E1978"/>
    <w:rsid w:val="003E420F"/>
    <w:rsid w:val="003E61D1"/>
    <w:rsid w:val="003E700F"/>
    <w:rsid w:val="003F0EF9"/>
    <w:rsid w:val="003F1933"/>
    <w:rsid w:val="003F1F58"/>
    <w:rsid w:val="003F33A5"/>
    <w:rsid w:val="003F669C"/>
    <w:rsid w:val="0040055F"/>
    <w:rsid w:val="004028EE"/>
    <w:rsid w:val="00405AA9"/>
    <w:rsid w:val="00405E4C"/>
    <w:rsid w:val="004066F5"/>
    <w:rsid w:val="00407790"/>
    <w:rsid w:val="00407817"/>
    <w:rsid w:val="0041264C"/>
    <w:rsid w:val="00414522"/>
    <w:rsid w:val="00414F81"/>
    <w:rsid w:val="0042020F"/>
    <w:rsid w:val="0042630F"/>
    <w:rsid w:val="0042649F"/>
    <w:rsid w:val="004274BE"/>
    <w:rsid w:val="00430A16"/>
    <w:rsid w:val="00431AB7"/>
    <w:rsid w:val="00431E60"/>
    <w:rsid w:val="0043234B"/>
    <w:rsid w:val="00433598"/>
    <w:rsid w:val="00433BF1"/>
    <w:rsid w:val="004351C0"/>
    <w:rsid w:val="00441F4E"/>
    <w:rsid w:val="004431B8"/>
    <w:rsid w:val="004439D6"/>
    <w:rsid w:val="00454907"/>
    <w:rsid w:val="00457749"/>
    <w:rsid w:val="0045785D"/>
    <w:rsid w:val="00457B38"/>
    <w:rsid w:val="00464CD8"/>
    <w:rsid w:val="004651BD"/>
    <w:rsid w:val="004658EB"/>
    <w:rsid w:val="00467630"/>
    <w:rsid w:val="00467860"/>
    <w:rsid w:val="0046797D"/>
    <w:rsid w:val="00467A9E"/>
    <w:rsid w:val="004703F1"/>
    <w:rsid w:val="004743FE"/>
    <w:rsid w:val="0047534C"/>
    <w:rsid w:val="00482B17"/>
    <w:rsid w:val="00484549"/>
    <w:rsid w:val="00487BFF"/>
    <w:rsid w:val="00492D14"/>
    <w:rsid w:val="004947B6"/>
    <w:rsid w:val="004A38AA"/>
    <w:rsid w:val="004A4167"/>
    <w:rsid w:val="004A4D7F"/>
    <w:rsid w:val="004A730B"/>
    <w:rsid w:val="004B13AD"/>
    <w:rsid w:val="004B4155"/>
    <w:rsid w:val="004B6C3E"/>
    <w:rsid w:val="004C174B"/>
    <w:rsid w:val="004C261E"/>
    <w:rsid w:val="004C3E8D"/>
    <w:rsid w:val="004C3F06"/>
    <w:rsid w:val="004C6B21"/>
    <w:rsid w:val="004C7051"/>
    <w:rsid w:val="004D1119"/>
    <w:rsid w:val="004D16F9"/>
    <w:rsid w:val="004D40FB"/>
    <w:rsid w:val="004D4B30"/>
    <w:rsid w:val="004D4D67"/>
    <w:rsid w:val="004D628D"/>
    <w:rsid w:val="004D67E4"/>
    <w:rsid w:val="004D77F9"/>
    <w:rsid w:val="004E2C4C"/>
    <w:rsid w:val="004E2E20"/>
    <w:rsid w:val="004E345D"/>
    <w:rsid w:val="004E5B05"/>
    <w:rsid w:val="004F1D3D"/>
    <w:rsid w:val="004F3B70"/>
    <w:rsid w:val="004F4F98"/>
    <w:rsid w:val="004F783C"/>
    <w:rsid w:val="00501919"/>
    <w:rsid w:val="00502761"/>
    <w:rsid w:val="00502EEA"/>
    <w:rsid w:val="00510826"/>
    <w:rsid w:val="005118A9"/>
    <w:rsid w:val="0051273D"/>
    <w:rsid w:val="00517EC3"/>
    <w:rsid w:val="00521952"/>
    <w:rsid w:val="00521976"/>
    <w:rsid w:val="00522D09"/>
    <w:rsid w:val="00527FA0"/>
    <w:rsid w:val="00530599"/>
    <w:rsid w:val="00530AD5"/>
    <w:rsid w:val="00530FA5"/>
    <w:rsid w:val="005335C3"/>
    <w:rsid w:val="00533E1C"/>
    <w:rsid w:val="00534C0E"/>
    <w:rsid w:val="005379F0"/>
    <w:rsid w:val="0054407B"/>
    <w:rsid w:val="00545302"/>
    <w:rsid w:val="00554206"/>
    <w:rsid w:val="0055466C"/>
    <w:rsid w:val="005547A5"/>
    <w:rsid w:val="00554FD7"/>
    <w:rsid w:val="00555B17"/>
    <w:rsid w:val="00557FD8"/>
    <w:rsid w:val="005610EF"/>
    <w:rsid w:val="005612CD"/>
    <w:rsid w:val="005633CE"/>
    <w:rsid w:val="00564036"/>
    <w:rsid w:val="00564610"/>
    <w:rsid w:val="00565565"/>
    <w:rsid w:val="00566377"/>
    <w:rsid w:val="00571736"/>
    <w:rsid w:val="00572E8E"/>
    <w:rsid w:val="00573A75"/>
    <w:rsid w:val="00573E93"/>
    <w:rsid w:val="00577B9D"/>
    <w:rsid w:val="005842EB"/>
    <w:rsid w:val="005848DC"/>
    <w:rsid w:val="00586719"/>
    <w:rsid w:val="005901EB"/>
    <w:rsid w:val="005906F6"/>
    <w:rsid w:val="00590D28"/>
    <w:rsid w:val="00591E2A"/>
    <w:rsid w:val="005920C3"/>
    <w:rsid w:val="00593E87"/>
    <w:rsid w:val="005952DF"/>
    <w:rsid w:val="00597DC9"/>
    <w:rsid w:val="00597FBC"/>
    <w:rsid w:val="005A3139"/>
    <w:rsid w:val="005A3573"/>
    <w:rsid w:val="005A37DB"/>
    <w:rsid w:val="005A4749"/>
    <w:rsid w:val="005A47F3"/>
    <w:rsid w:val="005B045D"/>
    <w:rsid w:val="005B1BCE"/>
    <w:rsid w:val="005B466A"/>
    <w:rsid w:val="005B7836"/>
    <w:rsid w:val="005C54BF"/>
    <w:rsid w:val="005C61B4"/>
    <w:rsid w:val="005D03EF"/>
    <w:rsid w:val="005D46B8"/>
    <w:rsid w:val="005D4FC1"/>
    <w:rsid w:val="005D7A52"/>
    <w:rsid w:val="005E0917"/>
    <w:rsid w:val="005E2B94"/>
    <w:rsid w:val="005E336E"/>
    <w:rsid w:val="005E3D12"/>
    <w:rsid w:val="005E6EB3"/>
    <w:rsid w:val="005F22F2"/>
    <w:rsid w:val="005F4626"/>
    <w:rsid w:val="005F47DC"/>
    <w:rsid w:val="005F4EB8"/>
    <w:rsid w:val="005F5830"/>
    <w:rsid w:val="005F7F6D"/>
    <w:rsid w:val="0060073D"/>
    <w:rsid w:val="00601D4A"/>
    <w:rsid w:val="00603AC0"/>
    <w:rsid w:val="00603F4D"/>
    <w:rsid w:val="00610605"/>
    <w:rsid w:val="006123B5"/>
    <w:rsid w:val="00612BFF"/>
    <w:rsid w:val="006137DB"/>
    <w:rsid w:val="006145F1"/>
    <w:rsid w:val="00616C0C"/>
    <w:rsid w:val="0062029E"/>
    <w:rsid w:val="0062306F"/>
    <w:rsid w:val="00624861"/>
    <w:rsid w:val="006252F3"/>
    <w:rsid w:val="00626C48"/>
    <w:rsid w:val="00627E6D"/>
    <w:rsid w:val="00633193"/>
    <w:rsid w:val="00636E5D"/>
    <w:rsid w:val="00637AFF"/>
    <w:rsid w:val="00642E93"/>
    <w:rsid w:val="00643A74"/>
    <w:rsid w:val="006451FD"/>
    <w:rsid w:val="00646C21"/>
    <w:rsid w:val="00651305"/>
    <w:rsid w:val="00652B33"/>
    <w:rsid w:val="00657D86"/>
    <w:rsid w:val="006671E1"/>
    <w:rsid w:val="006718B2"/>
    <w:rsid w:val="0067312D"/>
    <w:rsid w:val="00673848"/>
    <w:rsid w:val="00673960"/>
    <w:rsid w:val="00673B27"/>
    <w:rsid w:val="006747A2"/>
    <w:rsid w:val="00674F55"/>
    <w:rsid w:val="00674F7D"/>
    <w:rsid w:val="00676E85"/>
    <w:rsid w:val="00680F73"/>
    <w:rsid w:val="0068294F"/>
    <w:rsid w:val="00682D3F"/>
    <w:rsid w:val="006848C0"/>
    <w:rsid w:val="00685530"/>
    <w:rsid w:val="006855F9"/>
    <w:rsid w:val="006857C5"/>
    <w:rsid w:val="00690819"/>
    <w:rsid w:val="00691EAD"/>
    <w:rsid w:val="00694234"/>
    <w:rsid w:val="00695001"/>
    <w:rsid w:val="006A1669"/>
    <w:rsid w:val="006A1F2D"/>
    <w:rsid w:val="006A5BB4"/>
    <w:rsid w:val="006A5ECB"/>
    <w:rsid w:val="006B1A42"/>
    <w:rsid w:val="006B1D10"/>
    <w:rsid w:val="006B2F67"/>
    <w:rsid w:val="006B5F0C"/>
    <w:rsid w:val="006B69B4"/>
    <w:rsid w:val="006C090F"/>
    <w:rsid w:val="006C0933"/>
    <w:rsid w:val="006C2530"/>
    <w:rsid w:val="006C2815"/>
    <w:rsid w:val="006C52E0"/>
    <w:rsid w:val="006D3B7A"/>
    <w:rsid w:val="006D4F35"/>
    <w:rsid w:val="006D5B12"/>
    <w:rsid w:val="006D5EE0"/>
    <w:rsid w:val="006D7D87"/>
    <w:rsid w:val="006E636E"/>
    <w:rsid w:val="006E704F"/>
    <w:rsid w:val="006E7958"/>
    <w:rsid w:val="006F289A"/>
    <w:rsid w:val="006F411E"/>
    <w:rsid w:val="006F4312"/>
    <w:rsid w:val="006F4B93"/>
    <w:rsid w:val="007007F2"/>
    <w:rsid w:val="0070272B"/>
    <w:rsid w:val="007057E3"/>
    <w:rsid w:val="007077D3"/>
    <w:rsid w:val="00710073"/>
    <w:rsid w:val="00710E3E"/>
    <w:rsid w:val="00712683"/>
    <w:rsid w:val="00716AC8"/>
    <w:rsid w:val="00717D2E"/>
    <w:rsid w:val="00720C7D"/>
    <w:rsid w:val="00720F0C"/>
    <w:rsid w:val="00723CDF"/>
    <w:rsid w:val="00724248"/>
    <w:rsid w:val="007260B3"/>
    <w:rsid w:val="007270AE"/>
    <w:rsid w:val="00727F31"/>
    <w:rsid w:val="0073031E"/>
    <w:rsid w:val="00731814"/>
    <w:rsid w:val="00733129"/>
    <w:rsid w:val="007333D0"/>
    <w:rsid w:val="00733ED6"/>
    <w:rsid w:val="0073422B"/>
    <w:rsid w:val="00735083"/>
    <w:rsid w:val="00735838"/>
    <w:rsid w:val="007416EB"/>
    <w:rsid w:val="0074309C"/>
    <w:rsid w:val="007464D3"/>
    <w:rsid w:val="00747A6E"/>
    <w:rsid w:val="00750C3A"/>
    <w:rsid w:val="007512F4"/>
    <w:rsid w:val="00752ECD"/>
    <w:rsid w:val="00755507"/>
    <w:rsid w:val="00755FBE"/>
    <w:rsid w:val="007568EF"/>
    <w:rsid w:val="00760551"/>
    <w:rsid w:val="00761AA3"/>
    <w:rsid w:val="00762490"/>
    <w:rsid w:val="00766804"/>
    <w:rsid w:val="00767C45"/>
    <w:rsid w:val="00770FEB"/>
    <w:rsid w:val="00771927"/>
    <w:rsid w:val="00775795"/>
    <w:rsid w:val="00782237"/>
    <w:rsid w:val="007833DB"/>
    <w:rsid w:val="00783D74"/>
    <w:rsid w:val="00786647"/>
    <w:rsid w:val="007867B7"/>
    <w:rsid w:val="00786C64"/>
    <w:rsid w:val="00786DF2"/>
    <w:rsid w:val="0078743D"/>
    <w:rsid w:val="00793805"/>
    <w:rsid w:val="00793C73"/>
    <w:rsid w:val="007967EB"/>
    <w:rsid w:val="00797304"/>
    <w:rsid w:val="007973F8"/>
    <w:rsid w:val="007A0D44"/>
    <w:rsid w:val="007A23C7"/>
    <w:rsid w:val="007A41B6"/>
    <w:rsid w:val="007A658E"/>
    <w:rsid w:val="007A6B8A"/>
    <w:rsid w:val="007A7D6C"/>
    <w:rsid w:val="007B30D5"/>
    <w:rsid w:val="007B6264"/>
    <w:rsid w:val="007B6D85"/>
    <w:rsid w:val="007B7DF5"/>
    <w:rsid w:val="007C1F37"/>
    <w:rsid w:val="007C6756"/>
    <w:rsid w:val="007C7E12"/>
    <w:rsid w:val="007D5595"/>
    <w:rsid w:val="007D5F57"/>
    <w:rsid w:val="007D65C6"/>
    <w:rsid w:val="007E4A8D"/>
    <w:rsid w:val="007E63D2"/>
    <w:rsid w:val="007F03A6"/>
    <w:rsid w:val="007F37FA"/>
    <w:rsid w:val="0080183F"/>
    <w:rsid w:val="008021A8"/>
    <w:rsid w:val="00805700"/>
    <w:rsid w:val="0080746F"/>
    <w:rsid w:val="00816C0C"/>
    <w:rsid w:val="008205A6"/>
    <w:rsid w:val="00822B50"/>
    <w:rsid w:val="00823287"/>
    <w:rsid w:val="008249B6"/>
    <w:rsid w:val="00825498"/>
    <w:rsid w:val="0082566A"/>
    <w:rsid w:val="00825F5F"/>
    <w:rsid w:val="00831DB9"/>
    <w:rsid w:val="00836BE5"/>
    <w:rsid w:val="00837D2C"/>
    <w:rsid w:val="00842A03"/>
    <w:rsid w:val="00843F3A"/>
    <w:rsid w:val="00844AD2"/>
    <w:rsid w:val="00847FED"/>
    <w:rsid w:val="00851390"/>
    <w:rsid w:val="00852A8F"/>
    <w:rsid w:val="0085473F"/>
    <w:rsid w:val="00856B37"/>
    <w:rsid w:val="0085745A"/>
    <w:rsid w:val="0086242B"/>
    <w:rsid w:val="008625DB"/>
    <w:rsid w:val="00863151"/>
    <w:rsid w:val="00866A7D"/>
    <w:rsid w:val="008673D5"/>
    <w:rsid w:val="00872431"/>
    <w:rsid w:val="00875102"/>
    <w:rsid w:val="0087514D"/>
    <w:rsid w:val="00877921"/>
    <w:rsid w:val="00877EBF"/>
    <w:rsid w:val="008804BF"/>
    <w:rsid w:val="00880B91"/>
    <w:rsid w:val="0088138F"/>
    <w:rsid w:val="00882284"/>
    <w:rsid w:val="00882598"/>
    <w:rsid w:val="00883BB8"/>
    <w:rsid w:val="00885869"/>
    <w:rsid w:val="008934E7"/>
    <w:rsid w:val="008960F0"/>
    <w:rsid w:val="0089690C"/>
    <w:rsid w:val="008A2D42"/>
    <w:rsid w:val="008A4ECE"/>
    <w:rsid w:val="008A529F"/>
    <w:rsid w:val="008A683E"/>
    <w:rsid w:val="008A6B42"/>
    <w:rsid w:val="008B0659"/>
    <w:rsid w:val="008B189F"/>
    <w:rsid w:val="008B18A7"/>
    <w:rsid w:val="008B234A"/>
    <w:rsid w:val="008B43BF"/>
    <w:rsid w:val="008C1C93"/>
    <w:rsid w:val="008C2948"/>
    <w:rsid w:val="008C2F23"/>
    <w:rsid w:val="008C573E"/>
    <w:rsid w:val="008C5746"/>
    <w:rsid w:val="008C7FCF"/>
    <w:rsid w:val="008D09AE"/>
    <w:rsid w:val="008D0B9D"/>
    <w:rsid w:val="008D1354"/>
    <w:rsid w:val="008D1F6E"/>
    <w:rsid w:val="008D277B"/>
    <w:rsid w:val="008D6519"/>
    <w:rsid w:val="008E0A2B"/>
    <w:rsid w:val="008E0EAC"/>
    <w:rsid w:val="008E3A58"/>
    <w:rsid w:val="008E4F33"/>
    <w:rsid w:val="008E623D"/>
    <w:rsid w:val="008F2140"/>
    <w:rsid w:val="008F5D1A"/>
    <w:rsid w:val="008F5D2C"/>
    <w:rsid w:val="009045C9"/>
    <w:rsid w:val="00906BEA"/>
    <w:rsid w:val="00907391"/>
    <w:rsid w:val="00911C27"/>
    <w:rsid w:val="00912385"/>
    <w:rsid w:val="00916AA9"/>
    <w:rsid w:val="009200B6"/>
    <w:rsid w:val="00920C3C"/>
    <w:rsid w:val="00921BBD"/>
    <w:rsid w:val="00921F11"/>
    <w:rsid w:val="0092214D"/>
    <w:rsid w:val="00922B1B"/>
    <w:rsid w:val="009232DA"/>
    <w:rsid w:val="00923B6E"/>
    <w:rsid w:val="00925259"/>
    <w:rsid w:val="009261E7"/>
    <w:rsid w:val="009263DE"/>
    <w:rsid w:val="009275FC"/>
    <w:rsid w:val="00927B2B"/>
    <w:rsid w:val="0093499F"/>
    <w:rsid w:val="009364A7"/>
    <w:rsid w:val="009366DE"/>
    <w:rsid w:val="009376F0"/>
    <w:rsid w:val="00937C20"/>
    <w:rsid w:val="00941B70"/>
    <w:rsid w:val="00941B78"/>
    <w:rsid w:val="0094257F"/>
    <w:rsid w:val="009470DC"/>
    <w:rsid w:val="00950E4D"/>
    <w:rsid w:val="00954543"/>
    <w:rsid w:val="00955050"/>
    <w:rsid w:val="00955115"/>
    <w:rsid w:val="009601BB"/>
    <w:rsid w:val="00960629"/>
    <w:rsid w:val="0096699F"/>
    <w:rsid w:val="009722ED"/>
    <w:rsid w:val="009724C7"/>
    <w:rsid w:val="009725F1"/>
    <w:rsid w:val="0097643B"/>
    <w:rsid w:val="00976B29"/>
    <w:rsid w:val="009773A7"/>
    <w:rsid w:val="00982A39"/>
    <w:rsid w:val="00982D43"/>
    <w:rsid w:val="00984199"/>
    <w:rsid w:val="00984323"/>
    <w:rsid w:val="009863FC"/>
    <w:rsid w:val="00991305"/>
    <w:rsid w:val="00991E36"/>
    <w:rsid w:val="0099230F"/>
    <w:rsid w:val="0099274F"/>
    <w:rsid w:val="00995F8A"/>
    <w:rsid w:val="00996BF2"/>
    <w:rsid w:val="009972CA"/>
    <w:rsid w:val="00997D4B"/>
    <w:rsid w:val="009A4242"/>
    <w:rsid w:val="009A6022"/>
    <w:rsid w:val="009A7C65"/>
    <w:rsid w:val="009B1C8A"/>
    <w:rsid w:val="009B1E73"/>
    <w:rsid w:val="009B1F0D"/>
    <w:rsid w:val="009B3693"/>
    <w:rsid w:val="009B3859"/>
    <w:rsid w:val="009B4F2C"/>
    <w:rsid w:val="009B6320"/>
    <w:rsid w:val="009B661C"/>
    <w:rsid w:val="009B7326"/>
    <w:rsid w:val="009B73BE"/>
    <w:rsid w:val="009B752A"/>
    <w:rsid w:val="009B793B"/>
    <w:rsid w:val="009C00A7"/>
    <w:rsid w:val="009C0C43"/>
    <w:rsid w:val="009C0E08"/>
    <w:rsid w:val="009C3314"/>
    <w:rsid w:val="009C3711"/>
    <w:rsid w:val="009C3B32"/>
    <w:rsid w:val="009C6A92"/>
    <w:rsid w:val="009D071E"/>
    <w:rsid w:val="009D145A"/>
    <w:rsid w:val="009D19A4"/>
    <w:rsid w:val="009D2301"/>
    <w:rsid w:val="009D3D56"/>
    <w:rsid w:val="009D6D83"/>
    <w:rsid w:val="009D793E"/>
    <w:rsid w:val="009E25EF"/>
    <w:rsid w:val="009E67EA"/>
    <w:rsid w:val="009F2D93"/>
    <w:rsid w:val="009F4D01"/>
    <w:rsid w:val="00A0047A"/>
    <w:rsid w:val="00A00838"/>
    <w:rsid w:val="00A020C3"/>
    <w:rsid w:val="00A0284D"/>
    <w:rsid w:val="00A12014"/>
    <w:rsid w:val="00A13575"/>
    <w:rsid w:val="00A14690"/>
    <w:rsid w:val="00A16C68"/>
    <w:rsid w:val="00A17DDF"/>
    <w:rsid w:val="00A2129D"/>
    <w:rsid w:val="00A21331"/>
    <w:rsid w:val="00A25DEF"/>
    <w:rsid w:val="00A33554"/>
    <w:rsid w:val="00A33DDD"/>
    <w:rsid w:val="00A34025"/>
    <w:rsid w:val="00A34C7B"/>
    <w:rsid w:val="00A41658"/>
    <w:rsid w:val="00A4458D"/>
    <w:rsid w:val="00A44AC6"/>
    <w:rsid w:val="00A46642"/>
    <w:rsid w:val="00A475B4"/>
    <w:rsid w:val="00A51761"/>
    <w:rsid w:val="00A55127"/>
    <w:rsid w:val="00A554A7"/>
    <w:rsid w:val="00A55F88"/>
    <w:rsid w:val="00A56162"/>
    <w:rsid w:val="00A571B4"/>
    <w:rsid w:val="00A60AB6"/>
    <w:rsid w:val="00A64728"/>
    <w:rsid w:val="00A64C69"/>
    <w:rsid w:val="00A678C7"/>
    <w:rsid w:val="00A7180B"/>
    <w:rsid w:val="00A7194D"/>
    <w:rsid w:val="00A720D2"/>
    <w:rsid w:val="00A73349"/>
    <w:rsid w:val="00A7366B"/>
    <w:rsid w:val="00A8091B"/>
    <w:rsid w:val="00A80D04"/>
    <w:rsid w:val="00A80D3A"/>
    <w:rsid w:val="00A81DBC"/>
    <w:rsid w:val="00A8217D"/>
    <w:rsid w:val="00A8241C"/>
    <w:rsid w:val="00A82766"/>
    <w:rsid w:val="00A827B9"/>
    <w:rsid w:val="00A84071"/>
    <w:rsid w:val="00A86471"/>
    <w:rsid w:val="00A86D6E"/>
    <w:rsid w:val="00A87D9A"/>
    <w:rsid w:val="00A87F49"/>
    <w:rsid w:val="00A91733"/>
    <w:rsid w:val="00A96240"/>
    <w:rsid w:val="00AA17D7"/>
    <w:rsid w:val="00AB119B"/>
    <w:rsid w:val="00AB208D"/>
    <w:rsid w:val="00AB51E1"/>
    <w:rsid w:val="00AB64B8"/>
    <w:rsid w:val="00AC110C"/>
    <w:rsid w:val="00AC327E"/>
    <w:rsid w:val="00AC381D"/>
    <w:rsid w:val="00AC468C"/>
    <w:rsid w:val="00AC48C5"/>
    <w:rsid w:val="00AC652B"/>
    <w:rsid w:val="00AC747D"/>
    <w:rsid w:val="00AD0F30"/>
    <w:rsid w:val="00AD1A2F"/>
    <w:rsid w:val="00AD2B10"/>
    <w:rsid w:val="00AD3248"/>
    <w:rsid w:val="00AD5757"/>
    <w:rsid w:val="00AD681D"/>
    <w:rsid w:val="00AD6AC8"/>
    <w:rsid w:val="00AD7096"/>
    <w:rsid w:val="00AD73D3"/>
    <w:rsid w:val="00AD790E"/>
    <w:rsid w:val="00AE0120"/>
    <w:rsid w:val="00AE1144"/>
    <w:rsid w:val="00AE3CE0"/>
    <w:rsid w:val="00AE4D27"/>
    <w:rsid w:val="00AE5035"/>
    <w:rsid w:val="00AE57F6"/>
    <w:rsid w:val="00AF33CD"/>
    <w:rsid w:val="00AF4258"/>
    <w:rsid w:val="00AF609D"/>
    <w:rsid w:val="00AF6756"/>
    <w:rsid w:val="00AF70EC"/>
    <w:rsid w:val="00B00DF0"/>
    <w:rsid w:val="00B02E64"/>
    <w:rsid w:val="00B03126"/>
    <w:rsid w:val="00B10CA2"/>
    <w:rsid w:val="00B13F37"/>
    <w:rsid w:val="00B14600"/>
    <w:rsid w:val="00B14A43"/>
    <w:rsid w:val="00B17815"/>
    <w:rsid w:val="00B2062D"/>
    <w:rsid w:val="00B30DF4"/>
    <w:rsid w:val="00B34B63"/>
    <w:rsid w:val="00B37A5B"/>
    <w:rsid w:val="00B4094E"/>
    <w:rsid w:val="00B40C88"/>
    <w:rsid w:val="00B41686"/>
    <w:rsid w:val="00B430B5"/>
    <w:rsid w:val="00B46A4E"/>
    <w:rsid w:val="00B53B08"/>
    <w:rsid w:val="00B5502E"/>
    <w:rsid w:val="00B56B46"/>
    <w:rsid w:val="00B60F05"/>
    <w:rsid w:val="00B62028"/>
    <w:rsid w:val="00B705AE"/>
    <w:rsid w:val="00B7179A"/>
    <w:rsid w:val="00B72CDB"/>
    <w:rsid w:val="00B72E6D"/>
    <w:rsid w:val="00B73FA3"/>
    <w:rsid w:val="00B74867"/>
    <w:rsid w:val="00B767D5"/>
    <w:rsid w:val="00B76861"/>
    <w:rsid w:val="00B849C1"/>
    <w:rsid w:val="00B86FD3"/>
    <w:rsid w:val="00B9148A"/>
    <w:rsid w:val="00B95AE2"/>
    <w:rsid w:val="00BA063B"/>
    <w:rsid w:val="00BA253E"/>
    <w:rsid w:val="00BA60D3"/>
    <w:rsid w:val="00BB0FD6"/>
    <w:rsid w:val="00BB34A9"/>
    <w:rsid w:val="00BB3D31"/>
    <w:rsid w:val="00BB4495"/>
    <w:rsid w:val="00BB6415"/>
    <w:rsid w:val="00BC33A7"/>
    <w:rsid w:val="00BC3E0B"/>
    <w:rsid w:val="00BC3ED3"/>
    <w:rsid w:val="00BC69BA"/>
    <w:rsid w:val="00BC6D38"/>
    <w:rsid w:val="00BD0450"/>
    <w:rsid w:val="00BD1BE4"/>
    <w:rsid w:val="00BD35C8"/>
    <w:rsid w:val="00BD4148"/>
    <w:rsid w:val="00BD52C2"/>
    <w:rsid w:val="00BD6DED"/>
    <w:rsid w:val="00BE0B39"/>
    <w:rsid w:val="00BE1258"/>
    <w:rsid w:val="00BE14A2"/>
    <w:rsid w:val="00BE2222"/>
    <w:rsid w:val="00BE3AC9"/>
    <w:rsid w:val="00BE4492"/>
    <w:rsid w:val="00BF09CC"/>
    <w:rsid w:val="00BF1705"/>
    <w:rsid w:val="00BF4E61"/>
    <w:rsid w:val="00C0491E"/>
    <w:rsid w:val="00C0763C"/>
    <w:rsid w:val="00C103EB"/>
    <w:rsid w:val="00C1276A"/>
    <w:rsid w:val="00C155F5"/>
    <w:rsid w:val="00C214F2"/>
    <w:rsid w:val="00C24A5D"/>
    <w:rsid w:val="00C256AF"/>
    <w:rsid w:val="00C259ED"/>
    <w:rsid w:val="00C25FB6"/>
    <w:rsid w:val="00C33BD0"/>
    <w:rsid w:val="00C3557A"/>
    <w:rsid w:val="00C40950"/>
    <w:rsid w:val="00C40B59"/>
    <w:rsid w:val="00C41F4E"/>
    <w:rsid w:val="00C4285D"/>
    <w:rsid w:val="00C44430"/>
    <w:rsid w:val="00C45CC1"/>
    <w:rsid w:val="00C504E1"/>
    <w:rsid w:val="00C51311"/>
    <w:rsid w:val="00C51F98"/>
    <w:rsid w:val="00C5345C"/>
    <w:rsid w:val="00C53994"/>
    <w:rsid w:val="00C53BBB"/>
    <w:rsid w:val="00C56E53"/>
    <w:rsid w:val="00C60AD1"/>
    <w:rsid w:val="00C62CBF"/>
    <w:rsid w:val="00C63147"/>
    <w:rsid w:val="00C63480"/>
    <w:rsid w:val="00C64DAC"/>
    <w:rsid w:val="00C65B30"/>
    <w:rsid w:val="00C66A2A"/>
    <w:rsid w:val="00C66C41"/>
    <w:rsid w:val="00C67525"/>
    <w:rsid w:val="00C736C7"/>
    <w:rsid w:val="00C738A8"/>
    <w:rsid w:val="00C73A0D"/>
    <w:rsid w:val="00C7562F"/>
    <w:rsid w:val="00C771F0"/>
    <w:rsid w:val="00C872A3"/>
    <w:rsid w:val="00C87C07"/>
    <w:rsid w:val="00C87DB9"/>
    <w:rsid w:val="00C91680"/>
    <w:rsid w:val="00C954D9"/>
    <w:rsid w:val="00C961C0"/>
    <w:rsid w:val="00C97471"/>
    <w:rsid w:val="00C9777D"/>
    <w:rsid w:val="00CA4EDD"/>
    <w:rsid w:val="00CA7CBE"/>
    <w:rsid w:val="00CB0B86"/>
    <w:rsid w:val="00CB1DA4"/>
    <w:rsid w:val="00CB64EA"/>
    <w:rsid w:val="00CB75F0"/>
    <w:rsid w:val="00CC0470"/>
    <w:rsid w:val="00CC14BB"/>
    <w:rsid w:val="00CC1651"/>
    <w:rsid w:val="00CC36AA"/>
    <w:rsid w:val="00CC3D57"/>
    <w:rsid w:val="00CC422A"/>
    <w:rsid w:val="00CC4D84"/>
    <w:rsid w:val="00CC5408"/>
    <w:rsid w:val="00CC5991"/>
    <w:rsid w:val="00CC677C"/>
    <w:rsid w:val="00CD02C0"/>
    <w:rsid w:val="00CD1835"/>
    <w:rsid w:val="00CD39E3"/>
    <w:rsid w:val="00CD3D67"/>
    <w:rsid w:val="00CD5B08"/>
    <w:rsid w:val="00CD6F61"/>
    <w:rsid w:val="00CD7820"/>
    <w:rsid w:val="00CE62F2"/>
    <w:rsid w:val="00CF1903"/>
    <w:rsid w:val="00CF1AB3"/>
    <w:rsid w:val="00CF2B16"/>
    <w:rsid w:val="00CF3CC6"/>
    <w:rsid w:val="00D03368"/>
    <w:rsid w:val="00D03D3A"/>
    <w:rsid w:val="00D040A9"/>
    <w:rsid w:val="00D04D51"/>
    <w:rsid w:val="00D0701E"/>
    <w:rsid w:val="00D100AF"/>
    <w:rsid w:val="00D103C7"/>
    <w:rsid w:val="00D10599"/>
    <w:rsid w:val="00D11BCD"/>
    <w:rsid w:val="00D1368B"/>
    <w:rsid w:val="00D13D71"/>
    <w:rsid w:val="00D1475A"/>
    <w:rsid w:val="00D14CB1"/>
    <w:rsid w:val="00D1525F"/>
    <w:rsid w:val="00D15A84"/>
    <w:rsid w:val="00D20B69"/>
    <w:rsid w:val="00D212AE"/>
    <w:rsid w:val="00D22A77"/>
    <w:rsid w:val="00D27547"/>
    <w:rsid w:val="00D27957"/>
    <w:rsid w:val="00D304F9"/>
    <w:rsid w:val="00D31B2C"/>
    <w:rsid w:val="00D31BB8"/>
    <w:rsid w:val="00D32085"/>
    <w:rsid w:val="00D327CE"/>
    <w:rsid w:val="00D357F5"/>
    <w:rsid w:val="00D35B8A"/>
    <w:rsid w:val="00D510CB"/>
    <w:rsid w:val="00D513D4"/>
    <w:rsid w:val="00D56E20"/>
    <w:rsid w:val="00D609CE"/>
    <w:rsid w:val="00D60CF9"/>
    <w:rsid w:val="00D6295D"/>
    <w:rsid w:val="00D64961"/>
    <w:rsid w:val="00D71260"/>
    <w:rsid w:val="00D72AA2"/>
    <w:rsid w:val="00D75674"/>
    <w:rsid w:val="00D80DAA"/>
    <w:rsid w:val="00D82D3E"/>
    <w:rsid w:val="00D830DB"/>
    <w:rsid w:val="00D838AC"/>
    <w:rsid w:val="00D84EA8"/>
    <w:rsid w:val="00D857D4"/>
    <w:rsid w:val="00D87557"/>
    <w:rsid w:val="00D878B1"/>
    <w:rsid w:val="00D917ED"/>
    <w:rsid w:val="00D94CC3"/>
    <w:rsid w:val="00D95629"/>
    <w:rsid w:val="00D9601B"/>
    <w:rsid w:val="00D96C99"/>
    <w:rsid w:val="00D970B2"/>
    <w:rsid w:val="00DA32F3"/>
    <w:rsid w:val="00DA6BB8"/>
    <w:rsid w:val="00DA737B"/>
    <w:rsid w:val="00DA73E4"/>
    <w:rsid w:val="00DB0B25"/>
    <w:rsid w:val="00DB0DF4"/>
    <w:rsid w:val="00DB25A3"/>
    <w:rsid w:val="00DB355A"/>
    <w:rsid w:val="00DB3796"/>
    <w:rsid w:val="00DB77D8"/>
    <w:rsid w:val="00DB7F08"/>
    <w:rsid w:val="00DC1E7D"/>
    <w:rsid w:val="00DC2A07"/>
    <w:rsid w:val="00DC3861"/>
    <w:rsid w:val="00DC3E42"/>
    <w:rsid w:val="00DC59C0"/>
    <w:rsid w:val="00DD2C8C"/>
    <w:rsid w:val="00DD3391"/>
    <w:rsid w:val="00DD3664"/>
    <w:rsid w:val="00DD6907"/>
    <w:rsid w:val="00DD7EED"/>
    <w:rsid w:val="00DE223E"/>
    <w:rsid w:val="00DE23A6"/>
    <w:rsid w:val="00DE2E9F"/>
    <w:rsid w:val="00DE2F90"/>
    <w:rsid w:val="00DE31BC"/>
    <w:rsid w:val="00DE51A6"/>
    <w:rsid w:val="00DE65A8"/>
    <w:rsid w:val="00DE6E3C"/>
    <w:rsid w:val="00DF1026"/>
    <w:rsid w:val="00DF22A6"/>
    <w:rsid w:val="00DF4599"/>
    <w:rsid w:val="00DF6553"/>
    <w:rsid w:val="00DF6694"/>
    <w:rsid w:val="00DF6BB5"/>
    <w:rsid w:val="00DF7D5C"/>
    <w:rsid w:val="00E00CA2"/>
    <w:rsid w:val="00E04A05"/>
    <w:rsid w:val="00E04A91"/>
    <w:rsid w:val="00E05D1E"/>
    <w:rsid w:val="00E126F0"/>
    <w:rsid w:val="00E12CC7"/>
    <w:rsid w:val="00E133CA"/>
    <w:rsid w:val="00E15C8B"/>
    <w:rsid w:val="00E22B2E"/>
    <w:rsid w:val="00E24FCA"/>
    <w:rsid w:val="00E25FD8"/>
    <w:rsid w:val="00E274CC"/>
    <w:rsid w:val="00E3204E"/>
    <w:rsid w:val="00E320B0"/>
    <w:rsid w:val="00E3534A"/>
    <w:rsid w:val="00E40117"/>
    <w:rsid w:val="00E446D9"/>
    <w:rsid w:val="00E4507A"/>
    <w:rsid w:val="00E466FC"/>
    <w:rsid w:val="00E50DBE"/>
    <w:rsid w:val="00E52914"/>
    <w:rsid w:val="00E56214"/>
    <w:rsid w:val="00E56BD3"/>
    <w:rsid w:val="00E62045"/>
    <w:rsid w:val="00E62B0F"/>
    <w:rsid w:val="00E6533C"/>
    <w:rsid w:val="00E6573A"/>
    <w:rsid w:val="00E669E8"/>
    <w:rsid w:val="00E671DC"/>
    <w:rsid w:val="00E67F42"/>
    <w:rsid w:val="00E71347"/>
    <w:rsid w:val="00E715F9"/>
    <w:rsid w:val="00E76638"/>
    <w:rsid w:val="00E76C58"/>
    <w:rsid w:val="00E77490"/>
    <w:rsid w:val="00E77DAB"/>
    <w:rsid w:val="00E83C1A"/>
    <w:rsid w:val="00E847DE"/>
    <w:rsid w:val="00E97B13"/>
    <w:rsid w:val="00EA18DA"/>
    <w:rsid w:val="00EA3771"/>
    <w:rsid w:val="00EA4070"/>
    <w:rsid w:val="00EA6329"/>
    <w:rsid w:val="00EA6ED2"/>
    <w:rsid w:val="00EA7920"/>
    <w:rsid w:val="00EB48EC"/>
    <w:rsid w:val="00EB65B7"/>
    <w:rsid w:val="00EB6EA1"/>
    <w:rsid w:val="00EB7BA1"/>
    <w:rsid w:val="00EC443B"/>
    <w:rsid w:val="00EC55D2"/>
    <w:rsid w:val="00EC641C"/>
    <w:rsid w:val="00EC6424"/>
    <w:rsid w:val="00ED388F"/>
    <w:rsid w:val="00ED6F21"/>
    <w:rsid w:val="00ED7E0A"/>
    <w:rsid w:val="00ED7ED4"/>
    <w:rsid w:val="00EE321F"/>
    <w:rsid w:val="00EE7921"/>
    <w:rsid w:val="00EF2C17"/>
    <w:rsid w:val="00EF3B92"/>
    <w:rsid w:val="00EF4501"/>
    <w:rsid w:val="00EF50E3"/>
    <w:rsid w:val="00EF5A7F"/>
    <w:rsid w:val="00EF640A"/>
    <w:rsid w:val="00EF74FE"/>
    <w:rsid w:val="00F0113F"/>
    <w:rsid w:val="00F0358F"/>
    <w:rsid w:val="00F03720"/>
    <w:rsid w:val="00F05D83"/>
    <w:rsid w:val="00F07878"/>
    <w:rsid w:val="00F102EC"/>
    <w:rsid w:val="00F11830"/>
    <w:rsid w:val="00F139B2"/>
    <w:rsid w:val="00F21297"/>
    <w:rsid w:val="00F25CFA"/>
    <w:rsid w:val="00F25D69"/>
    <w:rsid w:val="00F27B05"/>
    <w:rsid w:val="00F330E4"/>
    <w:rsid w:val="00F34247"/>
    <w:rsid w:val="00F35553"/>
    <w:rsid w:val="00F35AA4"/>
    <w:rsid w:val="00F40DF0"/>
    <w:rsid w:val="00F4254B"/>
    <w:rsid w:val="00F427BD"/>
    <w:rsid w:val="00F45A2F"/>
    <w:rsid w:val="00F45D79"/>
    <w:rsid w:val="00F461F6"/>
    <w:rsid w:val="00F50434"/>
    <w:rsid w:val="00F54D22"/>
    <w:rsid w:val="00F6110A"/>
    <w:rsid w:val="00F61A75"/>
    <w:rsid w:val="00F62754"/>
    <w:rsid w:val="00F63DE0"/>
    <w:rsid w:val="00F64419"/>
    <w:rsid w:val="00F662F2"/>
    <w:rsid w:val="00F70862"/>
    <w:rsid w:val="00F71A22"/>
    <w:rsid w:val="00F73797"/>
    <w:rsid w:val="00F7450B"/>
    <w:rsid w:val="00F7473C"/>
    <w:rsid w:val="00F77DC1"/>
    <w:rsid w:val="00F82470"/>
    <w:rsid w:val="00F82621"/>
    <w:rsid w:val="00F83127"/>
    <w:rsid w:val="00F84131"/>
    <w:rsid w:val="00F85C88"/>
    <w:rsid w:val="00F8693E"/>
    <w:rsid w:val="00F87B95"/>
    <w:rsid w:val="00F907BB"/>
    <w:rsid w:val="00F971FF"/>
    <w:rsid w:val="00F97E88"/>
    <w:rsid w:val="00FA5401"/>
    <w:rsid w:val="00FA59CF"/>
    <w:rsid w:val="00FA7B66"/>
    <w:rsid w:val="00FB21E2"/>
    <w:rsid w:val="00FB454C"/>
    <w:rsid w:val="00FB7E4E"/>
    <w:rsid w:val="00FC2B0F"/>
    <w:rsid w:val="00FC6E44"/>
    <w:rsid w:val="00FD2C2B"/>
    <w:rsid w:val="00FD2FF7"/>
    <w:rsid w:val="00FD42EB"/>
    <w:rsid w:val="00FD56F6"/>
    <w:rsid w:val="00FE2FB8"/>
    <w:rsid w:val="00FE317F"/>
    <w:rsid w:val="00FE429D"/>
    <w:rsid w:val="00FE56A2"/>
    <w:rsid w:val="00FF02E7"/>
    <w:rsid w:val="00FF068E"/>
    <w:rsid w:val="00FF1318"/>
    <w:rsid w:val="00FF29FF"/>
    <w:rsid w:val="00FF71A7"/>
    <w:rsid w:val="00FF764C"/>
    <w:rsid w:val="00FF7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5A10040"/>
  <w15:docId w15:val="{9291F818-FB89-49F5-9F71-412E9C6580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ru-RU" w:bidi="ar-SA"/>
      </w:rPr>
    </w:rPrDefault>
    <w:pPrDefault>
      <w:pPr>
        <w:spacing w:before="240" w:after="240" w:line="276" w:lineRule="auto"/>
        <w:ind w:left="90" w:firstLine="72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1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rsid w:val="006F4B93"/>
    <w:pPr>
      <w:spacing w:before="0" w:after="0" w:line="269" w:lineRule="auto"/>
      <w:ind w:left="91" w:firstLine="709"/>
    </w:pPr>
  </w:style>
  <w:style w:type="paragraph" w:styleId="10">
    <w:name w:val="heading 1"/>
    <w:basedOn w:val="11"/>
    <w:next w:val="11"/>
    <w:uiPriority w:val="9"/>
    <w:qFormat/>
    <w:rsid w:val="00C961C0"/>
    <w:pPr>
      <w:keepNext/>
      <w:spacing w:after="60"/>
      <w:ind w:left="0" w:firstLine="0"/>
      <w:outlineLvl w:val="0"/>
    </w:pPr>
    <w:rPr>
      <w:b/>
      <w:bCs/>
      <w:caps/>
      <w:kern w:val="32"/>
      <w:sz w:val="28"/>
      <w:szCs w:val="28"/>
    </w:rPr>
  </w:style>
  <w:style w:type="paragraph" w:styleId="2">
    <w:name w:val="heading 2"/>
    <w:basedOn w:val="11"/>
    <w:next w:val="11"/>
    <w:uiPriority w:val="9"/>
    <w:unhideWhenUsed/>
    <w:qFormat/>
    <w:rsid w:val="00106F56"/>
    <w:pPr>
      <w:keepNext/>
      <w:spacing w:after="60"/>
      <w:ind w:left="0" w:firstLine="0"/>
      <w:jc w:val="left"/>
      <w:outlineLvl w:val="1"/>
    </w:pPr>
    <w:rPr>
      <w:b/>
      <w:bCs/>
      <w:kern w:val="32"/>
      <w:sz w:val="28"/>
      <w:szCs w:val="28"/>
    </w:rPr>
  </w:style>
  <w:style w:type="paragraph" w:styleId="3">
    <w:name w:val="heading 3"/>
    <w:basedOn w:val="11"/>
    <w:next w:val="11"/>
    <w:link w:val="30"/>
    <w:uiPriority w:val="9"/>
    <w:unhideWhenUsed/>
    <w:qFormat/>
    <w:rsid w:val="00106F56"/>
    <w:pPr>
      <w:keepNext/>
      <w:spacing w:after="60"/>
      <w:ind w:left="0" w:firstLine="0"/>
      <w:outlineLvl w:val="2"/>
    </w:pPr>
    <w:rPr>
      <w:b/>
      <w:bCs/>
      <w:szCs w:val="26"/>
    </w:rPr>
  </w:style>
  <w:style w:type="paragraph" w:styleId="4">
    <w:name w:val="heading 4"/>
    <w:basedOn w:val="11"/>
    <w:next w:val="11"/>
    <w:uiPriority w:val="9"/>
    <w:unhideWhenUsed/>
    <w:qFormat/>
    <w:rsid w:val="00106F56"/>
    <w:pPr>
      <w:keepNext/>
      <w:spacing w:after="60"/>
      <w:ind w:left="0" w:firstLine="0"/>
      <w:outlineLvl w:val="3"/>
    </w:pPr>
    <w:rPr>
      <w:b/>
      <w:bCs/>
      <w:szCs w:val="26"/>
    </w:rPr>
  </w:style>
  <w:style w:type="paragraph" w:styleId="5">
    <w:name w:val="heading 5"/>
    <w:basedOn w:val="11"/>
    <w:next w:val="11"/>
    <w:uiPriority w:val="9"/>
    <w:unhideWhenUsed/>
    <w:qFormat/>
    <w:rsid w:val="00EF74FE"/>
    <w:pPr>
      <w:spacing w:after="60"/>
      <w:ind w:left="0" w:firstLine="0"/>
      <w:outlineLvl w:val="4"/>
    </w:pPr>
    <w:rPr>
      <w:b/>
      <w:bCs/>
      <w:i/>
      <w:iCs/>
      <w:szCs w:val="26"/>
    </w:rPr>
  </w:style>
  <w:style w:type="paragraph" w:styleId="6">
    <w:name w:val="heading 6"/>
    <w:basedOn w:val="a0"/>
    <w:next w:val="a0"/>
    <w:uiPriority w:val="9"/>
    <w:unhideWhenUsed/>
    <w:qFormat/>
    <w:rsid w:val="00EF74FE"/>
    <w:pPr>
      <w:spacing w:after="60"/>
      <w:ind w:left="0" w:firstLine="0"/>
      <w:outlineLvl w:val="5"/>
    </w:pPr>
    <w:rPr>
      <w:szCs w:val="22"/>
    </w:rPr>
  </w:style>
  <w:style w:type="paragraph" w:styleId="7">
    <w:name w:val="heading 7"/>
    <w:basedOn w:val="a0"/>
    <w:next w:val="a0"/>
    <w:qFormat/>
    <w:rsid w:val="005762E2"/>
    <w:pPr>
      <w:numPr>
        <w:ilvl w:val="6"/>
        <w:numId w:val="3"/>
      </w:numPr>
      <w:spacing w:after="60"/>
      <w:outlineLvl w:val="6"/>
    </w:pPr>
  </w:style>
  <w:style w:type="paragraph" w:styleId="8">
    <w:name w:val="heading 8"/>
    <w:basedOn w:val="a0"/>
    <w:next w:val="a0"/>
    <w:qFormat/>
    <w:rsid w:val="005762E2"/>
    <w:pPr>
      <w:numPr>
        <w:ilvl w:val="7"/>
        <w:numId w:val="3"/>
      </w:numPr>
      <w:spacing w:after="60"/>
      <w:outlineLvl w:val="7"/>
    </w:pPr>
    <w:rPr>
      <w:i/>
      <w:iCs/>
    </w:rPr>
  </w:style>
  <w:style w:type="paragraph" w:styleId="9">
    <w:name w:val="heading 9"/>
    <w:basedOn w:val="a0"/>
    <w:next w:val="a0"/>
    <w:qFormat/>
    <w:rsid w:val="005762E2"/>
    <w:pPr>
      <w:numPr>
        <w:ilvl w:val="8"/>
        <w:numId w:val="3"/>
      </w:numPr>
      <w:spacing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1">
    <w:name w:val="Table Normal1"/>
    <w:rsid w:val="00836BE5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Title"/>
    <w:basedOn w:val="a0"/>
    <w:next w:val="a0"/>
    <w:link w:val="a5"/>
    <w:qFormat/>
    <w:rsid w:val="004A1AA2"/>
    <w:pPr>
      <w:spacing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table" w:customStyle="1" w:styleId="TableNormal2">
    <w:name w:val="Table Normal2"/>
    <w:rsid w:val="00836BE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rsid w:val="00836BE5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бычный1"/>
    <w:basedOn w:val="a0"/>
    <w:link w:val="CharChar"/>
    <w:rsid w:val="00836BE5"/>
    <w:pPr>
      <w:ind w:firstLine="851"/>
    </w:pPr>
  </w:style>
  <w:style w:type="character" w:customStyle="1" w:styleId="CharChar">
    <w:name w:val="Обычный Char Char"/>
    <w:link w:val="11"/>
    <w:rsid w:val="00836BE5"/>
    <w:rPr>
      <w:sz w:val="24"/>
      <w:szCs w:val="24"/>
      <w:lang w:val="ru-RU" w:eastAsia="ru-RU" w:bidi="ar-SA"/>
    </w:rPr>
  </w:style>
  <w:style w:type="paragraph" w:styleId="a6">
    <w:name w:val="Document Map"/>
    <w:basedOn w:val="a0"/>
    <w:semiHidden/>
    <w:rsid w:val="00836BE5"/>
    <w:pPr>
      <w:shd w:val="clear" w:color="auto" w:fill="000080"/>
    </w:pPr>
    <w:rPr>
      <w:rFonts w:ascii="Tahoma" w:hAnsi="Tahoma" w:cs="Tahoma"/>
    </w:rPr>
  </w:style>
  <w:style w:type="character" w:styleId="a7">
    <w:name w:val="Hyperlink"/>
    <w:uiPriority w:val="99"/>
    <w:rsid w:val="00836BE5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836BE5"/>
    <w:pPr>
      <w:tabs>
        <w:tab w:val="right" w:pos="9061"/>
      </w:tabs>
    </w:pPr>
  </w:style>
  <w:style w:type="paragraph" w:styleId="20">
    <w:name w:val="toc 2"/>
    <w:basedOn w:val="a0"/>
    <w:next w:val="a0"/>
    <w:autoRedefine/>
    <w:uiPriority w:val="39"/>
    <w:rsid w:val="00836BE5"/>
    <w:pPr>
      <w:ind w:left="240"/>
    </w:pPr>
  </w:style>
  <w:style w:type="paragraph" w:styleId="32">
    <w:name w:val="toc 3"/>
    <w:basedOn w:val="a0"/>
    <w:next w:val="a0"/>
    <w:autoRedefine/>
    <w:uiPriority w:val="39"/>
    <w:rsid w:val="00836BE5"/>
    <w:pPr>
      <w:ind w:left="480"/>
    </w:pPr>
  </w:style>
  <w:style w:type="paragraph" w:customStyle="1" w:styleId="a8">
    <w:name w:val="ЗАГОЛОВОК (титульная)"/>
    <w:basedOn w:val="11"/>
    <w:next w:val="11"/>
    <w:rsid w:val="00836BE5"/>
    <w:pPr>
      <w:ind w:firstLine="0"/>
      <w:jc w:val="center"/>
      <w:outlineLvl w:val="0"/>
    </w:pPr>
    <w:rPr>
      <w:b/>
      <w:bCs/>
      <w:caps/>
      <w:sz w:val="28"/>
      <w:szCs w:val="28"/>
    </w:rPr>
  </w:style>
  <w:style w:type="paragraph" w:customStyle="1" w:styleId="a9">
    <w:name w:val="Подзаголовок (титульная)"/>
    <w:basedOn w:val="11"/>
    <w:next w:val="11"/>
    <w:autoRedefine/>
    <w:rsid w:val="00836BE5"/>
    <w:pPr>
      <w:ind w:firstLine="0"/>
      <w:jc w:val="center"/>
    </w:pPr>
    <w:rPr>
      <w:b/>
      <w:sz w:val="28"/>
    </w:rPr>
  </w:style>
  <w:style w:type="character" w:styleId="aa">
    <w:name w:val="page number"/>
    <w:basedOn w:val="a1"/>
    <w:rsid w:val="00836BE5"/>
  </w:style>
  <w:style w:type="paragraph" w:customStyle="1" w:styleId="ab">
    <w:name w:val="Комментарии"/>
    <w:basedOn w:val="11"/>
    <w:link w:val="CharChar0"/>
    <w:rsid w:val="00DA2739"/>
    <w:rPr>
      <w:color w:val="FF9900"/>
    </w:rPr>
  </w:style>
  <w:style w:type="character" w:customStyle="1" w:styleId="CharChar0">
    <w:name w:val="Комментарии Char Char"/>
    <w:link w:val="ab"/>
    <w:rsid w:val="00DA2739"/>
    <w:rPr>
      <w:color w:val="FF9900"/>
      <w:sz w:val="24"/>
      <w:szCs w:val="24"/>
      <w:lang w:val="ru-RU" w:eastAsia="ru-RU" w:bidi="ar-SA"/>
    </w:rPr>
  </w:style>
  <w:style w:type="paragraph" w:customStyle="1" w:styleId="ac">
    <w:name w:val="Рисунок"/>
    <w:basedOn w:val="11"/>
    <w:next w:val="11"/>
    <w:rsid w:val="00836BE5"/>
    <w:pPr>
      <w:keepNext/>
      <w:ind w:firstLine="0"/>
      <w:jc w:val="center"/>
    </w:pPr>
  </w:style>
  <w:style w:type="paragraph" w:customStyle="1" w:styleId="ad">
    <w:name w:val="Рисунок подпись"/>
    <w:basedOn w:val="11"/>
    <w:next w:val="11"/>
    <w:rsid w:val="00836BE5"/>
    <w:pPr>
      <w:ind w:firstLine="0"/>
      <w:jc w:val="center"/>
    </w:pPr>
    <w:rPr>
      <w:b/>
    </w:rPr>
  </w:style>
  <w:style w:type="paragraph" w:customStyle="1" w:styleId="ae">
    <w:name w:val="Таблица название таблицы"/>
    <w:basedOn w:val="11"/>
    <w:next w:val="11"/>
    <w:rsid w:val="00836BE5"/>
    <w:pPr>
      <w:keepNext/>
      <w:ind w:firstLine="0"/>
    </w:pPr>
    <w:rPr>
      <w:b/>
    </w:rPr>
  </w:style>
  <w:style w:type="paragraph" w:customStyle="1" w:styleId="af">
    <w:name w:val="Таблица название столбцов"/>
    <w:basedOn w:val="ae"/>
    <w:next w:val="11"/>
    <w:autoRedefine/>
    <w:rsid w:val="00836BE5"/>
    <w:pPr>
      <w:spacing w:before="120" w:after="120"/>
      <w:jc w:val="center"/>
    </w:pPr>
  </w:style>
  <w:style w:type="paragraph" w:customStyle="1" w:styleId="af0">
    <w:name w:val="Таблица текст"/>
    <w:basedOn w:val="11"/>
    <w:autoRedefine/>
    <w:rsid w:val="00836BE5"/>
    <w:pPr>
      <w:spacing w:line="240" w:lineRule="auto"/>
      <w:ind w:firstLine="0"/>
      <w:jc w:val="left"/>
    </w:pPr>
  </w:style>
  <w:style w:type="paragraph" w:customStyle="1" w:styleId="21">
    <w:name w:val="Список 21"/>
    <w:basedOn w:val="11"/>
    <w:rsid w:val="00836BE5"/>
    <w:pPr>
      <w:numPr>
        <w:numId w:val="1"/>
      </w:numPr>
    </w:pPr>
  </w:style>
  <w:style w:type="paragraph" w:customStyle="1" w:styleId="31">
    <w:name w:val="Список 31"/>
    <w:basedOn w:val="11"/>
    <w:rsid w:val="00836BE5"/>
    <w:pPr>
      <w:numPr>
        <w:numId w:val="2"/>
      </w:numPr>
    </w:pPr>
  </w:style>
  <w:style w:type="paragraph" w:customStyle="1" w:styleId="af1">
    <w:name w:val="ЗАГОЛОВОК ПРИЛОЖЕНИЯ"/>
    <w:basedOn w:val="10"/>
    <w:next w:val="a0"/>
    <w:autoRedefine/>
    <w:rsid w:val="00836BE5"/>
    <w:pPr>
      <w:jc w:val="center"/>
    </w:pPr>
  </w:style>
  <w:style w:type="paragraph" w:customStyle="1" w:styleId="af2">
    <w:name w:val="Подзаголовок приложения"/>
    <w:basedOn w:val="11"/>
    <w:next w:val="11"/>
    <w:link w:val="CharChar1"/>
    <w:rsid w:val="00836BE5"/>
    <w:pPr>
      <w:ind w:firstLine="0"/>
      <w:jc w:val="center"/>
    </w:pPr>
    <w:rPr>
      <w:b/>
      <w:sz w:val="28"/>
      <w:szCs w:val="28"/>
    </w:rPr>
  </w:style>
  <w:style w:type="character" w:customStyle="1" w:styleId="CharChar1">
    <w:name w:val="Подзаголовок приложения Char Char"/>
    <w:link w:val="af2"/>
    <w:rsid w:val="00E904EB"/>
    <w:rPr>
      <w:b/>
      <w:sz w:val="28"/>
      <w:szCs w:val="28"/>
      <w:lang w:val="ru-RU" w:eastAsia="ru-RU" w:bidi="ar-SA"/>
    </w:rPr>
  </w:style>
  <w:style w:type="paragraph" w:customStyle="1" w:styleId="13">
    <w:name w:val="Дата1"/>
    <w:basedOn w:val="11"/>
    <w:next w:val="11"/>
    <w:autoRedefine/>
    <w:rsid w:val="00836BE5"/>
    <w:pPr>
      <w:ind w:firstLine="0"/>
      <w:jc w:val="center"/>
    </w:pPr>
  </w:style>
  <w:style w:type="paragraph" w:styleId="40">
    <w:name w:val="toc 4"/>
    <w:basedOn w:val="a0"/>
    <w:next w:val="a0"/>
    <w:autoRedefine/>
    <w:semiHidden/>
    <w:rsid w:val="00836BE5"/>
    <w:pPr>
      <w:ind w:left="851"/>
    </w:pPr>
  </w:style>
  <w:style w:type="paragraph" w:customStyle="1" w:styleId="-">
    <w:name w:val="Комментарии - список"/>
    <w:basedOn w:val="21"/>
    <w:rsid w:val="00B13B3E"/>
    <w:rPr>
      <w:color w:val="FF9900"/>
    </w:rPr>
  </w:style>
  <w:style w:type="table" w:styleId="af3">
    <w:name w:val="Table Grid"/>
    <w:basedOn w:val="a2"/>
    <w:uiPriority w:val="59"/>
    <w:rsid w:val="00836B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Список1"/>
    <w:basedOn w:val="11"/>
    <w:rsid w:val="00836BE5"/>
    <w:pPr>
      <w:numPr>
        <w:numId w:val="4"/>
      </w:numPr>
    </w:pPr>
  </w:style>
  <w:style w:type="character" w:styleId="af4">
    <w:name w:val="annotation reference"/>
    <w:uiPriority w:val="99"/>
    <w:semiHidden/>
    <w:unhideWhenUsed/>
    <w:rsid w:val="00836BE5"/>
    <w:rPr>
      <w:sz w:val="16"/>
      <w:szCs w:val="16"/>
    </w:rPr>
  </w:style>
  <w:style w:type="paragraph" w:customStyle="1" w:styleId="af5">
    <w:name w:val="Таблица текст в ячейках"/>
    <w:basedOn w:val="af0"/>
    <w:rsid w:val="00836BE5"/>
    <w:pPr>
      <w:spacing w:before="120" w:after="120" w:line="360" w:lineRule="auto"/>
    </w:pPr>
  </w:style>
  <w:style w:type="paragraph" w:styleId="af6">
    <w:name w:val="annotation text"/>
    <w:basedOn w:val="a0"/>
    <w:link w:val="af7"/>
    <w:uiPriority w:val="99"/>
    <w:unhideWhenUsed/>
    <w:rsid w:val="00836BE5"/>
    <w:pPr>
      <w:spacing w:line="240" w:lineRule="auto"/>
    </w:pPr>
    <w:rPr>
      <w:sz w:val="20"/>
      <w:szCs w:val="20"/>
    </w:rPr>
  </w:style>
  <w:style w:type="paragraph" w:styleId="af8">
    <w:name w:val="Balloon Text"/>
    <w:basedOn w:val="a0"/>
    <w:semiHidden/>
    <w:rsid w:val="00836BE5"/>
    <w:rPr>
      <w:rFonts w:ascii="Tahoma" w:hAnsi="Tahoma" w:cs="Tahoma"/>
      <w:sz w:val="16"/>
      <w:szCs w:val="16"/>
    </w:rPr>
  </w:style>
  <w:style w:type="paragraph" w:styleId="af9">
    <w:name w:val="annotation subject"/>
    <w:basedOn w:val="af6"/>
    <w:next w:val="af6"/>
    <w:link w:val="afa"/>
    <w:uiPriority w:val="99"/>
    <w:semiHidden/>
    <w:unhideWhenUsed/>
    <w:rsid w:val="00836BE5"/>
    <w:rPr>
      <w:b/>
      <w:bCs/>
    </w:rPr>
  </w:style>
  <w:style w:type="character" w:customStyle="1" w:styleId="a5">
    <w:name w:val="Заголовок Знак"/>
    <w:link w:val="a4"/>
    <w:rsid w:val="004A1AA2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paragraph" w:styleId="afb">
    <w:name w:val="Subtitle"/>
    <w:basedOn w:val="a0"/>
    <w:next w:val="a0"/>
    <w:uiPriority w:val="11"/>
    <w:qFormat/>
    <w:rsid w:val="00836BE5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5">
    <w:name w:val="15"/>
    <w:basedOn w:val="TableNormal3"/>
    <w:rsid w:val="00836BE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4">
    <w:name w:val="14"/>
    <w:basedOn w:val="TableNormal3"/>
    <w:rsid w:val="00836BE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0">
    <w:name w:val="13"/>
    <w:basedOn w:val="TableNormal3"/>
    <w:rsid w:val="00836BE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20">
    <w:name w:val="12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110">
    <w:name w:val="11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character" w:customStyle="1" w:styleId="afa">
    <w:name w:val="Тема примечания Знак"/>
    <w:basedOn w:val="af7"/>
    <w:link w:val="af9"/>
    <w:uiPriority w:val="99"/>
    <w:semiHidden/>
    <w:rsid w:val="00836BE5"/>
    <w:rPr>
      <w:b/>
      <w:bCs/>
      <w:sz w:val="20"/>
      <w:szCs w:val="20"/>
    </w:rPr>
  </w:style>
  <w:style w:type="character" w:customStyle="1" w:styleId="af7">
    <w:name w:val="Текст примечания Знак"/>
    <w:link w:val="af6"/>
    <w:uiPriority w:val="99"/>
    <w:rsid w:val="00836BE5"/>
    <w:rPr>
      <w:sz w:val="20"/>
      <w:szCs w:val="20"/>
    </w:rPr>
  </w:style>
  <w:style w:type="table" w:customStyle="1" w:styleId="100">
    <w:name w:val="10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90">
    <w:name w:val="9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80">
    <w:name w:val="8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70">
    <w:name w:val="7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60">
    <w:name w:val="6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50">
    <w:name w:val="5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41">
    <w:name w:val="4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33">
    <w:name w:val="3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22">
    <w:name w:val="2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16">
    <w:name w:val="1"/>
    <w:basedOn w:val="TableNormal3"/>
    <w:rsid w:val="00836BE5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paragraph" w:styleId="afc">
    <w:name w:val="caption"/>
    <w:aliases w:val=" Знак,Название объекта Знак1 Знак,Название объекта Знак Знак Знак,Название объекта Знак1,Название объекта Знак Знак,Название объекта Знак2 Знак,Название1,##,Название2,Название таблицы/рисунка,Объект"/>
    <w:basedOn w:val="a0"/>
    <w:next w:val="a0"/>
    <w:link w:val="afd"/>
    <w:uiPriority w:val="11"/>
    <w:unhideWhenUsed/>
    <w:qFormat/>
    <w:rsid w:val="00EF74FE"/>
    <w:pPr>
      <w:spacing w:after="200" w:line="240" w:lineRule="auto"/>
    </w:pPr>
    <w:rPr>
      <w:iCs/>
      <w:szCs w:val="18"/>
    </w:rPr>
  </w:style>
  <w:style w:type="paragraph" w:styleId="afe">
    <w:name w:val="List Paragraph"/>
    <w:aliases w:val="UL,Абзац маркированнный,Заголовок_3,Table-Normal,RSHB_Table-Normal,1. Абзац списка,Предусловия,Нумерованый список,Нумерованный спиков,Название таблицы,Булит первого уровня,AC List 01,List Paragraph1,Списки,Elenco Normale,Bullet List"/>
    <w:basedOn w:val="a0"/>
    <w:link w:val="aff"/>
    <w:uiPriority w:val="34"/>
    <w:qFormat/>
    <w:rsid w:val="00EF74FE"/>
    <w:pPr>
      <w:ind w:left="720"/>
      <w:contextualSpacing/>
    </w:pPr>
  </w:style>
  <w:style w:type="paragraph" w:styleId="aff0">
    <w:name w:val="Revision"/>
    <w:hidden/>
    <w:uiPriority w:val="99"/>
    <w:semiHidden/>
    <w:rsid w:val="00DF6694"/>
    <w:pPr>
      <w:spacing w:before="0" w:after="0" w:line="240" w:lineRule="auto"/>
      <w:ind w:left="0" w:firstLine="0"/>
      <w:jc w:val="left"/>
    </w:pPr>
  </w:style>
  <w:style w:type="character" w:customStyle="1" w:styleId="30">
    <w:name w:val="Заголовок 3 Знак"/>
    <w:basedOn w:val="a1"/>
    <w:link w:val="3"/>
    <w:uiPriority w:val="9"/>
    <w:rsid w:val="00B56B46"/>
    <w:rPr>
      <w:b/>
      <w:bCs/>
      <w:szCs w:val="26"/>
    </w:rPr>
  </w:style>
  <w:style w:type="paragraph" w:styleId="aff1">
    <w:name w:val="header"/>
    <w:basedOn w:val="a0"/>
    <w:link w:val="aff2"/>
    <w:unhideWhenUsed/>
    <w:rsid w:val="00760551"/>
    <w:pPr>
      <w:tabs>
        <w:tab w:val="center" w:pos="4677"/>
        <w:tab w:val="right" w:pos="9355"/>
      </w:tabs>
      <w:spacing w:line="240" w:lineRule="auto"/>
    </w:pPr>
  </w:style>
  <w:style w:type="character" w:customStyle="1" w:styleId="aff2">
    <w:name w:val="Верхний колонтитул Знак"/>
    <w:basedOn w:val="a1"/>
    <w:link w:val="aff1"/>
    <w:rsid w:val="00760551"/>
  </w:style>
  <w:style w:type="paragraph" w:styleId="aff3">
    <w:name w:val="footer"/>
    <w:basedOn w:val="a0"/>
    <w:link w:val="aff4"/>
    <w:uiPriority w:val="99"/>
    <w:unhideWhenUsed/>
    <w:rsid w:val="00760551"/>
    <w:pPr>
      <w:tabs>
        <w:tab w:val="center" w:pos="4677"/>
        <w:tab w:val="right" w:pos="9355"/>
      </w:tabs>
      <w:spacing w:line="240" w:lineRule="auto"/>
    </w:pPr>
  </w:style>
  <w:style w:type="character" w:customStyle="1" w:styleId="aff4">
    <w:name w:val="Нижний колонтитул Знак"/>
    <w:basedOn w:val="a1"/>
    <w:link w:val="aff3"/>
    <w:uiPriority w:val="99"/>
    <w:rsid w:val="00760551"/>
  </w:style>
  <w:style w:type="character" w:customStyle="1" w:styleId="23">
    <w:name w:val="Подпись к таблице (2)_"/>
    <w:basedOn w:val="a1"/>
    <w:link w:val="24"/>
    <w:uiPriority w:val="99"/>
    <w:rsid w:val="00872431"/>
    <w:rPr>
      <w:sz w:val="23"/>
      <w:szCs w:val="23"/>
      <w:shd w:val="clear" w:color="auto" w:fill="FFFFFF"/>
    </w:rPr>
  </w:style>
  <w:style w:type="paragraph" w:customStyle="1" w:styleId="24">
    <w:name w:val="Подпись к таблице (2)"/>
    <w:basedOn w:val="a0"/>
    <w:link w:val="23"/>
    <w:uiPriority w:val="99"/>
    <w:rsid w:val="00872431"/>
    <w:pPr>
      <w:widowControl w:val="0"/>
      <w:shd w:val="clear" w:color="auto" w:fill="FFFFFF"/>
      <w:spacing w:line="389" w:lineRule="exact"/>
      <w:ind w:left="0" w:firstLine="0"/>
      <w:jc w:val="left"/>
    </w:pPr>
    <w:rPr>
      <w:sz w:val="23"/>
      <w:szCs w:val="23"/>
    </w:rPr>
  </w:style>
  <w:style w:type="character" w:customStyle="1" w:styleId="aff">
    <w:name w:val="Абзац списка Знак"/>
    <w:aliases w:val="UL Знак,Абзац маркированнный Знак,Заголовок_3 Знак,Table-Normal Знак,RSHB_Table-Normal Знак,1. Абзац списка Знак,Предусловия Знак,Нумерованый список Знак,Нумерованный спиков Знак,Название таблицы Знак,Булит первого уровня Знак"/>
    <w:link w:val="afe"/>
    <w:uiPriority w:val="34"/>
    <w:qFormat/>
    <w:rsid w:val="006F4B93"/>
  </w:style>
  <w:style w:type="paragraph" w:customStyle="1" w:styleId="aff5">
    <w:name w:val="Таблица"/>
    <w:basedOn w:val="afc"/>
    <w:link w:val="aff6"/>
    <w:qFormat/>
    <w:rsid w:val="00603AC0"/>
    <w:pPr>
      <w:ind w:left="-284" w:firstLine="567"/>
      <w:jc w:val="right"/>
    </w:pPr>
    <w:rPr>
      <w:bCs/>
      <w:iCs w:val="0"/>
      <w:szCs w:val="24"/>
      <w:lang w:val="ru-RU"/>
    </w:rPr>
  </w:style>
  <w:style w:type="character" w:customStyle="1" w:styleId="aff6">
    <w:name w:val="Таблица Знак"/>
    <w:basedOn w:val="a1"/>
    <w:link w:val="aff5"/>
    <w:rsid w:val="00603AC0"/>
    <w:rPr>
      <w:bCs/>
      <w:lang w:val="ru-RU"/>
    </w:rPr>
  </w:style>
  <w:style w:type="character" w:customStyle="1" w:styleId="afd">
    <w:name w:val="Название объекта Знак"/>
    <w:aliases w:val=" Знак Знак,Название объекта Знак1 Знак Знак,Название объекта Знак Знак Знак Знак,Название объекта Знак1 Знак1,Название объекта Знак Знак Знак1,Название объекта Знак2 Знак Знак,Название1 Знак,## Знак,Название2 Знак,Объект Знак"/>
    <w:link w:val="afc"/>
    <w:uiPriority w:val="11"/>
    <w:rsid w:val="00591E2A"/>
    <w:rPr>
      <w:iCs/>
      <w:szCs w:val="18"/>
    </w:rPr>
  </w:style>
  <w:style w:type="character" w:customStyle="1" w:styleId="aff7">
    <w:name w:val="Основной текст_"/>
    <w:basedOn w:val="a1"/>
    <w:link w:val="25"/>
    <w:rsid w:val="00B13F37"/>
    <w:rPr>
      <w:spacing w:val="3"/>
      <w:sz w:val="21"/>
      <w:szCs w:val="21"/>
      <w:shd w:val="clear" w:color="auto" w:fill="FFFFFF"/>
    </w:rPr>
  </w:style>
  <w:style w:type="paragraph" w:customStyle="1" w:styleId="25">
    <w:name w:val="Основной текст2"/>
    <w:basedOn w:val="a0"/>
    <w:link w:val="aff7"/>
    <w:rsid w:val="00B13F37"/>
    <w:pPr>
      <w:widowControl w:val="0"/>
      <w:shd w:val="clear" w:color="auto" w:fill="FFFFFF"/>
      <w:spacing w:before="180" w:line="274" w:lineRule="exact"/>
      <w:ind w:left="0" w:hanging="340"/>
    </w:pPr>
    <w:rPr>
      <w:spacing w:val="3"/>
      <w:sz w:val="21"/>
      <w:szCs w:val="21"/>
    </w:rPr>
  </w:style>
  <w:style w:type="paragraph" w:customStyle="1" w:styleId="17">
    <w:name w:val="1_по центру"/>
    <w:qFormat/>
    <w:rsid w:val="008A2D42"/>
    <w:pPr>
      <w:spacing w:before="0" w:after="0" w:line="288" w:lineRule="auto"/>
      <w:ind w:left="0" w:firstLine="0"/>
      <w:jc w:val="center"/>
    </w:pPr>
    <w:rPr>
      <w:lang w:val="ru-RU"/>
    </w:rPr>
  </w:style>
  <w:style w:type="paragraph" w:styleId="aff8">
    <w:name w:val="Body Text"/>
    <w:basedOn w:val="a0"/>
    <w:link w:val="aff9"/>
    <w:uiPriority w:val="99"/>
    <w:semiHidden/>
    <w:unhideWhenUsed/>
    <w:rsid w:val="008A2D42"/>
    <w:pPr>
      <w:spacing w:after="120" w:line="240" w:lineRule="auto"/>
      <w:ind w:left="0" w:firstLine="0"/>
      <w:jc w:val="left"/>
    </w:pPr>
    <w:rPr>
      <w:rFonts w:ascii="Tahoma" w:hAnsi="Tahoma" w:cs="Arial"/>
      <w:sz w:val="20"/>
      <w:szCs w:val="20"/>
      <w:lang w:val="ru-RU"/>
    </w:rPr>
  </w:style>
  <w:style w:type="character" w:customStyle="1" w:styleId="aff9">
    <w:name w:val="Основной текст Знак"/>
    <w:basedOn w:val="a1"/>
    <w:link w:val="aff8"/>
    <w:uiPriority w:val="99"/>
    <w:semiHidden/>
    <w:rsid w:val="008A2D42"/>
    <w:rPr>
      <w:rFonts w:ascii="Tahoma" w:hAnsi="Tahoma" w:cs="Arial"/>
      <w:sz w:val="20"/>
      <w:szCs w:val="20"/>
      <w:lang w:val="ru-RU"/>
    </w:rPr>
  </w:style>
  <w:style w:type="paragraph" w:styleId="affa">
    <w:name w:val="TOC Heading"/>
    <w:basedOn w:val="10"/>
    <w:next w:val="a0"/>
    <w:uiPriority w:val="39"/>
    <w:unhideWhenUsed/>
    <w:qFormat/>
    <w:rsid w:val="00875102"/>
    <w:pPr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  <w:sz w:val="32"/>
      <w:szCs w:val="32"/>
      <w:lang w:val="ru-RU"/>
    </w:rPr>
  </w:style>
  <w:style w:type="paragraph" w:customStyle="1" w:styleId="a">
    <w:name w:val="Основной Маркированный"/>
    <w:basedOn w:val="a0"/>
    <w:link w:val="affb"/>
    <w:uiPriority w:val="2"/>
    <w:qFormat/>
    <w:rsid w:val="00825F5F"/>
    <w:pPr>
      <w:keepLines/>
      <w:numPr>
        <w:numId w:val="103"/>
      </w:numPr>
      <w:spacing w:before="100" w:line="240" w:lineRule="auto"/>
    </w:pPr>
    <w:rPr>
      <w:rFonts w:eastAsiaTheme="minorEastAsia"/>
      <w:szCs w:val="28"/>
      <w:lang w:val="ru-RU"/>
    </w:rPr>
  </w:style>
  <w:style w:type="character" w:customStyle="1" w:styleId="affb">
    <w:name w:val="Основной Маркированный Знак"/>
    <w:basedOn w:val="a1"/>
    <w:link w:val="a"/>
    <w:uiPriority w:val="2"/>
    <w:rsid w:val="00825F5F"/>
    <w:rPr>
      <w:rFonts w:eastAsiaTheme="minorEastAsia"/>
      <w:szCs w:val="2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14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95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8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4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33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5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45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1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6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26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1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24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5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1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settings" Target="settings.xml"/><Relationship Id="rId18" Type="http://schemas.openxmlformats.org/officeDocument/2006/relationships/image" Target="media/image2.png"/><Relationship Id="rId26" Type="http://schemas.openxmlformats.org/officeDocument/2006/relationships/footer" Target="footer3.xml"/><Relationship Id="rId39" Type="http://schemas.openxmlformats.org/officeDocument/2006/relationships/fontTable" Target="fontTable.xml"/><Relationship Id="rId21" Type="http://schemas.openxmlformats.org/officeDocument/2006/relationships/footer" Target="footer1.xml"/><Relationship Id="rId34" Type="http://schemas.openxmlformats.org/officeDocument/2006/relationships/image" Target="media/image11.emf"/><Relationship Id="rId7" Type="http://schemas.openxmlformats.org/officeDocument/2006/relationships/customXml" Target="../customXml/item7.xml"/><Relationship Id="rId12" Type="http://schemas.openxmlformats.org/officeDocument/2006/relationships/styles" Target="styles.xml"/><Relationship Id="rId17" Type="http://schemas.openxmlformats.org/officeDocument/2006/relationships/image" Target="media/image1.png"/><Relationship Id="rId25" Type="http://schemas.openxmlformats.org/officeDocument/2006/relationships/header" Target="header3.xml"/><Relationship Id="rId33" Type="http://schemas.openxmlformats.org/officeDocument/2006/relationships/package" Target="embeddings/Microsoft_Word_Document.docx"/><Relationship Id="rId38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endnotes" Target="endnotes.xml"/><Relationship Id="rId20" Type="http://schemas.openxmlformats.org/officeDocument/2006/relationships/header" Target="header1.xml"/><Relationship Id="rId29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numbering" Target="numbering.xml"/><Relationship Id="rId24" Type="http://schemas.openxmlformats.org/officeDocument/2006/relationships/image" Target="media/image5.png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2.docx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notes" Target="footnotes.xml"/><Relationship Id="rId23" Type="http://schemas.openxmlformats.org/officeDocument/2006/relationships/footer" Target="footer2.xml"/><Relationship Id="rId28" Type="http://schemas.openxmlformats.org/officeDocument/2006/relationships/image" Target="media/image6.png"/><Relationship Id="rId36" Type="http://schemas.openxmlformats.org/officeDocument/2006/relationships/image" Target="media/image12.emf"/><Relationship Id="rId10" Type="http://schemas.openxmlformats.org/officeDocument/2006/relationships/customXml" Target="../customXml/item10.xml"/><Relationship Id="rId19" Type="http://schemas.openxmlformats.org/officeDocument/2006/relationships/image" Target="media/image3.png"/><Relationship Id="rId31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webSettings" Target="webSettings.xml"/><Relationship Id="rId22" Type="http://schemas.openxmlformats.org/officeDocument/2006/relationships/header" Target="header2.xml"/><Relationship Id="rId27" Type="http://schemas.openxmlformats.org/officeDocument/2006/relationships/header" Target="header4.xml"/><Relationship Id="rId30" Type="http://schemas.openxmlformats.org/officeDocument/2006/relationships/image" Target="media/image8.png"/><Relationship Id="rId35" Type="http://schemas.openxmlformats.org/officeDocument/2006/relationships/package" Target="embeddings/Microsoft_Word_Document1.docx"/><Relationship Id="rId8" Type="http://schemas.openxmlformats.org/officeDocument/2006/relationships/customXml" Target="../customXml/item8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PU xmlns="7a7b3310-eaa2-45fe-8b83-8b097a5d7de2" xsi:nil="true"/>
    <PublishingExpirationDate xmlns="http://schemas.microsoft.com/sharepoint/v3" xsi:nil="true"/>
    <PublishingStartDate xmlns="http://schemas.microsoft.com/sharepoint/v3" xsi:nil="true"/>
    <NumProject xmlns="7a7b3310-eaa2-45fe-8b83-8b097a5d7de2" xsi:nil="true"/>
  </documentManagement>
</p:properties>
</file>

<file path=customXml/item10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fzaKTbEBAkfnPjw7fZfpV8o1buQ==">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BDC91F17D4F5642874203BC105615F9" ma:contentTypeVersion="3" ma:contentTypeDescription="Создание документа." ma:contentTypeScope="" ma:versionID="c56f40705522733abee93de65ea1a013">
  <xsd:schema xmlns:xsd="http://www.w3.org/2001/XMLSchema" xmlns:xs="http://www.w3.org/2001/XMLSchema" xmlns:p="http://schemas.microsoft.com/office/2006/metadata/properties" xmlns:ns1="http://schemas.microsoft.com/sharepoint/v3" xmlns:ns2="7a7b3310-eaa2-45fe-8b83-8b097a5d7de2" targetNamespace="http://schemas.microsoft.com/office/2006/metadata/properties" ma:root="true" ma:fieldsID="631d6138d6c032aa83b36a735f465981" ns1:_="" ns2:_="">
    <xsd:import namespace="http://schemas.microsoft.com/sharepoint/v3"/>
    <xsd:import namespace="7a7b3310-eaa2-45fe-8b83-8b097a5d7de2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PU" minOccurs="0"/>
                <xsd:element ref="ns2:NumProjec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Дата начала расписания" ma:description="&quot;Дата начала расписания&quot; — это столбец сайта, созданный средством публикации. Он используется для указания даты и времени первого отображения данной страницы для посетителей сайта." ma:hidden="true" ma:internalName="PublishingStartDate">
      <xsd:simpleType>
        <xsd:restriction base="dms:Unknown"/>
      </xsd:simpleType>
    </xsd:element>
    <xsd:element name="PublishingExpirationDate" ma:index="9" nillable="true" ma:displayName="Дата окончания расписания" ma:description="&quot;Дата окончания расписания&quot; — это столбец сайта, созданный средством публикации. Он используется для указания даты и времени прекращения отображения данной страницы для посетителей сайта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7b3310-eaa2-45fe-8b83-8b097a5d7de2" elementFormDefault="qualified">
    <xsd:import namespace="http://schemas.microsoft.com/office/2006/documentManagement/types"/>
    <xsd:import namespace="http://schemas.microsoft.com/office/infopath/2007/PartnerControls"/>
    <xsd:element name="CPU" ma:index="10" nillable="true" ma:displayName="ЦПУ" ma:format="Dropdown" ma:internalName="CPU">
      <xsd:simpleType>
        <xsd:restriction base="dms:Choice">
          <xsd:enumeration value="Бизнес сервисы"/>
          <xsd:enumeration value="ЦПУ Клиенты"/>
          <xsd:enumeration value="ЦПУ ОБП"/>
          <xsd:enumeration value="ЦПУ Персонал"/>
          <xsd:enumeration value="ЦПУ Рост и преобразования"/>
          <xsd:enumeration value="ЦПУ Система управления"/>
          <xsd:enumeration value="ЦПУ Финансы"/>
        </xsd:restriction>
      </xsd:simpleType>
    </xsd:element>
    <xsd:element name="NumProject" ma:index="11" nillable="true" ma:displayName="Номер проекта" ma:internalName="NumProject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7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8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9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456BAD-376A-4608-AC8D-B368C00EE1D9}">
  <ds:schemaRefs>
    <ds:schemaRef ds:uri="http://purl.org/dc/elements/1.1/"/>
    <ds:schemaRef ds:uri="http://www.w3.org/XML/1998/namespace"/>
    <ds:schemaRef ds:uri="7a7b3310-eaa2-45fe-8b83-8b097a5d7de2"/>
    <ds:schemaRef ds:uri="http://schemas.microsoft.com/office/2006/documentManagement/types"/>
    <ds:schemaRef ds:uri="http://purl.org/dc/dcmitype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http://schemas.microsoft.com/sharepoint/v3"/>
    <ds:schemaRef ds:uri="http://purl.org/dc/terms/"/>
  </ds:schemaRefs>
</ds:datastoreItem>
</file>

<file path=customXml/itemProps10.xml><?xml version="1.0" encoding="utf-8"?>
<ds:datastoreItem xmlns:ds="http://schemas.openxmlformats.org/officeDocument/2006/customXml" ds:itemID="{FD960C47-C852-451E-83D8-1A89DC42127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4B811F91-2B43-404D-B8C1-7A0149E848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a7b3310-eaa2-45fe-8b83-8b097a5d7d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3B9D4AA-B362-4A76-99D6-16CF2C7F192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C6698E29-6B9D-4EB7-AF5C-4A1CF136FDEA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D5030BE0-705C-457D-B9F9-53FD106852A8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137FF172-8ED6-46D7-B15C-6309441A2DAF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614FF6C3-4CC4-4346-A116-0792EC58DB2A}">
  <ds:schemaRefs>
    <ds:schemaRef ds:uri="http://schemas.openxmlformats.org/officeDocument/2006/bibliography"/>
  </ds:schemaRefs>
</ds:datastoreItem>
</file>

<file path=customXml/itemProps9.xml><?xml version="1.0" encoding="utf-8"?>
<ds:datastoreItem xmlns:ds="http://schemas.openxmlformats.org/officeDocument/2006/customXml" ds:itemID="{B2EAD25A-5449-45BC-BBBA-CA8AEC75C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51</Pages>
  <Words>13284</Words>
  <Characters>75722</Characters>
  <Application>Microsoft Office Word</Application>
  <DocSecurity>0</DocSecurity>
  <Lines>631</Lines>
  <Paragraphs>177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ПАО "МРСК Центра"</Company>
  <LinksUpToDate>false</LinksUpToDate>
  <CharactersWithSpaces>88829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Белюченко Марианна Сергеевна</dc:creator>
  <cp:keywords/>
  <dc:description/>
  <cp:lastModifiedBy>Белюченко Марианна Сергеевна</cp:lastModifiedBy>
  <cp:revision>2</cp:revision>
  <cp:lastPrinted>2021-03-26T11:26:00Z</cp:lastPrinted>
  <dcterms:created xsi:type="dcterms:W3CDTF">2021-06-18T10:07:00Z</dcterms:created>
  <dcterms:modified xsi:type="dcterms:W3CDTF">2021-06-18T10:07:00Z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0x0101003BDC91F17D4F5642874203BC105615F9</vt:lpwstr>
  </property>
</Properties>
</file>